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D4B89" w14:textId="70966199" w:rsidR="00132CD3" w:rsidRPr="009B36AE" w:rsidRDefault="00132CD3" w:rsidP="00C962AB">
      <w:pPr>
        <w:pStyle w:val="Title"/>
        <w:rPr>
          <w:rFonts w:eastAsia="Verdana"/>
          <w:b w:val="0"/>
        </w:rPr>
      </w:pPr>
      <w:r w:rsidRPr="009B36AE">
        <w:rPr>
          <w:rFonts w:eastAsia="Verdana"/>
        </w:rPr>
        <w:t>AGENDA</w:t>
      </w:r>
    </w:p>
    <w:p w14:paraId="6EA7961E" w14:textId="126D1956" w:rsidR="00132CD3" w:rsidRPr="009B36AE" w:rsidRDefault="00532EC6" w:rsidP="00C962AB">
      <w:pPr>
        <w:pStyle w:val="Heading1"/>
        <w:rPr>
          <w:rFonts w:eastAsia="Verdana"/>
          <w:b w:val="0"/>
        </w:rPr>
      </w:pPr>
      <w:r w:rsidRPr="009B36AE">
        <w:rPr>
          <w:rFonts w:eastAsia="Verdana"/>
        </w:rPr>
        <w:t xml:space="preserve">Public Health Region </w:t>
      </w:r>
      <w:r w:rsidR="000A463D" w:rsidRPr="009B36AE">
        <w:rPr>
          <w:rFonts w:eastAsia="Verdana"/>
        </w:rPr>
        <w:t>6/5S</w:t>
      </w:r>
      <w:r w:rsidRPr="009B36AE">
        <w:rPr>
          <w:rFonts w:eastAsia="Verdana"/>
        </w:rPr>
        <w:t xml:space="preserve"> Antimicrobial Stewardship Regional</w:t>
      </w:r>
      <w:r w:rsidR="00132CD3" w:rsidRPr="009B36AE">
        <w:rPr>
          <w:rFonts w:eastAsia="Verdana"/>
        </w:rPr>
        <w:t xml:space="preserve"> Advisory Committee</w:t>
      </w:r>
      <w:r w:rsidR="00C045C2">
        <w:rPr>
          <w:rFonts w:eastAsia="Verdana"/>
        </w:rPr>
        <w:t xml:space="preserve"> (ASRAC)</w:t>
      </w:r>
    </w:p>
    <w:p w14:paraId="2E36E473" w14:textId="1688E912" w:rsidR="00132CD3" w:rsidRPr="009B36AE" w:rsidRDefault="007624B3" w:rsidP="001C03E8">
      <w:pPr>
        <w:pStyle w:val="Date"/>
        <w:rPr>
          <w:b w:val="0"/>
        </w:rPr>
      </w:pPr>
      <w:r>
        <w:t>Monday, March 18, 2024</w:t>
      </w:r>
    </w:p>
    <w:p w14:paraId="0AE6EAD2" w14:textId="5F9AEFBD" w:rsidR="00132CD3" w:rsidRPr="009B36AE" w:rsidRDefault="007624B3" w:rsidP="001C03E8">
      <w:pPr>
        <w:pStyle w:val="Date"/>
        <w:spacing w:after="120"/>
      </w:pPr>
      <w:bookmarkStart w:id="0" w:name="_Hlk50018467"/>
      <w:r>
        <w:t>1 pm</w:t>
      </w:r>
    </w:p>
    <w:bookmarkEnd w:id="0"/>
    <w:p w14:paraId="2D5F3AA2" w14:textId="1BD1604C" w:rsidR="00E5495A" w:rsidRPr="009B36AE" w:rsidRDefault="00132CD3" w:rsidP="00F11990">
      <w:pPr>
        <w:pStyle w:val="ListParagraph"/>
      </w:pPr>
      <w:r w:rsidRPr="009B36AE">
        <w:t>Meeting Site:</w:t>
      </w:r>
    </w:p>
    <w:p w14:paraId="5ACC728A" w14:textId="6124985B" w:rsidR="00E84970" w:rsidRPr="009B36AE" w:rsidRDefault="00E5495A" w:rsidP="00F11990">
      <w:pPr>
        <w:pStyle w:val="ListParagraph"/>
      </w:pPr>
      <w:r w:rsidRPr="009B36AE">
        <w:t xml:space="preserve">Microsoft Office Teams </w:t>
      </w:r>
    </w:p>
    <w:p w14:paraId="5800DF73" w14:textId="53F5D4AB" w:rsidR="00291D0C" w:rsidRPr="009B36AE" w:rsidRDefault="00291D0C" w:rsidP="00B231B2">
      <w:pPr>
        <w:pStyle w:val="NormalWeb"/>
        <w:rPr>
          <w:rFonts w:asciiTheme="majorHAnsi" w:hAnsiTheme="majorHAnsi"/>
          <w:b/>
          <w:bCs/>
        </w:rPr>
      </w:pPr>
      <w:r w:rsidRPr="009B36AE">
        <w:rPr>
          <w:rStyle w:val="Strong"/>
          <w:rFonts w:eastAsiaTheme="majorEastAsia"/>
        </w:rPr>
        <w:t>Join on your computer, mobile app, or room device:</w:t>
      </w:r>
    </w:p>
    <w:p w14:paraId="32B04957" w14:textId="77777777" w:rsidR="008212BA" w:rsidRPr="008212BA" w:rsidRDefault="008212BA" w:rsidP="008212BA">
      <w:pPr>
        <w:pStyle w:val="NormalWeb"/>
        <w:rPr>
          <w:rFonts w:asciiTheme="majorHAnsi" w:hAnsiTheme="majorHAnsi"/>
        </w:rPr>
      </w:pPr>
      <w:r w:rsidRPr="008212BA">
        <w:rPr>
          <w:rFonts w:asciiTheme="majorHAnsi" w:hAnsiTheme="majorHAnsi"/>
        </w:rPr>
        <w:t xml:space="preserve">Microsoft Teams meeting </w:t>
      </w:r>
    </w:p>
    <w:p w14:paraId="2FFA5FD4" w14:textId="77777777" w:rsidR="008212BA" w:rsidRPr="008212BA" w:rsidRDefault="008212BA" w:rsidP="008212BA">
      <w:pPr>
        <w:pStyle w:val="NormalWeb"/>
        <w:rPr>
          <w:rFonts w:asciiTheme="majorHAnsi" w:hAnsiTheme="majorHAnsi"/>
          <w:b/>
          <w:bCs/>
        </w:rPr>
      </w:pPr>
      <w:r w:rsidRPr="008212BA">
        <w:rPr>
          <w:rFonts w:asciiTheme="majorHAnsi" w:hAnsiTheme="majorHAnsi"/>
          <w:b/>
          <w:bCs/>
        </w:rPr>
        <w:t xml:space="preserve">Join on your computer, mobile app or room </w:t>
      </w:r>
      <w:proofErr w:type="gramStart"/>
      <w:r w:rsidRPr="008212BA">
        <w:rPr>
          <w:rFonts w:asciiTheme="majorHAnsi" w:hAnsiTheme="majorHAnsi"/>
          <w:b/>
          <w:bCs/>
        </w:rPr>
        <w:t>device</w:t>
      </w:r>
      <w:proofErr w:type="gramEnd"/>
      <w:r w:rsidRPr="008212BA">
        <w:rPr>
          <w:rFonts w:asciiTheme="majorHAnsi" w:hAnsiTheme="majorHAnsi"/>
          <w:b/>
          <w:bCs/>
        </w:rPr>
        <w:t xml:space="preserve"> </w:t>
      </w:r>
    </w:p>
    <w:p w14:paraId="333B1DF6" w14:textId="77777777" w:rsidR="008212BA" w:rsidRPr="008212BA" w:rsidRDefault="00F600A4" w:rsidP="008212BA">
      <w:pPr>
        <w:pStyle w:val="NormalWeb"/>
        <w:rPr>
          <w:rFonts w:asciiTheme="majorHAnsi" w:hAnsiTheme="majorHAnsi"/>
        </w:rPr>
      </w:pPr>
      <w:hyperlink r:id="rId10" w:tgtFrame="_blank" w:history="1">
        <w:r w:rsidR="008212BA" w:rsidRPr="008212BA">
          <w:rPr>
            <w:rStyle w:val="Hyperlink"/>
            <w:rFonts w:asciiTheme="majorHAnsi" w:hAnsiTheme="majorHAnsi"/>
          </w:rPr>
          <w:t>Click here to join the meeting</w:t>
        </w:r>
      </w:hyperlink>
      <w:r w:rsidR="008212BA" w:rsidRPr="008212BA">
        <w:rPr>
          <w:rFonts w:asciiTheme="majorHAnsi" w:hAnsiTheme="majorHAnsi"/>
        </w:rPr>
        <w:t xml:space="preserve"> </w:t>
      </w:r>
    </w:p>
    <w:p w14:paraId="7DF926F4" w14:textId="77777777" w:rsidR="008212BA" w:rsidRPr="008212BA" w:rsidRDefault="008212BA" w:rsidP="008212BA">
      <w:pPr>
        <w:pStyle w:val="NormalWeb"/>
        <w:rPr>
          <w:rFonts w:asciiTheme="majorHAnsi" w:hAnsiTheme="majorHAnsi"/>
        </w:rPr>
      </w:pPr>
      <w:r w:rsidRPr="008212BA">
        <w:rPr>
          <w:rFonts w:asciiTheme="majorHAnsi" w:hAnsiTheme="majorHAnsi"/>
        </w:rPr>
        <w:t xml:space="preserve">Meeting ID: 214 172 584 565 </w:t>
      </w:r>
      <w:r w:rsidRPr="008212BA">
        <w:rPr>
          <w:rFonts w:asciiTheme="majorHAnsi" w:hAnsiTheme="majorHAnsi"/>
        </w:rPr>
        <w:br/>
        <w:t xml:space="preserve">Passcode: RtL5oZ </w:t>
      </w:r>
    </w:p>
    <w:p w14:paraId="5A584E82" w14:textId="77777777" w:rsidR="008212BA" w:rsidRPr="008212BA" w:rsidRDefault="00F600A4" w:rsidP="008212BA">
      <w:pPr>
        <w:pStyle w:val="NormalWeb"/>
        <w:rPr>
          <w:rFonts w:asciiTheme="majorHAnsi" w:hAnsiTheme="majorHAnsi"/>
        </w:rPr>
      </w:pPr>
      <w:hyperlink r:id="rId11" w:tgtFrame="_blank" w:history="1">
        <w:r w:rsidR="008212BA" w:rsidRPr="008212BA">
          <w:rPr>
            <w:rStyle w:val="Hyperlink"/>
            <w:rFonts w:asciiTheme="majorHAnsi" w:hAnsiTheme="majorHAnsi"/>
          </w:rPr>
          <w:t>Download Teams</w:t>
        </w:r>
      </w:hyperlink>
      <w:r w:rsidR="008212BA" w:rsidRPr="008212BA">
        <w:rPr>
          <w:rFonts w:asciiTheme="majorHAnsi" w:hAnsiTheme="majorHAnsi"/>
        </w:rPr>
        <w:t xml:space="preserve"> | </w:t>
      </w:r>
      <w:hyperlink r:id="rId12" w:tgtFrame="_blank" w:history="1">
        <w:r w:rsidR="008212BA" w:rsidRPr="008212BA">
          <w:rPr>
            <w:rStyle w:val="Hyperlink"/>
            <w:rFonts w:asciiTheme="majorHAnsi" w:hAnsiTheme="majorHAnsi"/>
          </w:rPr>
          <w:t>Join on the web</w:t>
        </w:r>
      </w:hyperlink>
    </w:p>
    <w:p w14:paraId="08C8B26A" w14:textId="77777777" w:rsidR="008212BA" w:rsidRPr="008212BA" w:rsidRDefault="008212BA" w:rsidP="008212BA">
      <w:pPr>
        <w:pStyle w:val="NormalWeb"/>
        <w:rPr>
          <w:rFonts w:asciiTheme="majorHAnsi" w:hAnsiTheme="majorHAnsi"/>
        </w:rPr>
      </w:pPr>
      <w:r w:rsidRPr="008212BA">
        <w:rPr>
          <w:rFonts w:asciiTheme="majorHAnsi" w:hAnsiTheme="majorHAnsi"/>
          <w:b/>
          <w:bCs/>
        </w:rPr>
        <w:t>Or call in (audio only)</w:t>
      </w:r>
      <w:r w:rsidRPr="008212BA">
        <w:rPr>
          <w:rFonts w:asciiTheme="majorHAnsi" w:hAnsiTheme="majorHAnsi"/>
        </w:rPr>
        <w:t xml:space="preserve"> </w:t>
      </w:r>
    </w:p>
    <w:p w14:paraId="1671302D" w14:textId="77777777" w:rsidR="008212BA" w:rsidRPr="008212BA" w:rsidRDefault="00F600A4" w:rsidP="008212BA">
      <w:pPr>
        <w:pStyle w:val="NormalWeb"/>
        <w:rPr>
          <w:rFonts w:asciiTheme="majorHAnsi" w:hAnsiTheme="majorHAnsi"/>
        </w:rPr>
      </w:pPr>
      <w:hyperlink r:id="rId13" w:anchor=" " w:history="1">
        <w:r w:rsidR="008212BA" w:rsidRPr="008212BA">
          <w:rPr>
            <w:rStyle w:val="Hyperlink"/>
            <w:rFonts w:asciiTheme="majorHAnsi" w:hAnsiTheme="majorHAnsi"/>
          </w:rPr>
          <w:t>+1 512-580-</w:t>
        </w:r>
        <w:proofErr w:type="gramStart"/>
        <w:r w:rsidR="008212BA" w:rsidRPr="008212BA">
          <w:rPr>
            <w:rStyle w:val="Hyperlink"/>
            <w:rFonts w:asciiTheme="majorHAnsi" w:hAnsiTheme="majorHAnsi"/>
          </w:rPr>
          <w:t>4366,,</w:t>
        </w:r>
        <w:proofErr w:type="gramEnd"/>
        <w:r w:rsidR="008212BA" w:rsidRPr="008212BA">
          <w:rPr>
            <w:rStyle w:val="Hyperlink"/>
            <w:rFonts w:asciiTheme="majorHAnsi" w:hAnsiTheme="majorHAnsi"/>
          </w:rPr>
          <w:t>933028812#</w:t>
        </w:r>
      </w:hyperlink>
      <w:r w:rsidR="008212BA" w:rsidRPr="008212BA">
        <w:rPr>
          <w:rFonts w:asciiTheme="majorHAnsi" w:hAnsiTheme="majorHAnsi"/>
        </w:rPr>
        <w:t xml:space="preserve">   United States, Austin </w:t>
      </w:r>
    </w:p>
    <w:p w14:paraId="0F51F383" w14:textId="77777777" w:rsidR="008212BA" w:rsidRPr="008212BA" w:rsidRDefault="008212BA" w:rsidP="008212BA">
      <w:pPr>
        <w:pStyle w:val="NormalWeb"/>
        <w:rPr>
          <w:rFonts w:asciiTheme="majorHAnsi" w:hAnsiTheme="majorHAnsi"/>
        </w:rPr>
      </w:pPr>
      <w:r w:rsidRPr="008212BA">
        <w:rPr>
          <w:rFonts w:asciiTheme="majorHAnsi" w:hAnsiTheme="majorHAnsi"/>
        </w:rPr>
        <w:t xml:space="preserve">Phone Conference ID: 933 028 812# </w:t>
      </w:r>
    </w:p>
    <w:p w14:paraId="55F78ECD" w14:textId="77777777" w:rsidR="008212BA" w:rsidRPr="008212BA" w:rsidRDefault="00F600A4" w:rsidP="008212BA">
      <w:pPr>
        <w:pStyle w:val="NormalWeb"/>
        <w:rPr>
          <w:rFonts w:asciiTheme="majorHAnsi" w:hAnsiTheme="majorHAnsi"/>
        </w:rPr>
      </w:pPr>
      <w:hyperlink r:id="rId14" w:tgtFrame="_blank" w:history="1">
        <w:r w:rsidR="008212BA" w:rsidRPr="008212BA">
          <w:rPr>
            <w:rStyle w:val="Hyperlink"/>
            <w:rFonts w:asciiTheme="majorHAnsi" w:hAnsiTheme="majorHAnsi"/>
          </w:rPr>
          <w:t>Find a local number</w:t>
        </w:r>
      </w:hyperlink>
      <w:r w:rsidR="008212BA" w:rsidRPr="008212BA">
        <w:rPr>
          <w:rFonts w:asciiTheme="majorHAnsi" w:hAnsiTheme="majorHAnsi"/>
        </w:rPr>
        <w:t xml:space="preserve"> | </w:t>
      </w:r>
      <w:hyperlink r:id="rId15" w:tgtFrame="_blank" w:history="1">
        <w:r w:rsidR="008212BA" w:rsidRPr="008212BA">
          <w:rPr>
            <w:rStyle w:val="Hyperlink"/>
            <w:rFonts w:asciiTheme="majorHAnsi" w:hAnsiTheme="majorHAnsi"/>
          </w:rPr>
          <w:t>Reset PIN</w:t>
        </w:r>
      </w:hyperlink>
      <w:r w:rsidR="008212BA" w:rsidRPr="008212BA">
        <w:rPr>
          <w:rFonts w:asciiTheme="majorHAnsi" w:hAnsiTheme="majorHAnsi"/>
        </w:rPr>
        <w:t xml:space="preserve"> </w:t>
      </w:r>
    </w:p>
    <w:p w14:paraId="78678767" w14:textId="0DDDCA5D" w:rsidR="00291D0C" w:rsidRPr="009B36AE" w:rsidRDefault="00F600A4" w:rsidP="006A282F">
      <w:pPr>
        <w:pStyle w:val="NormalWeb"/>
        <w:rPr>
          <w:rFonts w:asciiTheme="majorHAnsi" w:hAnsiTheme="majorHAnsi"/>
        </w:rPr>
      </w:pPr>
      <w:hyperlink r:id="rId16" w:tgtFrame="_blank" w:history="1">
        <w:r w:rsidR="008212BA" w:rsidRPr="008212BA">
          <w:rPr>
            <w:rStyle w:val="Hyperlink"/>
            <w:rFonts w:asciiTheme="majorHAnsi" w:hAnsiTheme="majorHAnsi"/>
          </w:rPr>
          <w:t>Learn More</w:t>
        </w:r>
      </w:hyperlink>
      <w:r w:rsidR="008212BA" w:rsidRPr="008212BA">
        <w:rPr>
          <w:rFonts w:asciiTheme="majorHAnsi" w:hAnsiTheme="majorHAnsi"/>
        </w:rPr>
        <w:t xml:space="preserve"> | </w:t>
      </w:r>
      <w:hyperlink r:id="rId17" w:tgtFrame="_blank" w:history="1">
        <w:r w:rsidR="008212BA" w:rsidRPr="008212BA">
          <w:rPr>
            <w:rStyle w:val="Hyperlink"/>
            <w:rFonts w:asciiTheme="majorHAnsi" w:hAnsiTheme="majorHAnsi"/>
          </w:rPr>
          <w:t>Meeting options</w:t>
        </w:r>
      </w:hyperlink>
      <w:r w:rsidR="008212BA" w:rsidRPr="008212BA">
        <w:rPr>
          <w:rFonts w:asciiTheme="majorHAnsi" w:hAnsiTheme="majorHAnsi"/>
        </w:rPr>
        <w:t xml:space="preserve"> </w:t>
      </w:r>
    </w:p>
    <w:p w14:paraId="593CE986" w14:textId="7C3B1D10" w:rsidR="00E84970" w:rsidRPr="007E06F3" w:rsidRDefault="00132CD3" w:rsidP="00B231B2">
      <w:pPr>
        <w:spacing w:after="160" w:line="240" w:lineRule="auto"/>
        <w:rPr>
          <w:rFonts w:asciiTheme="majorHAnsi" w:eastAsia="Verdana" w:hAnsiTheme="majorHAnsi" w:cs="Times New Roman"/>
          <w:color w:val="auto"/>
          <w:szCs w:val="24"/>
        </w:rPr>
      </w:pPr>
      <w:r w:rsidRPr="007E06F3">
        <w:rPr>
          <w:rFonts w:asciiTheme="majorHAnsi" w:eastAsia="Verdana" w:hAnsiTheme="majorHAnsi" w:cs="Times New Roman"/>
          <w:color w:val="auto"/>
          <w:szCs w:val="24"/>
        </w:rPr>
        <w:t>There is not a physical location for this meeting.</w:t>
      </w:r>
    </w:p>
    <w:p w14:paraId="339BE510" w14:textId="5A65E6E0" w:rsidR="00F11990" w:rsidRPr="003052E4" w:rsidRDefault="00E62642" w:rsidP="00F600A4">
      <w:pPr>
        <w:pStyle w:val="TOC1"/>
        <w:rPr>
          <w:rStyle w:val="Strong"/>
          <w:b w:val="0"/>
        </w:rPr>
      </w:pPr>
      <w:bookmarkStart w:id="1" w:name="_Hlk160536311"/>
      <w:r w:rsidRPr="003052E4">
        <w:t xml:space="preserve">Welcome, call to order, and roll </w:t>
      </w:r>
      <w:proofErr w:type="gramStart"/>
      <w:r w:rsidRPr="003052E4">
        <w:t>call</w:t>
      </w:r>
      <w:proofErr w:type="gramEnd"/>
    </w:p>
    <w:p w14:paraId="141515AC" w14:textId="6A4DCE61" w:rsidR="00BA775B" w:rsidRPr="003052E4" w:rsidRDefault="00C045C2" w:rsidP="00F600A4">
      <w:pPr>
        <w:pStyle w:val="TOC1"/>
      </w:pPr>
      <w:r w:rsidRPr="003052E4">
        <w:t>Consideration draft m</w:t>
      </w:r>
      <w:r w:rsidR="00291D0C" w:rsidRPr="003052E4">
        <w:t>eeting minutes</w:t>
      </w:r>
      <w:r w:rsidRPr="003052E4">
        <w:t xml:space="preserve">, </w:t>
      </w:r>
      <w:r w:rsidR="006B547D" w:rsidRPr="003052E4">
        <w:t>June 21, 2023</w:t>
      </w:r>
    </w:p>
    <w:p w14:paraId="64703614" w14:textId="0242E9F4" w:rsidR="00D1168A" w:rsidRPr="003052E4" w:rsidRDefault="00C045C2" w:rsidP="00F600A4">
      <w:pPr>
        <w:pStyle w:val="TOC1"/>
      </w:pPr>
      <w:r w:rsidRPr="003052E4">
        <w:t xml:space="preserve">ASRAC </w:t>
      </w:r>
      <w:r w:rsidR="00BA775B" w:rsidRPr="003052E4">
        <w:t xml:space="preserve">All chairs meeting </w:t>
      </w:r>
      <w:r w:rsidR="00871A78" w:rsidRPr="003052E4">
        <w:t>update</w:t>
      </w:r>
    </w:p>
    <w:p w14:paraId="755F9209" w14:textId="46101C8F" w:rsidR="00C62E52" w:rsidRPr="003052E4" w:rsidRDefault="00C62E52" w:rsidP="00F600A4">
      <w:pPr>
        <w:pStyle w:val="TOC1"/>
      </w:pPr>
      <w:r w:rsidRPr="003052E4">
        <w:t>A</w:t>
      </w:r>
      <w:r w:rsidR="00A10366" w:rsidRPr="003052E4">
        <w:t xml:space="preserve">ntimicrobial </w:t>
      </w:r>
      <w:r w:rsidRPr="003052E4">
        <w:t>S</w:t>
      </w:r>
      <w:r w:rsidR="00A10366" w:rsidRPr="003052E4">
        <w:t>tewardship</w:t>
      </w:r>
      <w:r w:rsidRPr="003052E4">
        <w:t xml:space="preserve"> Policy Writing Workshop</w:t>
      </w:r>
      <w:r w:rsidR="0075630E" w:rsidRPr="003052E4">
        <w:t xml:space="preserve"> Survey</w:t>
      </w:r>
    </w:p>
    <w:p w14:paraId="1A71C235" w14:textId="4DC3C0DC" w:rsidR="000C2173" w:rsidRPr="003052E4" w:rsidRDefault="002D1BF9" w:rsidP="00F600A4">
      <w:pPr>
        <w:pStyle w:val="TOC1"/>
      </w:pPr>
      <w:r w:rsidRPr="003052E4">
        <w:t>Overview summary of regulatory requirements for L</w:t>
      </w:r>
      <w:r w:rsidR="00A10366" w:rsidRPr="003052E4">
        <w:t>ong-term care</w:t>
      </w:r>
    </w:p>
    <w:p w14:paraId="5F49A7E2" w14:textId="7DC0B5AF" w:rsidR="000C2173" w:rsidRPr="003052E4" w:rsidRDefault="000C2173" w:rsidP="00F600A4">
      <w:pPr>
        <w:pStyle w:val="TOC1"/>
      </w:pPr>
      <w:r w:rsidRPr="003052E4">
        <w:lastRenderedPageBreak/>
        <w:t>Review</w:t>
      </w:r>
      <w:r w:rsidR="006A019E" w:rsidRPr="003052E4">
        <w:t xml:space="preserve"> Infection Control Assessment</w:t>
      </w:r>
      <w:r w:rsidR="00C921D2" w:rsidRPr="003052E4">
        <w:t xml:space="preserve"> Response</w:t>
      </w:r>
      <w:r w:rsidRPr="003052E4">
        <w:t xml:space="preserve"> </w:t>
      </w:r>
      <w:r w:rsidR="006A019E" w:rsidRPr="003052E4">
        <w:t>(</w:t>
      </w:r>
      <w:r w:rsidR="009E6EAE" w:rsidRPr="003052E4">
        <w:t>ICAR</w:t>
      </w:r>
      <w:r w:rsidR="006A019E" w:rsidRPr="003052E4">
        <w:t>)</w:t>
      </w:r>
      <w:r w:rsidR="009E6EAE" w:rsidRPr="003052E4">
        <w:t xml:space="preserve"> data and</w:t>
      </w:r>
      <w:r w:rsidRPr="003052E4">
        <w:t xml:space="preserve"> requests for number of </w:t>
      </w:r>
      <w:r w:rsidR="00A10366" w:rsidRPr="003052E4">
        <w:t xml:space="preserve">healthcare </w:t>
      </w:r>
      <w:r w:rsidRPr="003052E4">
        <w:t>facilities</w:t>
      </w:r>
    </w:p>
    <w:p w14:paraId="7277F991" w14:textId="30BE77CA" w:rsidR="00285D21" w:rsidRPr="003052E4" w:rsidRDefault="001B0569" w:rsidP="00F600A4">
      <w:pPr>
        <w:pStyle w:val="TOC1"/>
      </w:pPr>
      <w:r w:rsidRPr="003052E4">
        <w:t>Follow-up Items</w:t>
      </w:r>
      <w:r w:rsidR="006A019E" w:rsidRPr="003052E4">
        <w:t xml:space="preserve"> from past meeting</w:t>
      </w:r>
      <w:r w:rsidR="002B7D00" w:rsidRPr="003052E4">
        <w:t xml:space="preserve"> on June 21, 2023</w:t>
      </w:r>
    </w:p>
    <w:p w14:paraId="6E4721F8" w14:textId="11A7EA0B" w:rsidR="001B0569" w:rsidRPr="003052E4" w:rsidRDefault="00473596" w:rsidP="00C045C2">
      <w:pPr>
        <w:pStyle w:val="TOC2"/>
        <w:numPr>
          <w:ilvl w:val="0"/>
          <w:numId w:val="10"/>
        </w:numPr>
      </w:pPr>
      <w:r w:rsidRPr="003052E4">
        <w:t>AS communications and best practices</w:t>
      </w:r>
    </w:p>
    <w:p w14:paraId="5B409220" w14:textId="25EAD4E7" w:rsidR="00285D21" w:rsidRPr="003052E4" w:rsidRDefault="00532EC6" w:rsidP="00F600A4">
      <w:pPr>
        <w:pStyle w:val="TOC1"/>
      </w:pPr>
      <w:r w:rsidRPr="003052E4">
        <w:t xml:space="preserve">Public comment </w:t>
      </w:r>
    </w:p>
    <w:p w14:paraId="6417878E" w14:textId="348311BA" w:rsidR="00285D21" w:rsidRPr="003052E4" w:rsidRDefault="008C70EF" w:rsidP="00F600A4">
      <w:pPr>
        <w:pStyle w:val="TOC1"/>
      </w:pPr>
      <w:r w:rsidRPr="003052E4">
        <w:t>Next Meeting and Agenda Items</w:t>
      </w:r>
    </w:p>
    <w:p w14:paraId="6F00F588" w14:textId="3F09553B" w:rsidR="00D90962" w:rsidRPr="003052E4" w:rsidRDefault="00532EC6" w:rsidP="00F600A4">
      <w:pPr>
        <w:pStyle w:val="TOC1"/>
      </w:pPr>
      <w:r w:rsidRPr="003052E4">
        <w:t>Adjourn</w:t>
      </w:r>
    </w:p>
    <w:bookmarkEnd w:id="1"/>
    <w:p w14:paraId="457A8253" w14:textId="0174F3B5" w:rsidR="00E87D58" w:rsidRPr="00B231B2" w:rsidRDefault="00E87D58" w:rsidP="00B231B2">
      <w:pPr>
        <w:spacing w:after="160" w:line="240" w:lineRule="auto"/>
        <w:rPr>
          <w:rFonts w:asciiTheme="majorHAnsi" w:eastAsia="Verdana" w:hAnsiTheme="majorHAnsi" w:cs="Times New Roman"/>
          <w:color w:val="auto"/>
          <w:szCs w:val="24"/>
        </w:rPr>
      </w:pPr>
      <w:r w:rsidRPr="00B231B2">
        <w:rPr>
          <w:rFonts w:asciiTheme="majorHAnsi" w:eastAsia="Verdana" w:hAnsiTheme="majorHAnsi" w:cs="Times New Roman"/>
          <w:color w:val="auto"/>
          <w:szCs w:val="24"/>
        </w:rPr>
        <w:t>The committee may act on any agenda item.</w:t>
      </w:r>
    </w:p>
    <w:p w14:paraId="07E691C8" w14:textId="73F9C4AC" w:rsidR="00E87D58" w:rsidRDefault="00E87D58" w:rsidP="00E62642">
      <w:pPr>
        <w:spacing w:line="240" w:lineRule="auto"/>
        <w:rPr>
          <w:rStyle w:val="Hyperlink"/>
          <w:rFonts w:asciiTheme="majorHAnsi" w:eastAsia="Verdana" w:hAnsiTheme="majorHAnsi" w:cs="Times New Roman"/>
          <w:szCs w:val="24"/>
        </w:rPr>
      </w:pPr>
      <w:r w:rsidRPr="00B231B2">
        <w:rPr>
          <w:rFonts w:asciiTheme="majorHAnsi" w:eastAsia="Verdana" w:hAnsiTheme="majorHAnsi" w:cs="Times New Roman"/>
          <w:b/>
          <w:bCs/>
          <w:color w:val="auto"/>
          <w:szCs w:val="24"/>
        </w:rPr>
        <w:t xml:space="preserve">Public Comment: </w:t>
      </w:r>
      <w:r w:rsidRPr="00B231B2">
        <w:rPr>
          <w:rFonts w:asciiTheme="majorHAnsi" w:eastAsia="Verdana" w:hAnsiTheme="majorHAnsi" w:cs="Times New Roman"/>
          <w:bCs/>
          <w:color w:val="auto"/>
          <w:szCs w:val="24"/>
        </w:rPr>
        <w:t>The Department of State Health Services (DSHS)</w:t>
      </w:r>
      <w:r w:rsidRPr="00B231B2">
        <w:rPr>
          <w:rFonts w:asciiTheme="majorHAnsi" w:eastAsia="Verdana" w:hAnsiTheme="majorHAnsi" w:cs="Times New Roman"/>
          <w:color w:val="auto"/>
          <w:szCs w:val="24"/>
        </w:rPr>
        <w:t xml:space="preserve"> welcomes public comments pertaining to topics related to Public Health Region </w:t>
      </w:r>
      <w:r w:rsidR="000A463D" w:rsidRPr="00B231B2">
        <w:rPr>
          <w:rFonts w:asciiTheme="majorHAnsi" w:eastAsia="Verdana" w:hAnsiTheme="majorHAnsi" w:cs="Times New Roman"/>
          <w:color w:val="auto"/>
          <w:szCs w:val="24"/>
        </w:rPr>
        <w:t>6/5S</w:t>
      </w:r>
      <w:r w:rsidRPr="00B231B2">
        <w:rPr>
          <w:rFonts w:asciiTheme="majorHAnsi" w:eastAsia="Verdana" w:hAnsiTheme="majorHAnsi" w:cs="Times New Roman"/>
          <w:color w:val="auto"/>
          <w:szCs w:val="24"/>
        </w:rPr>
        <w:t xml:space="preserve"> Antimicrobial Stewardship Regional Advisory Committee. Members of the public who would like to provide public comment are asked to complete a </w:t>
      </w:r>
      <w:hyperlink r:id="rId18" w:history="1">
        <w:r w:rsidRPr="00133490">
          <w:rPr>
            <w:rStyle w:val="Hyperlink"/>
            <w:rFonts w:asciiTheme="majorHAnsi" w:eastAsia="Verdana" w:hAnsiTheme="majorHAnsi" w:cs="Times New Roman"/>
            <w:szCs w:val="24"/>
          </w:rPr>
          <w:t xml:space="preserve">Public Comment </w:t>
        </w:r>
        <w:r w:rsidR="00945CA9" w:rsidRPr="00133490">
          <w:rPr>
            <w:rStyle w:val="Hyperlink"/>
            <w:rFonts w:asciiTheme="majorHAnsi" w:eastAsia="Verdana" w:hAnsiTheme="majorHAnsi" w:cs="Times New Roman"/>
            <w:szCs w:val="24"/>
          </w:rPr>
          <w:t>Form here.</w:t>
        </w:r>
      </w:hyperlink>
    </w:p>
    <w:p w14:paraId="4FFAEFE5" w14:textId="77777777" w:rsidR="002F3F51" w:rsidRPr="00B231B2" w:rsidRDefault="002F3F51" w:rsidP="00E62642">
      <w:pPr>
        <w:spacing w:line="240" w:lineRule="auto"/>
        <w:rPr>
          <w:rFonts w:asciiTheme="majorHAnsi" w:eastAsia="Verdana" w:hAnsiTheme="majorHAnsi" w:cs="Times New Roman"/>
          <w:color w:val="auto"/>
          <w:szCs w:val="24"/>
        </w:rPr>
      </w:pPr>
    </w:p>
    <w:p w14:paraId="33736127" w14:textId="565B97E0" w:rsidR="00E87D58" w:rsidRPr="00B231B2" w:rsidRDefault="00E87D58" w:rsidP="00B231B2">
      <w:pPr>
        <w:spacing w:after="160" w:line="240" w:lineRule="auto"/>
        <w:rPr>
          <w:rFonts w:asciiTheme="majorHAnsi" w:eastAsia="Verdana" w:hAnsiTheme="majorHAnsi" w:cs="Times New Roman"/>
          <w:color w:val="auto"/>
          <w:szCs w:val="24"/>
        </w:rPr>
      </w:pPr>
      <w:r w:rsidRPr="00B231B2">
        <w:rPr>
          <w:rFonts w:asciiTheme="majorHAnsi" w:eastAsia="Verdana" w:hAnsiTheme="majorHAnsi" w:cs="Verdana"/>
          <w:color w:val="auto"/>
          <w:szCs w:val="24"/>
        </w:rPr>
        <w:t xml:space="preserve">Members of the public are encouraged to participate in this process by providing written public comments to DSHS by emailing </w:t>
      </w:r>
      <w:hyperlink r:id="rId19" w:history="1">
        <w:r w:rsidRPr="00B231B2">
          <w:rPr>
            <w:rStyle w:val="Hyperlink"/>
            <w:rFonts w:asciiTheme="majorHAnsi" w:eastAsia="Verdana" w:hAnsiTheme="majorHAnsi" w:cs="Times New Roman"/>
            <w:color w:val="auto"/>
            <w:szCs w:val="24"/>
          </w:rPr>
          <w:t>antibioticstewardship@dshs.texas.gov</w:t>
        </w:r>
      </w:hyperlink>
      <w:r w:rsidRPr="00B231B2">
        <w:rPr>
          <w:rFonts w:asciiTheme="majorHAnsi" w:eastAsia="Verdana" w:hAnsiTheme="majorHAnsi" w:cs="Times New Roman"/>
          <w:color w:val="auto"/>
          <w:szCs w:val="24"/>
        </w:rPr>
        <w:t xml:space="preserve"> </w:t>
      </w:r>
      <w:r w:rsidRPr="00B231B2">
        <w:rPr>
          <w:rFonts w:asciiTheme="majorHAnsi" w:eastAsia="Verdana" w:hAnsiTheme="majorHAnsi" w:cs="Verdana"/>
          <w:color w:val="auto"/>
          <w:szCs w:val="24"/>
        </w:rPr>
        <w:t xml:space="preserve">no later than 5:00 </w:t>
      </w:r>
      <w:r w:rsidR="001B59AE" w:rsidRPr="00B231B2">
        <w:rPr>
          <w:rFonts w:asciiTheme="majorHAnsi" w:eastAsia="Verdana" w:hAnsiTheme="majorHAnsi" w:cs="Verdana"/>
          <w:color w:val="auto"/>
          <w:szCs w:val="24"/>
        </w:rPr>
        <w:t>p.m.,</w:t>
      </w:r>
      <w:r w:rsidR="001B59AE">
        <w:rPr>
          <w:rFonts w:asciiTheme="majorHAnsi" w:eastAsia="Verdana" w:hAnsiTheme="majorHAnsi" w:cs="Verdana"/>
          <w:color w:val="auto"/>
          <w:szCs w:val="24"/>
        </w:rPr>
        <w:t xml:space="preserve"> </w:t>
      </w:r>
      <w:r w:rsidR="002F3F51">
        <w:rPr>
          <w:rFonts w:asciiTheme="majorHAnsi" w:eastAsia="Verdana" w:hAnsiTheme="majorHAnsi" w:cs="Verdana"/>
          <w:color w:val="auto"/>
          <w:szCs w:val="24"/>
        </w:rPr>
        <w:t>Friday</w:t>
      </w:r>
      <w:r w:rsidR="001B59AE">
        <w:rPr>
          <w:rFonts w:asciiTheme="majorHAnsi" w:eastAsia="Verdana" w:hAnsiTheme="majorHAnsi" w:cs="Verdana"/>
          <w:color w:val="auto"/>
          <w:szCs w:val="24"/>
        </w:rPr>
        <w:t>, March 1</w:t>
      </w:r>
      <w:r w:rsidR="002F3F51">
        <w:rPr>
          <w:rFonts w:asciiTheme="majorHAnsi" w:eastAsia="Verdana" w:hAnsiTheme="majorHAnsi" w:cs="Verdana"/>
          <w:color w:val="auto"/>
          <w:szCs w:val="24"/>
        </w:rPr>
        <w:t>5</w:t>
      </w:r>
      <w:r w:rsidR="001B59AE">
        <w:rPr>
          <w:rFonts w:asciiTheme="majorHAnsi" w:eastAsia="Verdana" w:hAnsiTheme="majorHAnsi" w:cs="Verdana"/>
          <w:color w:val="auto"/>
          <w:szCs w:val="24"/>
        </w:rPr>
        <w:t>, 2024</w:t>
      </w:r>
      <w:r w:rsidRPr="00B231B2">
        <w:rPr>
          <w:rFonts w:asciiTheme="majorHAnsi" w:eastAsia="Verdana" w:hAnsiTheme="majorHAnsi" w:cs="Verdana"/>
          <w:color w:val="auto"/>
          <w:szCs w:val="24"/>
        </w:rPr>
        <w:t xml:space="preserve">. Please include your name and the organization you are representing, or if you are speaking as a private citizen. </w:t>
      </w:r>
    </w:p>
    <w:p w14:paraId="0FCB772E" w14:textId="7B78F70D" w:rsidR="007D16F6" w:rsidRDefault="00E87D58" w:rsidP="00B231B2">
      <w:pPr>
        <w:autoSpaceDE w:val="0"/>
        <w:autoSpaceDN w:val="0"/>
        <w:adjustRightInd w:val="0"/>
        <w:spacing w:line="240" w:lineRule="auto"/>
        <w:rPr>
          <w:rFonts w:asciiTheme="majorHAnsi" w:eastAsia="Verdana" w:hAnsiTheme="majorHAnsi" w:cs="Verdana"/>
          <w:color w:val="auto"/>
          <w:szCs w:val="24"/>
        </w:rPr>
      </w:pPr>
      <w:r w:rsidRPr="00B231B2">
        <w:rPr>
          <w:rFonts w:asciiTheme="majorHAnsi" w:eastAsia="Verdana" w:hAnsiTheme="majorHAnsi" w:cs="Verdana"/>
          <w:color w:val="auto"/>
          <w:szCs w:val="24"/>
        </w:rPr>
        <w:t xml:space="preserve">If you would like to register to provide oral comments, please mark the correct box on the registration form. Instructions for providing oral comments will be emailed to you with the information about joining the meeting. Registration must be completed no later than 5:00 p.m., </w:t>
      </w:r>
      <w:r w:rsidR="002F3F51">
        <w:rPr>
          <w:rFonts w:asciiTheme="majorHAnsi" w:eastAsia="Verdana" w:hAnsiTheme="majorHAnsi" w:cs="Verdana"/>
          <w:color w:val="auto"/>
          <w:szCs w:val="24"/>
        </w:rPr>
        <w:t>Friday</w:t>
      </w:r>
      <w:r w:rsidR="001B59AE">
        <w:rPr>
          <w:rFonts w:asciiTheme="majorHAnsi" w:eastAsia="Verdana" w:hAnsiTheme="majorHAnsi" w:cs="Verdana"/>
          <w:color w:val="auto"/>
          <w:szCs w:val="24"/>
        </w:rPr>
        <w:t>, March 1</w:t>
      </w:r>
      <w:r w:rsidR="002F3F51">
        <w:rPr>
          <w:rFonts w:asciiTheme="majorHAnsi" w:eastAsia="Verdana" w:hAnsiTheme="majorHAnsi" w:cs="Verdana"/>
          <w:color w:val="auto"/>
          <w:szCs w:val="24"/>
        </w:rPr>
        <w:t>5</w:t>
      </w:r>
      <w:r w:rsidR="001B59AE">
        <w:rPr>
          <w:rFonts w:asciiTheme="majorHAnsi" w:eastAsia="Verdana" w:hAnsiTheme="majorHAnsi" w:cs="Verdana"/>
          <w:color w:val="auto"/>
          <w:szCs w:val="24"/>
        </w:rPr>
        <w:t>, 2024</w:t>
      </w:r>
      <w:r w:rsidR="00C045C2">
        <w:rPr>
          <w:rFonts w:asciiTheme="majorHAnsi" w:eastAsia="Verdana" w:hAnsiTheme="majorHAnsi" w:cs="Verdana"/>
          <w:color w:val="auto"/>
          <w:szCs w:val="24"/>
        </w:rPr>
        <w:t>.</w:t>
      </w:r>
    </w:p>
    <w:p w14:paraId="6AAAA7A1" w14:textId="77777777" w:rsidR="002F3F51" w:rsidRDefault="002F3F51" w:rsidP="00B231B2">
      <w:pPr>
        <w:autoSpaceDE w:val="0"/>
        <w:autoSpaceDN w:val="0"/>
        <w:adjustRightInd w:val="0"/>
        <w:spacing w:line="240" w:lineRule="auto"/>
        <w:rPr>
          <w:rFonts w:asciiTheme="majorHAnsi" w:eastAsia="Verdana" w:hAnsiTheme="majorHAnsi" w:cs="Verdana"/>
          <w:color w:val="auto"/>
          <w:szCs w:val="24"/>
        </w:rPr>
      </w:pPr>
    </w:p>
    <w:p w14:paraId="6C62D12F" w14:textId="3BDC84AE" w:rsidR="00E87D58" w:rsidRPr="00B231B2" w:rsidRDefault="00E87D58" w:rsidP="00B231B2">
      <w:pPr>
        <w:autoSpaceDE w:val="0"/>
        <w:autoSpaceDN w:val="0"/>
        <w:adjustRightInd w:val="0"/>
        <w:spacing w:line="240" w:lineRule="auto"/>
        <w:rPr>
          <w:rFonts w:asciiTheme="majorHAnsi" w:eastAsia="Verdana" w:hAnsiTheme="majorHAnsi" w:cs="Verdana"/>
          <w:color w:val="auto"/>
          <w:szCs w:val="24"/>
        </w:rPr>
      </w:pPr>
      <w:r w:rsidRPr="00B231B2">
        <w:rPr>
          <w:rFonts w:asciiTheme="majorHAnsi" w:eastAsia="Verdana" w:hAnsiTheme="majorHAnsi" w:cs="Verdana"/>
          <w:color w:val="auto"/>
          <w:szCs w:val="24"/>
        </w:rPr>
        <w:t xml:space="preserve">Members of the public may also use the Microsoft Teams Live Event Q&amp;A section to submit a request to provide public comments. The request must contain your name and the organization you are representing, or if you are speaking as a private citizen as well as your direct phone number. </w:t>
      </w:r>
    </w:p>
    <w:p w14:paraId="25FFE4DF" w14:textId="77777777" w:rsidR="00E87D58" w:rsidRPr="00B231B2" w:rsidRDefault="00E87D58" w:rsidP="00B231B2">
      <w:pPr>
        <w:autoSpaceDE w:val="0"/>
        <w:autoSpaceDN w:val="0"/>
        <w:adjustRightInd w:val="0"/>
        <w:spacing w:line="240" w:lineRule="auto"/>
        <w:rPr>
          <w:rFonts w:asciiTheme="majorHAnsi" w:eastAsia="Verdana" w:hAnsiTheme="majorHAnsi" w:cs="Verdana"/>
          <w:color w:val="auto"/>
          <w:szCs w:val="24"/>
        </w:rPr>
      </w:pPr>
    </w:p>
    <w:p w14:paraId="64FC0EF5" w14:textId="77777777" w:rsidR="00E87D58" w:rsidRPr="00B231B2" w:rsidRDefault="00E87D58" w:rsidP="00B231B2">
      <w:pPr>
        <w:autoSpaceDE w:val="0"/>
        <w:autoSpaceDN w:val="0"/>
        <w:adjustRightInd w:val="0"/>
        <w:spacing w:line="240" w:lineRule="auto"/>
        <w:rPr>
          <w:rFonts w:asciiTheme="majorHAnsi" w:eastAsia="Verdana" w:hAnsiTheme="majorHAnsi" w:cs="Verdana"/>
          <w:color w:val="auto"/>
          <w:szCs w:val="24"/>
        </w:rPr>
      </w:pPr>
      <w:r w:rsidRPr="00B231B2">
        <w:rPr>
          <w:rFonts w:asciiTheme="majorHAnsi" w:eastAsia="Verdana" w:hAnsiTheme="majorHAnsi" w:cs="Verdana"/>
          <w:color w:val="auto"/>
          <w:szCs w:val="24"/>
        </w:rPr>
        <w:t xml:space="preserve">Public comment is limited to three minutes per person. Speakers must state their name, affiliation, and whom they represent. Public members who are using handouts are asked to provide an electronic copy in accessible pdf format that will be distributed by DSHS staff to committee members, State staff and for public distribution. Handouts are limited to two pages (paper size: 8.5” by 11”, one side only) of documentation. Handouts must be emailed to </w:t>
      </w:r>
      <w:hyperlink r:id="rId20" w:history="1">
        <w:r w:rsidRPr="00B231B2">
          <w:rPr>
            <w:rStyle w:val="Hyperlink"/>
            <w:rFonts w:asciiTheme="majorHAnsi" w:eastAsia="Verdana" w:hAnsiTheme="majorHAnsi" w:cs="Verdana"/>
            <w:color w:val="auto"/>
            <w:szCs w:val="24"/>
          </w:rPr>
          <w:t>antibioticstewardship@</w:t>
        </w:r>
        <w:r w:rsidRPr="00B231B2">
          <w:rPr>
            <w:rStyle w:val="Hyperlink"/>
            <w:rFonts w:asciiTheme="majorHAnsi" w:eastAsia="Verdana" w:hAnsiTheme="majorHAnsi" w:cs="Times New Roman"/>
            <w:color w:val="auto"/>
            <w:szCs w:val="24"/>
          </w:rPr>
          <w:t>dshs.texas.gov</w:t>
        </w:r>
      </w:hyperlink>
      <w:r w:rsidRPr="00B231B2">
        <w:rPr>
          <w:rFonts w:asciiTheme="majorHAnsi" w:eastAsia="Verdana" w:hAnsiTheme="majorHAnsi" w:cs="Times New Roman"/>
          <w:color w:val="auto"/>
          <w:szCs w:val="24"/>
        </w:rPr>
        <w:t xml:space="preserve"> </w:t>
      </w:r>
      <w:r w:rsidRPr="00B231B2">
        <w:rPr>
          <w:rFonts w:asciiTheme="majorHAnsi" w:eastAsia="Verdana" w:hAnsiTheme="majorHAnsi" w:cs="Verdana"/>
          <w:color w:val="auto"/>
          <w:szCs w:val="24"/>
        </w:rPr>
        <w:t xml:space="preserve">immediately after registering and include the name of the person who will be commenting. It is not permissible for public speakers to interject or ask questions to committee members during the rest of the meeting. </w:t>
      </w:r>
    </w:p>
    <w:p w14:paraId="34D6C5F0" w14:textId="77777777" w:rsidR="00E87D58" w:rsidRPr="00B231B2" w:rsidRDefault="00E87D58" w:rsidP="00B231B2">
      <w:pPr>
        <w:spacing w:after="160" w:line="240" w:lineRule="auto"/>
        <w:rPr>
          <w:rFonts w:asciiTheme="majorHAnsi" w:eastAsia="Verdana" w:hAnsiTheme="majorHAnsi" w:cs="Times New Roman"/>
          <w:color w:val="auto"/>
          <w:szCs w:val="24"/>
        </w:rPr>
      </w:pPr>
    </w:p>
    <w:p w14:paraId="2E746879" w14:textId="796FCEDF" w:rsidR="00E87D58" w:rsidRPr="00B231B2" w:rsidRDefault="00E87D58" w:rsidP="00B231B2">
      <w:pPr>
        <w:spacing w:after="160" w:line="240" w:lineRule="auto"/>
        <w:rPr>
          <w:rFonts w:asciiTheme="majorHAnsi" w:eastAsia="Verdana" w:hAnsiTheme="majorHAnsi" w:cs="Times New Roman"/>
          <w:color w:val="auto"/>
          <w:szCs w:val="24"/>
        </w:rPr>
      </w:pPr>
      <w:r w:rsidRPr="00B231B2">
        <w:rPr>
          <w:rFonts w:asciiTheme="majorHAnsi" w:eastAsia="Verdana" w:hAnsiTheme="majorHAnsi" w:cs="Times New Roman"/>
          <w:color w:val="auto"/>
          <w:szCs w:val="24"/>
        </w:rPr>
        <w:t xml:space="preserve">Contact: Questions regarding agenda items, content, or meeting arrangements should be directed to </w:t>
      </w:r>
      <w:hyperlink r:id="rId21" w:history="1">
        <w:r w:rsidRPr="00B231B2">
          <w:rPr>
            <w:rStyle w:val="Hyperlink"/>
            <w:rFonts w:asciiTheme="majorHAnsi" w:eastAsia="Verdana" w:hAnsiTheme="majorHAnsi" w:cs="Verdana"/>
            <w:color w:val="auto"/>
            <w:szCs w:val="24"/>
          </w:rPr>
          <w:t>antibioticstewardship@</w:t>
        </w:r>
        <w:r w:rsidRPr="00B231B2">
          <w:rPr>
            <w:rStyle w:val="Hyperlink"/>
            <w:rFonts w:asciiTheme="majorHAnsi" w:eastAsia="Verdana" w:hAnsiTheme="majorHAnsi" w:cs="Times New Roman"/>
            <w:color w:val="auto"/>
            <w:szCs w:val="24"/>
          </w:rPr>
          <w:t>dshs.texas.gov</w:t>
        </w:r>
      </w:hyperlink>
      <w:r w:rsidRPr="00B231B2">
        <w:rPr>
          <w:rFonts w:asciiTheme="majorHAnsi" w:eastAsia="Verdana" w:hAnsiTheme="majorHAnsi" w:cs="Times New Roman"/>
          <w:color w:val="auto"/>
          <w:szCs w:val="24"/>
        </w:rPr>
        <w:t xml:space="preserve">.   </w:t>
      </w:r>
    </w:p>
    <w:p w14:paraId="42D8AD18" w14:textId="69A36E1D" w:rsidR="00E87D58" w:rsidRPr="00B231B2" w:rsidRDefault="00E87D58" w:rsidP="00B231B2">
      <w:pPr>
        <w:spacing w:after="160" w:line="240" w:lineRule="auto"/>
        <w:rPr>
          <w:rFonts w:asciiTheme="majorHAnsi" w:eastAsia="Verdana" w:hAnsiTheme="majorHAnsi" w:cs="Times New Roman"/>
          <w:color w:val="auto"/>
          <w:szCs w:val="24"/>
        </w:rPr>
      </w:pPr>
      <w:r w:rsidRPr="00B231B2">
        <w:rPr>
          <w:rFonts w:asciiTheme="majorHAnsi" w:eastAsia="Verdana" w:hAnsiTheme="majorHAnsi" w:cs="Times New Roman"/>
          <w:color w:val="auto"/>
          <w:szCs w:val="24"/>
        </w:rPr>
        <w:t>This meeting is open to the public.</w:t>
      </w:r>
      <w:r w:rsidR="00133490">
        <w:rPr>
          <w:rFonts w:asciiTheme="majorHAnsi" w:eastAsia="Verdana" w:hAnsiTheme="majorHAnsi" w:cs="Times New Roman"/>
          <w:color w:val="auto"/>
          <w:szCs w:val="24"/>
        </w:rPr>
        <w:t xml:space="preserve"> </w:t>
      </w:r>
      <w:r w:rsidRPr="00B231B2">
        <w:rPr>
          <w:rFonts w:asciiTheme="majorHAnsi" w:eastAsia="Verdana" w:hAnsiTheme="majorHAnsi" w:cs="Times New Roman"/>
          <w:color w:val="auto"/>
          <w:szCs w:val="24"/>
        </w:rPr>
        <w:t xml:space="preserve">No reservations are required, and there is no cost to attend this meeting. </w:t>
      </w:r>
    </w:p>
    <w:p w14:paraId="0D7541F8" w14:textId="516038D2" w:rsidR="00E87D58" w:rsidRPr="00B231B2" w:rsidRDefault="00E87D58" w:rsidP="00B231B2">
      <w:pPr>
        <w:spacing w:after="160" w:line="240" w:lineRule="auto"/>
        <w:rPr>
          <w:rFonts w:asciiTheme="majorHAnsi" w:eastAsia="Verdana" w:hAnsiTheme="majorHAnsi" w:cs="Times New Roman"/>
          <w:color w:val="auto"/>
          <w:szCs w:val="24"/>
        </w:rPr>
      </w:pPr>
      <w:r w:rsidRPr="00B231B2">
        <w:rPr>
          <w:rFonts w:asciiTheme="majorHAnsi" w:eastAsia="Verdana" w:hAnsiTheme="majorHAnsi" w:cs="Times New Roman"/>
          <w:color w:val="auto"/>
          <w:szCs w:val="24"/>
        </w:rPr>
        <w:t xml:space="preserve">People with disabilities who wish to attend the meeting and require auxiliary aids or services should contact </w:t>
      </w:r>
      <w:hyperlink r:id="rId22" w:history="1">
        <w:r w:rsidRPr="00B231B2">
          <w:rPr>
            <w:rStyle w:val="Hyperlink"/>
            <w:rFonts w:asciiTheme="majorHAnsi" w:eastAsia="Verdana" w:hAnsiTheme="majorHAnsi" w:cs="Verdana"/>
            <w:color w:val="auto"/>
            <w:szCs w:val="24"/>
          </w:rPr>
          <w:t>antibioticstewardship@</w:t>
        </w:r>
        <w:r w:rsidRPr="00B231B2">
          <w:rPr>
            <w:rStyle w:val="Hyperlink"/>
            <w:rFonts w:asciiTheme="majorHAnsi" w:eastAsia="Verdana" w:hAnsiTheme="majorHAnsi" w:cs="Times New Roman"/>
            <w:color w:val="auto"/>
            <w:szCs w:val="24"/>
          </w:rPr>
          <w:t>dshs.texas.gov</w:t>
        </w:r>
      </w:hyperlink>
      <w:r w:rsidRPr="00B231B2">
        <w:rPr>
          <w:rFonts w:asciiTheme="majorHAnsi" w:eastAsia="Verdana" w:hAnsiTheme="majorHAnsi" w:cs="Times New Roman"/>
          <w:color w:val="auto"/>
          <w:szCs w:val="24"/>
        </w:rPr>
        <w:t xml:space="preserve"> at least 72 hours before the meeting so appropriate arrangements can be made.</w:t>
      </w:r>
    </w:p>
    <w:p w14:paraId="4D620C31" w14:textId="77777777" w:rsidR="00E87D58" w:rsidRPr="00B231B2" w:rsidRDefault="00E87D58" w:rsidP="00B231B2">
      <w:pPr>
        <w:pStyle w:val="BodyText"/>
        <w:spacing w:line="240" w:lineRule="auto"/>
        <w:rPr>
          <w:rFonts w:asciiTheme="majorHAnsi" w:hAnsiTheme="majorHAnsi"/>
          <w:color w:val="auto"/>
          <w:szCs w:val="24"/>
        </w:rPr>
      </w:pPr>
    </w:p>
    <w:sectPr w:rsidR="00E87D58" w:rsidRPr="00B231B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D3FA5" w14:textId="77777777" w:rsidR="008347E1" w:rsidRDefault="008347E1">
      <w:pPr>
        <w:spacing w:line="240" w:lineRule="auto"/>
      </w:pPr>
      <w:r>
        <w:separator/>
      </w:r>
    </w:p>
  </w:endnote>
  <w:endnote w:type="continuationSeparator" w:id="0">
    <w:p w14:paraId="0A94CB91" w14:textId="77777777" w:rsidR="008347E1" w:rsidRDefault="008347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640001"/>
      <w:docPartObj>
        <w:docPartGallery w:val="Page Numbers (Bottom of Page)"/>
        <w:docPartUnique/>
      </w:docPartObj>
    </w:sdtPr>
    <w:sdtEndPr>
      <w:rPr>
        <w:noProof/>
      </w:rPr>
    </w:sdtEndPr>
    <w:sdtContent>
      <w:p w14:paraId="21901191" w14:textId="7C19903A" w:rsidR="006C0F8C" w:rsidRDefault="006C0F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2FD410" w14:textId="77777777" w:rsidR="0007024B" w:rsidRDefault="00F60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9B9B1" w14:textId="77777777" w:rsidR="008347E1" w:rsidRDefault="008347E1">
      <w:pPr>
        <w:spacing w:line="240" w:lineRule="auto"/>
      </w:pPr>
      <w:r>
        <w:separator/>
      </w:r>
    </w:p>
  </w:footnote>
  <w:footnote w:type="continuationSeparator" w:id="0">
    <w:p w14:paraId="3279F128" w14:textId="77777777" w:rsidR="008347E1" w:rsidRDefault="008347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8207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B2C3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8B0B6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338DD5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198E0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ED24F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F25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8603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200567F"/>
    <w:multiLevelType w:val="multilevel"/>
    <w:tmpl w:val="A3C08CF6"/>
    <w:numStyleLink w:val="HHSNumbering"/>
  </w:abstractNum>
  <w:abstractNum w:abstractNumId="9" w15:restartNumberingAfterBreak="0">
    <w:nsid w:val="1F2200E0"/>
    <w:multiLevelType w:val="multilevel"/>
    <w:tmpl w:val="A3C08CF6"/>
    <w:styleLink w:val="HHSNumbering"/>
    <w:lvl w:ilvl="0">
      <w:start w:val="1"/>
      <w:numFmt w:val="decimal"/>
      <w:pStyle w:val="ListNumber"/>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suff w:val="space"/>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0" w15:restartNumberingAfterBreak="0">
    <w:nsid w:val="39C044A1"/>
    <w:multiLevelType w:val="hybridMultilevel"/>
    <w:tmpl w:val="607A9ACA"/>
    <w:lvl w:ilvl="0" w:tplc="AB7ADCE6">
      <w:start w:val="1"/>
      <w:numFmt w:val="lowerLetter"/>
      <w:pStyle w:val="TOC2"/>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6A675E6"/>
    <w:multiLevelType w:val="hybridMultilevel"/>
    <w:tmpl w:val="A4562888"/>
    <w:lvl w:ilvl="0" w:tplc="45C276FA">
      <w:start w:val="1"/>
      <w:numFmt w:val="upperRoman"/>
      <w:pStyle w:val="TOC1"/>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40A0D78"/>
    <w:multiLevelType w:val="multilevel"/>
    <w:tmpl w:val="26945B7E"/>
    <w:styleLink w:val="HHSBullets"/>
    <w:lvl w:ilvl="0">
      <w:start w:val="1"/>
      <w:numFmt w:val="bullet"/>
      <w:pStyle w:val="List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num w:numId="1" w16cid:durableId="1373849777">
    <w:abstractNumId w:val="12"/>
  </w:num>
  <w:num w:numId="2" w16cid:durableId="139621007">
    <w:abstractNumId w:val="9"/>
  </w:num>
  <w:num w:numId="3" w16cid:durableId="579363315">
    <w:abstractNumId w:val="12"/>
  </w:num>
  <w:num w:numId="4" w16cid:durableId="1115489330">
    <w:abstractNumId w:val="8"/>
  </w:num>
  <w:num w:numId="5" w16cid:durableId="365717045">
    <w:abstractNumId w:val="10"/>
  </w:num>
  <w:num w:numId="6" w16cid:durableId="448940394">
    <w:abstractNumId w:val="10"/>
    <w:lvlOverride w:ilvl="0">
      <w:startOverride w:val="1"/>
    </w:lvlOverride>
  </w:num>
  <w:num w:numId="7" w16cid:durableId="745998799">
    <w:abstractNumId w:val="10"/>
    <w:lvlOverride w:ilvl="0">
      <w:startOverride w:val="1"/>
    </w:lvlOverride>
  </w:num>
  <w:num w:numId="8" w16cid:durableId="484516096">
    <w:abstractNumId w:val="10"/>
    <w:lvlOverride w:ilvl="0">
      <w:startOverride w:val="1"/>
    </w:lvlOverride>
  </w:num>
  <w:num w:numId="9" w16cid:durableId="1391537330">
    <w:abstractNumId w:val="10"/>
    <w:lvlOverride w:ilvl="0">
      <w:startOverride w:val="1"/>
    </w:lvlOverride>
  </w:num>
  <w:num w:numId="10" w16cid:durableId="1520464472">
    <w:abstractNumId w:val="10"/>
    <w:lvlOverride w:ilvl="0">
      <w:startOverride w:val="1"/>
    </w:lvlOverride>
  </w:num>
  <w:num w:numId="11" w16cid:durableId="1429497190">
    <w:abstractNumId w:val="11"/>
  </w:num>
  <w:num w:numId="12" w16cid:durableId="855194831">
    <w:abstractNumId w:val="7"/>
  </w:num>
  <w:num w:numId="13" w16cid:durableId="1645352100">
    <w:abstractNumId w:val="6"/>
  </w:num>
  <w:num w:numId="14" w16cid:durableId="1887444695">
    <w:abstractNumId w:val="5"/>
  </w:num>
  <w:num w:numId="15" w16cid:durableId="1775052134">
    <w:abstractNumId w:val="4"/>
  </w:num>
  <w:num w:numId="16" w16cid:durableId="492066202">
    <w:abstractNumId w:val="3"/>
  </w:num>
  <w:num w:numId="17" w16cid:durableId="344476900">
    <w:abstractNumId w:val="2"/>
  </w:num>
  <w:num w:numId="18" w16cid:durableId="731781248">
    <w:abstractNumId w:val="1"/>
  </w:num>
  <w:num w:numId="19" w16cid:durableId="55161997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CD3"/>
    <w:rsid w:val="00015723"/>
    <w:rsid w:val="00035948"/>
    <w:rsid w:val="00051D10"/>
    <w:rsid w:val="00080456"/>
    <w:rsid w:val="00086875"/>
    <w:rsid w:val="000A463D"/>
    <w:rsid w:val="000C2173"/>
    <w:rsid w:val="001158CF"/>
    <w:rsid w:val="00121D85"/>
    <w:rsid w:val="001257E6"/>
    <w:rsid w:val="00132CD3"/>
    <w:rsid w:val="00133490"/>
    <w:rsid w:val="00143D54"/>
    <w:rsid w:val="00150B8A"/>
    <w:rsid w:val="001564F7"/>
    <w:rsid w:val="00166857"/>
    <w:rsid w:val="00187DE2"/>
    <w:rsid w:val="0019695A"/>
    <w:rsid w:val="001B0569"/>
    <w:rsid w:val="001B59AE"/>
    <w:rsid w:val="001C03E8"/>
    <w:rsid w:val="001C6029"/>
    <w:rsid w:val="001D21E8"/>
    <w:rsid w:val="001D24A5"/>
    <w:rsid w:val="001E7579"/>
    <w:rsid w:val="0024424E"/>
    <w:rsid w:val="00262B60"/>
    <w:rsid w:val="00266781"/>
    <w:rsid w:val="00285D21"/>
    <w:rsid w:val="00291D0C"/>
    <w:rsid w:val="002B73C0"/>
    <w:rsid w:val="002B7D00"/>
    <w:rsid w:val="002C2D64"/>
    <w:rsid w:val="002C531B"/>
    <w:rsid w:val="002D1BF9"/>
    <w:rsid w:val="002D56A2"/>
    <w:rsid w:val="002E024F"/>
    <w:rsid w:val="002F3F51"/>
    <w:rsid w:val="00301DFE"/>
    <w:rsid w:val="003052E4"/>
    <w:rsid w:val="0032052B"/>
    <w:rsid w:val="00324934"/>
    <w:rsid w:val="0034030F"/>
    <w:rsid w:val="00345F8A"/>
    <w:rsid w:val="003607A6"/>
    <w:rsid w:val="00393D3E"/>
    <w:rsid w:val="003A2C00"/>
    <w:rsid w:val="003F1869"/>
    <w:rsid w:val="00407BE6"/>
    <w:rsid w:val="00413332"/>
    <w:rsid w:val="004135D8"/>
    <w:rsid w:val="004169DE"/>
    <w:rsid w:val="00441269"/>
    <w:rsid w:val="004641E6"/>
    <w:rsid w:val="004654AE"/>
    <w:rsid w:val="00467816"/>
    <w:rsid w:val="00473596"/>
    <w:rsid w:val="004A1A49"/>
    <w:rsid w:val="004B3E1A"/>
    <w:rsid w:val="004D1AE0"/>
    <w:rsid w:val="004E024A"/>
    <w:rsid w:val="00526CA1"/>
    <w:rsid w:val="00532EC6"/>
    <w:rsid w:val="0056089B"/>
    <w:rsid w:val="0056250D"/>
    <w:rsid w:val="005A0EFE"/>
    <w:rsid w:val="005A3B4E"/>
    <w:rsid w:val="005B630F"/>
    <w:rsid w:val="005B6AA5"/>
    <w:rsid w:val="005C4E39"/>
    <w:rsid w:val="005E65AD"/>
    <w:rsid w:val="005F6B5F"/>
    <w:rsid w:val="00603FB7"/>
    <w:rsid w:val="006274B8"/>
    <w:rsid w:val="006557B8"/>
    <w:rsid w:val="00675CAE"/>
    <w:rsid w:val="006821F2"/>
    <w:rsid w:val="006909E2"/>
    <w:rsid w:val="006A019E"/>
    <w:rsid w:val="006A282F"/>
    <w:rsid w:val="006B20E0"/>
    <w:rsid w:val="006B547D"/>
    <w:rsid w:val="006C0F8C"/>
    <w:rsid w:val="006D71AF"/>
    <w:rsid w:val="006F2162"/>
    <w:rsid w:val="006F618C"/>
    <w:rsid w:val="006F6C3B"/>
    <w:rsid w:val="007007DD"/>
    <w:rsid w:val="007051A3"/>
    <w:rsid w:val="00706746"/>
    <w:rsid w:val="007247A3"/>
    <w:rsid w:val="0073019B"/>
    <w:rsid w:val="00737AB4"/>
    <w:rsid w:val="007462DD"/>
    <w:rsid w:val="0075630E"/>
    <w:rsid w:val="00757283"/>
    <w:rsid w:val="00757D12"/>
    <w:rsid w:val="007624B3"/>
    <w:rsid w:val="007818C5"/>
    <w:rsid w:val="00783E03"/>
    <w:rsid w:val="00787970"/>
    <w:rsid w:val="00797649"/>
    <w:rsid w:val="007A221C"/>
    <w:rsid w:val="007B3AD0"/>
    <w:rsid w:val="007C4258"/>
    <w:rsid w:val="007C7376"/>
    <w:rsid w:val="007D16F6"/>
    <w:rsid w:val="007E06F3"/>
    <w:rsid w:val="007E6521"/>
    <w:rsid w:val="008212BA"/>
    <w:rsid w:val="00824F43"/>
    <w:rsid w:val="00830C02"/>
    <w:rsid w:val="008335FC"/>
    <w:rsid w:val="008347E1"/>
    <w:rsid w:val="00845480"/>
    <w:rsid w:val="008711B7"/>
    <w:rsid w:val="00871A78"/>
    <w:rsid w:val="0089319D"/>
    <w:rsid w:val="008B0B37"/>
    <w:rsid w:val="008B3310"/>
    <w:rsid w:val="008C70EF"/>
    <w:rsid w:val="00900A3C"/>
    <w:rsid w:val="00921CD8"/>
    <w:rsid w:val="009408CB"/>
    <w:rsid w:val="00941260"/>
    <w:rsid w:val="00943571"/>
    <w:rsid w:val="00945CA9"/>
    <w:rsid w:val="0096540E"/>
    <w:rsid w:val="00973878"/>
    <w:rsid w:val="009A52F7"/>
    <w:rsid w:val="009B36AE"/>
    <w:rsid w:val="009E35E9"/>
    <w:rsid w:val="009E6EAE"/>
    <w:rsid w:val="00A10366"/>
    <w:rsid w:val="00A25613"/>
    <w:rsid w:val="00A3795E"/>
    <w:rsid w:val="00A6222E"/>
    <w:rsid w:val="00A7390F"/>
    <w:rsid w:val="00A85EF7"/>
    <w:rsid w:val="00AA7901"/>
    <w:rsid w:val="00AD1E67"/>
    <w:rsid w:val="00AD270A"/>
    <w:rsid w:val="00AE2547"/>
    <w:rsid w:val="00AF579C"/>
    <w:rsid w:val="00B01B26"/>
    <w:rsid w:val="00B114EB"/>
    <w:rsid w:val="00B231B2"/>
    <w:rsid w:val="00B30D92"/>
    <w:rsid w:val="00B35EB2"/>
    <w:rsid w:val="00B63435"/>
    <w:rsid w:val="00B75990"/>
    <w:rsid w:val="00BA6C8F"/>
    <w:rsid w:val="00BA775B"/>
    <w:rsid w:val="00BB4040"/>
    <w:rsid w:val="00C045C2"/>
    <w:rsid w:val="00C06409"/>
    <w:rsid w:val="00C241EA"/>
    <w:rsid w:val="00C415F4"/>
    <w:rsid w:val="00C43A14"/>
    <w:rsid w:val="00C57FEA"/>
    <w:rsid w:val="00C62E52"/>
    <w:rsid w:val="00C904C9"/>
    <w:rsid w:val="00C921D2"/>
    <w:rsid w:val="00C962AB"/>
    <w:rsid w:val="00CA6447"/>
    <w:rsid w:val="00D1168A"/>
    <w:rsid w:val="00D32752"/>
    <w:rsid w:val="00D40BBC"/>
    <w:rsid w:val="00D90962"/>
    <w:rsid w:val="00E0246B"/>
    <w:rsid w:val="00E06C3D"/>
    <w:rsid w:val="00E10C08"/>
    <w:rsid w:val="00E243C9"/>
    <w:rsid w:val="00E24DB5"/>
    <w:rsid w:val="00E303D0"/>
    <w:rsid w:val="00E41E01"/>
    <w:rsid w:val="00E5495A"/>
    <w:rsid w:val="00E62642"/>
    <w:rsid w:val="00E71A1A"/>
    <w:rsid w:val="00E84970"/>
    <w:rsid w:val="00E87D58"/>
    <w:rsid w:val="00E93DAE"/>
    <w:rsid w:val="00ED2205"/>
    <w:rsid w:val="00EF6E1E"/>
    <w:rsid w:val="00F06515"/>
    <w:rsid w:val="00F11990"/>
    <w:rsid w:val="00F168C8"/>
    <w:rsid w:val="00F250AC"/>
    <w:rsid w:val="00F30A2E"/>
    <w:rsid w:val="00F42439"/>
    <w:rsid w:val="00F44533"/>
    <w:rsid w:val="00F57E4F"/>
    <w:rsid w:val="00F600A4"/>
    <w:rsid w:val="00F873A3"/>
    <w:rsid w:val="00F97AA9"/>
    <w:rsid w:val="00FC04BF"/>
    <w:rsid w:val="00FC3290"/>
    <w:rsid w:val="00FF4B45"/>
    <w:rsid w:val="00FF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6AC94"/>
  <w15:chartTrackingRefBased/>
  <w15:docId w15:val="{A91326DA-72CD-41C0-95EE-5C934FE8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2"/>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9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94"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F11990"/>
    <w:rPr>
      <w:sz w:val="24"/>
    </w:rPr>
  </w:style>
  <w:style w:type="paragraph" w:styleId="Heading1">
    <w:name w:val="heading 1"/>
    <w:basedOn w:val="Normal"/>
    <w:next w:val="BodyText"/>
    <w:link w:val="Heading1Char"/>
    <w:uiPriority w:val="9"/>
    <w:qFormat/>
    <w:rsid w:val="001C03E8"/>
    <w:pPr>
      <w:keepNext/>
      <w:keepLines/>
      <w:spacing w:before="120" w:after="120"/>
      <w:jc w:val="center"/>
      <w:outlineLvl w:val="0"/>
    </w:pPr>
    <w:rPr>
      <w:rFonts w:asciiTheme="majorHAnsi" w:eastAsiaTheme="majorEastAsia" w:hAnsiTheme="majorHAnsi" w:cstheme="majorBidi"/>
      <w:b/>
      <w:color w:val="auto"/>
      <w:szCs w:val="32"/>
    </w:rPr>
  </w:style>
  <w:style w:type="paragraph" w:styleId="Heading2">
    <w:name w:val="heading 2"/>
    <w:basedOn w:val="Normal"/>
    <w:next w:val="BodyText"/>
    <w:link w:val="Heading2Char"/>
    <w:uiPriority w:val="9"/>
    <w:unhideWhenUsed/>
    <w:qFormat/>
    <w:rsid w:val="007051A3"/>
    <w:pPr>
      <w:keepNext/>
      <w:keepLines/>
      <w:spacing w:before="40"/>
      <w:outlineLvl w:val="1"/>
    </w:pPr>
    <w:rPr>
      <w:rFonts w:asciiTheme="majorHAnsi" w:eastAsiaTheme="majorEastAsia" w:hAnsiTheme="majorHAnsi" w:cstheme="majorBidi"/>
      <w:b/>
      <w:color w:val="022167" w:themeColor="text1"/>
      <w:sz w:val="26"/>
      <w:szCs w:val="26"/>
    </w:rPr>
  </w:style>
  <w:style w:type="paragraph" w:styleId="Heading3">
    <w:name w:val="heading 3"/>
    <w:basedOn w:val="Normal"/>
    <w:next w:val="BodyText"/>
    <w:link w:val="Heading3Char"/>
    <w:uiPriority w:val="9"/>
    <w:unhideWhenUsed/>
    <w:qFormat/>
    <w:rsid w:val="006D71AF"/>
    <w:pPr>
      <w:keepNext/>
      <w:keepLines/>
      <w:outlineLvl w:val="2"/>
    </w:pPr>
    <w:rPr>
      <w:rFonts w:asciiTheme="majorHAnsi" w:eastAsiaTheme="majorEastAsia" w:hAnsiTheme="majorHAnsi" w:cstheme="majorBidi"/>
      <w:color w:val="1A558D" w:themeColor="accent1" w:themeShade="7F"/>
      <w:szCs w:val="24"/>
    </w:rPr>
  </w:style>
  <w:style w:type="paragraph" w:styleId="Heading4">
    <w:name w:val="heading 4"/>
    <w:basedOn w:val="Normal"/>
    <w:next w:val="Normal"/>
    <w:link w:val="Heading4Char"/>
    <w:uiPriority w:val="9"/>
    <w:unhideWhenUsed/>
    <w:qFormat/>
    <w:rsid w:val="007051A3"/>
    <w:pPr>
      <w:keepNext/>
      <w:keepLines/>
      <w:spacing w:before="40"/>
      <w:outlineLvl w:val="3"/>
    </w:pPr>
    <w:rPr>
      <w:rFonts w:asciiTheme="majorHAnsi" w:eastAsiaTheme="majorEastAsia" w:hAnsiTheme="majorHAnsi" w:cstheme="majorBidi"/>
      <w:i/>
      <w:iCs/>
      <w:color w:val="1A568E" w:themeColor="accent1" w:themeShade="80"/>
    </w:rPr>
  </w:style>
  <w:style w:type="paragraph" w:styleId="Heading5">
    <w:name w:val="heading 5"/>
    <w:basedOn w:val="Normal"/>
    <w:next w:val="BodyText"/>
    <w:link w:val="Heading5Char"/>
    <w:uiPriority w:val="9"/>
    <w:unhideWhenUsed/>
    <w:rsid w:val="007051A3"/>
    <w:pPr>
      <w:keepNext/>
      <w:keepLines/>
      <w:spacing w:before="40"/>
      <w:outlineLvl w:val="4"/>
    </w:pPr>
    <w:rPr>
      <w:rFonts w:asciiTheme="majorHAnsi" w:eastAsiaTheme="majorEastAsia" w:hAnsiTheme="majorHAnsi" w:cstheme="majorBidi"/>
      <w:color w:val="022167" w:themeColor="text1"/>
    </w:rPr>
  </w:style>
  <w:style w:type="paragraph" w:styleId="Heading6">
    <w:name w:val="heading 6"/>
    <w:basedOn w:val="Normal"/>
    <w:next w:val="Normal"/>
    <w:link w:val="Heading6Char"/>
    <w:uiPriority w:val="9"/>
    <w:semiHidden/>
    <w:rsid w:val="00973878"/>
    <w:pPr>
      <w:keepNext/>
      <w:keepLines/>
      <w:spacing w:before="40"/>
      <w:outlineLvl w:val="5"/>
    </w:pPr>
    <w:rPr>
      <w:rFonts w:asciiTheme="majorHAnsi" w:eastAsiaTheme="majorEastAsia" w:hAnsiTheme="majorHAnsi" w:cstheme="majorBidi"/>
      <w:color w:val="1A558D"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3E8"/>
    <w:rPr>
      <w:rFonts w:asciiTheme="majorHAnsi" w:eastAsiaTheme="majorEastAsia" w:hAnsiTheme="majorHAnsi" w:cstheme="majorBidi"/>
      <w:b/>
      <w:color w:val="auto"/>
      <w:sz w:val="24"/>
      <w:szCs w:val="32"/>
    </w:rPr>
  </w:style>
  <w:style w:type="character" w:customStyle="1" w:styleId="Heading2Char">
    <w:name w:val="Heading 2 Char"/>
    <w:basedOn w:val="DefaultParagraphFont"/>
    <w:link w:val="Heading2"/>
    <w:uiPriority w:val="9"/>
    <w:rsid w:val="007051A3"/>
    <w:rPr>
      <w:rFonts w:asciiTheme="majorHAnsi" w:eastAsiaTheme="majorEastAsia" w:hAnsiTheme="majorHAnsi" w:cstheme="majorBidi"/>
      <w:b/>
      <w:color w:val="022167" w:themeColor="text1"/>
      <w:sz w:val="26"/>
      <w:szCs w:val="26"/>
    </w:rPr>
  </w:style>
  <w:style w:type="character" w:customStyle="1" w:styleId="Heading3Char">
    <w:name w:val="Heading 3 Char"/>
    <w:basedOn w:val="DefaultParagraphFont"/>
    <w:link w:val="Heading3"/>
    <w:uiPriority w:val="9"/>
    <w:rsid w:val="006D71AF"/>
    <w:rPr>
      <w:rFonts w:asciiTheme="majorHAnsi" w:eastAsiaTheme="majorEastAsia" w:hAnsiTheme="majorHAnsi" w:cstheme="majorBidi"/>
      <w:color w:val="1A558D" w:themeColor="accent1" w:themeShade="7F"/>
      <w:sz w:val="24"/>
      <w:szCs w:val="24"/>
    </w:rPr>
  </w:style>
  <w:style w:type="character" w:customStyle="1" w:styleId="Heading5Char">
    <w:name w:val="Heading 5 Char"/>
    <w:basedOn w:val="DefaultParagraphFont"/>
    <w:link w:val="Heading5"/>
    <w:uiPriority w:val="9"/>
    <w:rsid w:val="007051A3"/>
    <w:rPr>
      <w:rFonts w:asciiTheme="majorHAnsi" w:eastAsiaTheme="majorEastAsia" w:hAnsiTheme="majorHAnsi" w:cstheme="majorBidi"/>
      <w:color w:val="022167" w:themeColor="text1"/>
    </w:rPr>
  </w:style>
  <w:style w:type="paragraph" w:styleId="CommentText">
    <w:name w:val="annotation text"/>
    <w:basedOn w:val="Normal"/>
    <w:link w:val="CommentTextChar"/>
    <w:uiPriority w:val="99"/>
    <w:semiHidden/>
    <w:rsid w:val="00266781"/>
    <w:pPr>
      <w:spacing w:line="240" w:lineRule="auto"/>
    </w:pPr>
    <w:rPr>
      <w:sz w:val="20"/>
      <w:szCs w:val="20"/>
    </w:rPr>
  </w:style>
  <w:style w:type="character" w:customStyle="1" w:styleId="CommentTextChar">
    <w:name w:val="Comment Text Char"/>
    <w:basedOn w:val="DefaultParagraphFont"/>
    <w:link w:val="CommentText"/>
    <w:uiPriority w:val="99"/>
    <w:semiHidden/>
    <w:rsid w:val="00B63435"/>
    <w:rPr>
      <w:sz w:val="20"/>
      <w:szCs w:val="20"/>
    </w:rPr>
  </w:style>
  <w:style w:type="paragraph" w:styleId="Header">
    <w:name w:val="header"/>
    <w:basedOn w:val="Normal"/>
    <w:link w:val="HeaderChar"/>
    <w:uiPriority w:val="39"/>
    <w:unhideWhenUsed/>
    <w:rsid w:val="00266781"/>
    <w:pPr>
      <w:tabs>
        <w:tab w:val="center" w:pos="4680"/>
        <w:tab w:val="right" w:pos="9360"/>
      </w:tabs>
      <w:spacing w:line="240" w:lineRule="auto"/>
    </w:pPr>
  </w:style>
  <w:style w:type="character" w:customStyle="1" w:styleId="HeaderChar">
    <w:name w:val="Header Char"/>
    <w:basedOn w:val="DefaultParagraphFont"/>
    <w:link w:val="Header"/>
    <w:uiPriority w:val="39"/>
    <w:rsid w:val="00B63435"/>
  </w:style>
  <w:style w:type="paragraph" w:styleId="Footer">
    <w:name w:val="footer"/>
    <w:basedOn w:val="Normal"/>
    <w:link w:val="FooterChar"/>
    <w:uiPriority w:val="99"/>
    <w:unhideWhenUsed/>
    <w:rsid w:val="00266781"/>
    <w:pPr>
      <w:tabs>
        <w:tab w:val="center" w:pos="4680"/>
        <w:tab w:val="right" w:pos="9360"/>
      </w:tabs>
      <w:spacing w:line="240" w:lineRule="auto"/>
    </w:pPr>
  </w:style>
  <w:style w:type="character" w:customStyle="1" w:styleId="FooterChar">
    <w:name w:val="Footer Char"/>
    <w:basedOn w:val="DefaultParagraphFont"/>
    <w:link w:val="Footer"/>
    <w:uiPriority w:val="99"/>
    <w:rsid w:val="00B63435"/>
  </w:style>
  <w:style w:type="character" w:styleId="CommentReference">
    <w:name w:val="annotation reference"/>
    <w:basedOn w:val="DefaultParagraphFont"/>
    <w:uiPriority w:val="99"/>
    <w:semiHidden/>
    <w:rsid w:val="00266781"/>
    <w:rPr>
      <w:sz w:val="16"/>
      <w:szCs w:val="16"/>
    </w:rPr>
  </w:style>
  <w:style w:type="paragraph" w:styleId="BodyText">
    <w:name w:val="Body Text"/>
    <w:basedOn w:val="Normal"/>
    <w:link w:val="BodyTextChar"/>
    <w:qFormat/>
    <w:rsid w:val="008B0B37"/>
    <w:pPr>
      <w:spacing w:before="160" w:after="160"/>
    </w:pPr>
  </w:style>
  <w:style w:type="character" w:customStyle="1" w:styleId="BodyTextChar">
    <w:name w:val="Body Text Char"/>
    <w:basedOn w:val="DefaultParagraphFont"/>
    <w:link w:val="BodyText"/>
    <w:rsid w:val="008B0B37"/>
  </w:style>
  <w:style w:type="paragraph" w:styleId="BodyTextIndent">
    <w:name w:val="Body Text Indent"/>
    <w:basedOn w:val="Normal"/>
    <w:link w:val="BodyTextIndentChar"/>
    <w:uiPriority w:val="99"/>
    <w:semiHidden/>
    <w:unhideWhenUsed/>
    <w:rsid w:val="003F1869"/>
    <w:pPr>
      <w:spacing w:after="120"/>
      <w:ind w:left="360"/>
    </w:pPr>
  </w:style>
  <w:style w:type="character" w:customStyle="1" w:styleId="BodyTextIndentChar">
    <w:name w:val="Body Text Indent Char"/>
    <w:basedOn w:val="DefaultParagraphFont"/>
    <w:link w:val="BodyTextIndent"/>
    <w:uiPriority w:val="99"/>
    <w:semiHidden/>
    <w:rsid w:val="003F1869"/>
    <w:rPr>
      <w:sz w:val="22"/>
      <w:szCs w:val="22"/>
    </w:rPr>
  </w:style>
  <w:style w:type="character" w:styleId="Hyperlink">
    <w:name w:val="Hyperlink"/>
    <w:uiPriority w:val="99"/>
    <w:unhideWhenUsed/>
    <w:rsid w:val="00FC04BF"/>
    <w:rPr>
      <w:color w:val="1058FA" w:themeColor="text1" w:themeTint="99"/>
      <w:u w:val="single"/>
    </w:rPr>
  </w:style>
  <w:style w:type="table" w:styleId="TableGrid">
    <w:name w:val="Table Grid"/>
    <w:basedOn w:val="TableNormal"/>
    <w:uiPriority w:val="39"/>
    <w:rsid w:val="00706746"/>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jc w:val="center"/>
      </w:pPr>
      <w:rPr>
        <w:rFonts w:asciiTheme="minorHAnsi" w:hAnsiTheme="minorHAnsi"/>
        <w:b/>
        <w:sz w:val="18"/>
      </w:rPr>
      <w:tblPr/>
      <w:trPr>
        <w:tblHeader/>
      </w:trPr>
    </w:tblStylePr>
  </w:style>
  <w:style w:type="paragraph" w:styleId="CommentSubject">
    <w:name w:val="annotation subject"/>
    <w:basedOn w:val="CommentText"/>
    <w:next w:val="CommentText"/>
    <w:link w:val="CommentSubjectChar"/>
    <w:uiPriority w:val="99"/>
    <w:semiHidden/>
    <w:rsid w:val="00266781"/>
    <w:rPr>
      <w:b/>
      <w:bCs/>
    </w:rPr>
  </w:style>
  <w:style w:type="character" w:customStyle="1" w:styleId="CommentSubjectChar">
    <w:name w:val="Comment Subject Char"/>
    <w:basedOn w:val="CommentTextChar"/>
    <w:link w:val="CommentSubject"/>
    <w:uiPriority w:val="99"/>
    <w:semiHidden/>
    <w:rsid w:val="00B63435"/>
    <w:rPr>
      <w:b/>
      <w:bCs/>
      <w:sz w:val="20"/>
      <w:szCs w:val="20"/>
    </w:rPr>
  </w:style>
  <w:style w:type="character" w:customStyle="1" w:styleId="Heading4Char">
    <w:name w:val="Heading 4 Char"/>
    <w:basedOn w:val="DefaultParagraphFont"/>
    <w:link w:val="Heading4"/>
    <w:uiPriority w:val="9"/>
    <w:rsid w:val="007051A3"/>
    <w:rPr>
      <w:rFonts w:asciiTheme="majorHAnsi" w:eastAsiaTheme="majorEastAsia" w:hAnsiTheme="majorHAnsi" w:cstheme="majorBidi"/>
      <w:i/>
      <w:iCs/>
      <w:color w:val="1A568E" w:themeColor="accent1" w:themeShade="80"/>
    </w:rPr>
  </w:style>
  <w:style w:type="paragraph" w:styleId="List">
    <w:name w:val="List"/>
    <w:basedOn w:val="BodyText"/>
    <w:uiPriority w:val="99"/>
    <w:semiHidden/>
    <w:unhideWhenUsed/>
    <w:rsid w:val="003F1869"/>
    <w:pPr>
      <w:ind w:left="360" w:hanging="360"/>
      <w:contextualSpacing/>
    </w:pPr>
  </w:style>
  <w:style w:type="paragraph" w:styleId="BodyText2">
    <w:name w:val="Body Text 2"/>
    <w:basedOn w:val="Normal"/>
    <w:link w:val="BodyText2Char"/>
    <w:uiPriority w:val="99"/>
    <w:semiHidden/>
    <w:unhideWhenUsed/>
    <w:rsid w:val="003F1869"/>
    <w:pPr>
      <w:spacing w:after="120" w:line="480" w:lineRule="auto"/>
    </w:pPr>
  </w:style>
  <w:style w:type="character" w:customStyle="1" w:styleId="BodyText2Char">
    <w:name w:val="Body Text 2 Char"/>
    <w:basedOn w:val="DefaultParagraphFont"/>
    <w:link w:val="BodyText2"/>
    <w:uiPriority w:val="99"/>
    <w:semiHidden/>
    <w:rsid w:val="003F1869"/>
    <w:rPr>
      <w:sz w:val="22"/>
      <w:szCs w:val="22"/>
    </w:rPr>
  </w:style>
  <w:style w:type="paragraph" w:styleId="BodyText3">
    <w:name w:val="Body Text 3"/>
    <w:basedOn w:val="Normal"/>
    <w:link w:val="BodyText3Char"/>
    <w:uiPriority w:val="99"/>
    <w:semiHidden/>
    <w:unhideWhenUsed/>
    <w:rsid w:val="003F1869"/>
    <w:pPr>
      <w:spacing w:after="120"/>
    </w:pPr>
    <w:rPr>
      <w:sz w:val="16"/>
      <w:szCs w:val="16"/>
    </w:rPr>
  </w:style>
  <w:style w:type="character" w:customStyle="1" w:styleId="BodyText3Char">
    <w:name w:val="Body Text 3 Char"/>
    <w:basedOn w:val="DefaultParagraphFont"/>
    <w:link w:val="BodyText3"/>
    <w:uiPriority w:val="99"/>
    <w:semiHidden/>
    <w:rsid w:val="003F1869"/>
    <w:rPr>
      <w:sz w:val="16"/>
      <w:szCs w:val="16"/>
    </w:rPr>
  </w:style>
  <w:style w:type="paragraph" w:styleId="BalloonText">
    <w:name w:val="Balloon Text"/>
    <w:basedOn w:val="Normal"/>
    <w:link w:val="BalloonTextChar"/>
    <w:uiPriority w:val="99"/>
    <w:semiHidden/>
    <w:unhideWhenUsed/>
    <w:rsid w:val="003F18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869"/>
    <w:rPr>
      <w:rFonts w:ascii="Segoe UI" w:hAnsi="Segoe UI" w:cs="Segoe UI"/>
      <w:sz w:val="18"/>
      <w:szCs w:val="18"/>
    </w:rPr>
  </w:style>
  <w:style w:type="character" w:styleId="FollowedHyperlink">
    <w:name w:val="FollowedHyperlink"/>
    <w:uiPriority w:val="99"/>
    <w:semiHidden/>
    <w:unhideWhenUsed/>
    <w:rsid w:val="003F1869"/>
    <w:rPr>
      <w:color w:val="7D868C" w:themeColor="followedHyperlink"/>
      <w:u w:val="single"/>
    </w:rPr>
  </w:style>
  <w:style w:type="paragraph" w:styleId="ListBullet">
    <w:name w:val="List Bullet"/>
    <w:basedOn w:val="BodyText"/>
    <w:uiPriority w:val="3"/>
    <w:qFormat/>
    <w:rsid w:val="006D71AF"/>
    <w:pPr>
      <w:numPr>
        <w:numId w:val="3"/>
      </w:numPr>
      <w:spacing w:before="240" w:after="0" w:line="288" w:lineRule="auto"/>
      <w:contextualSpacing/>
    </w:pPr>
    <w:rPr>
      <w:rFonts w:cs="Calibri"/>
      <w:szCs w:val="20"/>
    </w:rPr>
  </w:style>
  <w:style w:type="numbering" w:customStyle="1" w:styleId="HHSBullets">
    <w:name w:val="HHS Bullets"/>
    <w:uiPriority w:val="99"/>
    <w:rsid w:val="00266781"/>
    <w:pPr>
      <w:numPr>
        <w:numId w:val="1"/>
      </w:numPr>
    </w:pPr>
  </w:style>
  <w:style w:type="numbering" w:customStyle="1" w:styleId="HHSNumbering">
    <w:name w:val="HHS Numbering"/>
    <w:uiPriority w:val="99"/>
    <w:rsid w:val="00A85EF7"/>
    <w:pPr>
      <w:numPr>
        <w:numId w:val="2"/>
      </w:numPr>
    </w:pPr>
  </w:style>
  <w:style w:type="paragraph" w:styleId="ListNumber">
    <w:name w:val="List Number"/>
    <w:basedOn w:val="BodyText"/>
    <w:uiPriority w:val="3"/>
    <w:qFormat/>
    <w:rsid w:val="006D71AF"/>
    <w:pPr>
      <w:numPr>
        <w:numId w:val="4"/>
      </w:numPr>
      <w:spacing w:before="240" w:after="0" w:line="288" w:lineRule="auto"/>
      <w:contextualSpacing/>
    </w:pPr>
    <w:rPr>
      <w:szCs w:val="20"/>
    </w:rPr>
  </w:style>
  <w:style w:type="paragraph" w:styleId="Title">
    <w:name w:val="Title"/>
    <w:basedOn w:val="Heading1"/>
    <w:next w:val="Subtitle"/>
    <w:link w:val="TitleChar"/>
    <w:uiPriority w:val="28"/>
    <w:qFormat/>
    <w:rsid w:val="001C03E8"/>
    <w:pPr>
      <w:spacing w:line="240" w:lineRule="auto"/>
      <w:contextualSpacing/>
    </w:pPr>
    <w:rPr>
      <w:spacing w:val="-10"/>
      <w:kern w:val="28"/>
      <w:sz w:val="36"/>
      <w:szCs w:val="56"/>
    </w:rPr>
  </w:style>
  <w:style w:type="character" w:customStyle="1" w:styleId="TitleChar">
    <w:name w:val="Title Char"/>
    <w:basedOn w:val="DefaultParagraphFont"/>
    <w:link w:val="Title"/>
    <w:uiPriority w:val="28"/>
    <w:rsid w:val="001C03E8"/>
    <w:rPr>
      <w:rFonts w:asciiTheme="majorHAnsi" w:eastAsiaTheme="majorEastAsia" w:hAnsiTheme="majorHAnsi" w:cstheme="majorBidi"/>
      <w:b/>
      <w:color w:val="auto"/>
      <w:spacing w:val="-10"/>
      <w:kern w:val="28"/>
      <w:sz w:val="36"/>
      <w:szCs w:val="56"/>
    </w:rPr>
  </w:style>
  <w:style w:type="paragraph" w:styleId="NoSpacing">
    <w:name w:val="No Spacing"/>
    <w:uiPriority w:val="99"/>
    <w:semiHidden/>
    <w:rsid w:val="00973878"/>
    <w:pPr>
      <w:spacing w:line="240" w:lineRule="auto"/>
    </w:pPr>
  </w:style>
  <w:style w:type="character" w:styleId="Strong">
    <w:name w:val="Strong"/>
    <w:uiPriority w:val="22"/>
    <w:qFormat/>
    <w:rsid w:val="00F11990"/>
    <w:rPr>
      <w:rFonts w:asciiTheme="majorHAnsi" w:hAnsiTheme="majorHAnsi"/>
      <w:b/>
      <w:bCs/>
    </w:rPr>
  </w:style>
  <w:style w:type="character" w:styleId="Emphasis">
    <w:name w:val="Emphasis"/>
    <w:uiPriority w:val="7"/>
    <w:qFormat/>
    <w:rsid w:val="006D71AF"/>
    <w:rPr>
      <w:i/>
      <w:iCs/>
    </w:rPr>
  </w:style>
  <w:style w:type="paragraph" w:styleId="ListParagraph">
    <w:name w:val="List Paragraph"/>
    <w:basedOn w:val="Normal"/>
    <w:uiPriority w:val="34"/>
    <w:qFormat/>
    <w:rsid w:val="00F11990"/>
    <w:pPr>
      <w:contextualSpacing/>
      <w:jc w:val="center"/>
    </w:pPr>
  </w:style>
  <w:style w:type="character" w:customStyle="1" w:styleId="Heading6Char">
    <w:name w:val="Heading 6 Char"/>
    <w:basedOn w:val="DefaultParagraphFont"/>
    <w:link w:val="Heading6"/>
    <w:uiPriority w:val="9"/>
    <w:semiHidden/>
    <w:rsid w:val="00973878"/>
    <w:rPr>
      <w:rFonts w:asciiTheme="majorHAnsi" w:eastAsiaTheme="majorEastAsia" w:hAnsiTheme="majorHAnsi" w:cstheme="majorBidi"/>
      <w:color w:val="1A558D" w:themeColor="accent1" w:themeShade="7F"/>
    </w:rPr>
  </w:style>
  <w:style w:type="paragraph" w:styleId="Subtitle">
    <w:name w:val="Subtitle"/>
    <w:basedOn w:val="Normal"/>
    <w:next w:val="BodyText"/>
    <w:link w:val="SubtitleChar"/>
    <w:uiPriority w:val="29"/>
    <w:qFormat/>
    <w:rsid w:val="008B0B37"/>
    <w:pPr>
      <w:numPr>
        <w:ilvl w:val="1"/>
      </w:numPr>
      <w:spacing w:after="160"/>
    </w:pPr>
    <w:rPr>
      <w:rFonts w:eastAsiaTheme="minorEastAsia"/>
      <w:color w:val="044DF2" w:themeColor="text1" w:themeTint="A5"/>
      <w:spacing w:val="15"/>
    </w:rPr>
  </w:style>
  <w:style w:type="character" w:customStyle="1" w:styleId="SubtitleChar">
    <w:name w:val="Subtitle Char"/>
    <w:basedOn w:val="DefaultParagraphFont"/>
    <w:link w:val="Subtitle"/>
    <w:uiPriority w:val="29"/>
    <w:rsid w:val="008B0B37"/>
    <w:rPr>
      <w:rFonts w:eastAsiaTheme="minorEastAsia"/>
      <w:color w:val="044DF2" w:themeColor="text1" w:themeTint="A5"/>
      <w:spacing w:val="15"/>
    </w:rPr>
  </w:style>
  <w:style w:type="paragraph" w:styleId="BlockText">
    <w:name w:val="Block Text"/>
    <w:basedOn w:val="Normal"/>
    <w:uiPriority w:val="99"/>
    <w:semiHidden/>
    <w:unhideWhenUsed/>
    <w:rsid w:val="008B0B37"/>
    <w:pPr>
      <w:pBdr>
        <w:top w:val="single" w:sz="4" w:space="10" w:color="2781D4" w:themeColor="accent1" w:themeShade="BF"/>
        <w:left w:val="single" w:sz="4" w:space="10" w:color="2781D4" w:themeColor="accent1" w:themeShade="BF"/>
        <w:bottom w:val="single" w:sz="36" w:space="10" w:color="2781D4" w:themeColor="accent1" w:themeShade="BF"/>
        <w:right w:val="single" w:sz="36" w:space="10" w:color="2781D4" w:themeColor="accent1" w:themeShade="BF"/>
      </w:pBdr>
      <w:spacing w:before="240" w:after="240"/>
      <w:ind w:left="1152" w:right="1152"/>
    </w:pPr>
    <w:rPr>
      <w:rFonts w:eastAsiaTheme="minorEastAsia"/>
      <w:iCs/>
      <w:color w:val="auto"/>
    </w:rPr>
  </w:style>
  <w:style w:type="paragraph" w:styleId="Caption">
    <w:name w:val="caption"/>
    <w:basedOn w:val="Normal"/>
    <w:next w:val="Normal"/>
    <w:uiPriority w:val="14"/>
    <w:qFormat/>
    <w:rsid w:val="008B0B37"/>
    <w:pPr>
      <w:spacing w:after="200" w:line="240" w:lineRule="auto"/>
    </w:pPr>
    <w:rPr>
      <w:b/>
      <w:iCs/>
      <w:szCs w:val="18"/>
    </w:rPr>
  </w:style>
  <w:style w:type="character" w:styleId="BookTitle">
    <w:name w:val="Book Title"/>
    <w:uiPriority w:val="94"/>
    <w:qFormat/>
    <w:rsid w:val="0019695A"/>
    <w:rPr>
      <w:b/>
      <w:bCs/>
      <w:i/>
      <w:iCs/>
      <w:spacing w:val="5"/>
    </w:rPr>
  </w:style>
  <w:style w:type="character" w:styleId="UnresolvedMention">
    <w:name w:val="Unresolved Mention"/>
    <w:basedOn w:val="DefaultParagraphFont"/>
    <w:uiPriority w:val="99"/>
    <w:semiHidden/>
    <w:unhideWhenUsed/>
    <w:rsid w:val="00E87D58"/>
    <w:rPr>
      <w:color w:val="605E5C"/>
      <w:shd w:val="clear" w:color="auto" w:fill="E1DFDD"/>
    </w:rPr>
  </w:style>
  <w:style w:type="paragraph" w:styleId="NormalWeb">
    <w:name w:val="Normal (Web)"/>
    <w:basedOn w:val="Normal"/>
    <w:uiPriority w:val="99"/>
    <w:unhideWhenUsed/>
    <w:rsid w:val="00E84970"/>
    <w:pPr>
      <w:spacing w:before="100" w:beforeAutospacing="1" w:after="100" w:afterAutospacing="1" w:line="240" w:lineRule="auto"/>
    </w:pPr>
    <w:rPr>
      <w:rFonts w:ascii="Times New Roman" w:eastAsia="Times New Roman" w:hAnsi="Times New Roman" w:cs="Times New Roman"/>
      <w:color w:val="auto"/>
      <w:szCs w:val="24"/>
    </w:rPr>
  </w:style>
  <w:style w:type="paragraph" w:styleId="Date">
    <w:name w:val="Date"/>
    <w:basedOn w:val="Normal"/>
    <w:next w:val="Normal"/>
    <w:link w:val="DateChar"/>
    <w:uiPriority w:val="99"/>
    <w:unhideWhenUsed/>
    <w:rsid w:val="001C03E8"/>
    <w:pPr>
      <w:jc w:val="center"/>
    </w:pPr>
    <w:rPr>
      <w:b/>
    </w:rPr>
  </w:style>
  <w:style w:type="character" w:customStyle="1" w:styleId="DateChar">
    <w:name w:val="Date Char"/>
    <w:basedOn w:val="DefaultParagraphFont"/>
    <w:link w:val="Date"/>
    <w:uiPriority w:val="99"/>
    <w:rsid w:val="001C03E8"/>
    <w:rPr>
      <w:b/>
      <w:sz w:val="24"/>
    </w:rPr>
  </w:style>
  <w:style w:type="paragraph" w:styleId="TOC1">
    <w:name w:val="toc 1"/>
    <w:basedOn w:val="Normal"/>
    <w:next w:val="Normal"/>
    <w:autoRedefine/>
    <w:uiPriority w:val="39"/>
    <w:unhideWhenUsed/>
    <w:rsid w:val="00F600A4"/>
    <w:pPr>
      <w:numPr>
        <w:numId w:val="11"/>
      </w:numPr>
      <w:spacing w:after="100"/>
    </w:pPr>
    <w:rPr>
      <w:rFonts w:asciiTheme="majorHAnsi" w:eastAsia="Verdana" w:hAnsiTheme="majorHAnsi" w:cs="Times New Roman"/>
      <w:bCs/>
      <w:color w:val="auto"/>
      <w:szCs w:val="24"/>
    </w:rPr>
  </w:style>
  <w:style w:type="paragraph" w:styleId="TOC2">
    <w:name w:val="toc 2"/>
    <w:basedOn w:val="Normal"/>
    <w:next w:val="Normal"/>
    <w:autoRedefine/>
    <w:uiPriority w:val="39"/>
    <w:unhideWhenUsed/>
    <w:rsid w:val="00C045C2"/>
    <w:pPr>
      <w:numPr>
        <w:numId w:val="5"/>
      </w:numPr>
      <w:spacing w:after="100"/>
    </w:pPr>
  </w:style>
  <w:style w:type="paragraph" w:styleId="Revision">
    <w:name w:val="Revision"/>
    <w:hidden/>
    <w:uiPriority w:val="99"/>
    <w:semiHidden/>
    <w:rsid w:val="00C045C2"/>
    <w:pPr>
      <w:spacing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8212">
      <w:bodyDiv w:val="1"/>
      <w:marLeft w:val="0"/>
      <w:marRight w:val="0"/>
      <w:marTop w:val="0"/>
      <w:marBottom w:val="0"/>
      <w:divBdr>
        <w:top w:val="none" w:sz="0" w:space="0" w:color="auto"/>
        <w:left w:val="none" w:sz="0" w:space="0" w:color="auto"/>
        <w:bottom w:val="none" w:sz="0" w:space="0" w:color="auto"/>
        <w:right w:val="none" w:sz="0" w:space="0" w:color="auto"/>
      </w:divBdr>
    </w:div>
    <w:div w:id="96364554">
      <w:bodyDiv w:val="1"/>
      <w:marLeft w:val="0"/>
      <w:marRight w:val="0"/>
      <w:marTop w:val="0"/>
      <w:marBottom w:val="0"/>
      <w:divBdr>
        <w:top w:val="none" w:sz="0" w:space="0" w:color="auto"/>
        <w:left w:val="none" w:sz="0" w:space="0" w:color="auto"/>
        <w:bottom w:val="none" w:sz="0" w:space="0" w:color="auto"/>
        <w:right w:val="none" w:sz="0" w:space="0" w:color="auto"/>
      </w:divBdr>
    </w:div>
    <w:div w:id="488248050">
      <w:bodyDiv w:val="1"/>
      <w:marLeft w:val="0"/>
      <w:marRight w:val="0"/>
      <w:marTop w:val="0"/>
      <w:marBottom w:val="0"/>
      <w:divBdr>
        <w:top w:val="none" w:sz="0" w:space="0" w:color="auto"/>
        <w:left w:val="none" w:sz="0" w:space="0" w:color="auto"/>
        <w:bottom w:val="none" w:sz="0" w:space="0" w:color="auto"/>
        <w:right w:val="none" w:sz="0" w:space="0" w:color="auto"/>
      </w:divBdr>
    </w:div>
    <w:div w:id="549267267">
      <w:bodyDiv w:val="1"/>
      <w:marLeft w:val="0"/>
      <w:marRight w:val="0"/>
      <w:marTop w:val="0"/>
      <w:marBottom w:val="0"/>
      <w:divBdr>
        <w:top w:val="none" w:sz="0" w:space="0" w:color="auto"/>
        <w:left w:val="none" w:sz="0" w:space="0" w:color="auto"/>
        <w:bottom w:val="none" w:sz="0" w:space="0" w:color="auto"/>
        <w:right w:val="none" w:sz="0" w:space="0" w:color="auto"/>
      </w:divBdr>
      <w:divsChild>
        <w:div w:id="1225792606">
          <w:marLeft w:val="0"/>
          <w:marRight w:val="0"/>
          <w:marTop w:val="0"/>
          <w:marBottom w:val="300"/>
          <w:divBdr>
            <w:top w:val="none" w:sz="0" w:space="0" w:color="auto"/>
            <w:left w:val="none" w:sz="0" w:space="0" w:color="auto"/>
            <w:bottom w:val="none" w:sz="0" w:space="0" w:color="auto"/>
            <w:right w:val="none" w:sz="0" w:space="0" w:color="auto"/>
          </w:divBdr>
          <w:divsChild>
            <w:div w:id="668482339">
              <w:marLeft w:val="0"/>
              <w:marRight w:val="0"/>
              <w:marTop w:val="0"/>
              <w:marBottom w:val="0"/>
              <w:divBdr>
                <w:top w:val="none" w:sz="0" w:space="0" w:color="auto"/>
                <w:left w:val="none" w:sz="0" w:space="0" w:color="auto"/>
                <w:bottom w:val="none" w:sz="0" w:space="0" w:color="auto"/>
                <w:right w:val="none" w:sz="0" w:space="0" w:color="auto"/>
              </w:divBdr>
            </w:div>
          </w:divsChild>
        </w:div>
        <w:div w:id="1355114321">
          <w:marLeft w:val="0"/>
          <w:marRight w:val="0"/>
          <w:marTop w:val="300"/>
          <w:marBottom w:val="300"/>
          <w:divBdr>
            <w:top w:val="none" w:sz="0" w:space="0" w:color="auto"/>
            <w:left w:val="none" w:sz="0" w:space="0" w:color="auto"/>
            <w:bottom w:val="none" w:sz="0" w:space="0" w:color="auto"/>
            <w:right w:val="none" w:sz="0" w:space="0" w:color="auto"/>
          </w:divBdr>
          <w:divsChild>
            <w:div w:id="1311835595">
              <w:marLeft w:val="0"/>
              <w:marRight w:val="0"/>
              <w:marTop w:val="0"/>
              <w:marBottom w:val="60"/>
              <w:divBdr>
                <w:top w:val="none" w:sz="0" w:space="0" w:color="auto"/>
                <w:left w:val="none" w:sz="0" w:space="0" w:color="auto"/>
                <w:bottom w:val="none" w:sz="0" w:space="0" w:color="auto"/>
                <w:right w:val="none" w:sz="0" w:space="0" w:color="auto"/>
              </w:divBdr>
              <w:divsChild>
                <w:div w:id="127382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58454">
          <w:marLeft w:val="0"/>
          <w:marRight w:val="0"/>
          <w:marTop w:val="0"/>
          <w:marBottom w:val="60"/>
          <w:divBdr>
            <w:top w:val="none" w:sz="0" w:space="0" w:color="auto"/>
            <w:left w:val="none" w:sz="0" w:space="0" w:color="auto"/>
            <w:bottom w:val="none" w:sz="0" w:space="0" w:color="auto"/>
            <w:right w:val="none" w:sz="0" w:space="0" w:color="auto"/>
          </w:divBdr>
          <w:divsChild>
            <w:div w:id="1077093657">
              <w:marLeft w:val="0"/>
              <w:marRight w:val="0"/>
              <w:marTop w:val="0"/>
              <w:marBottom w:val="60"/>
              <w:divBdr>
                <w:top w:val="none" w:sz="0" w:space="0" w:color="auto"/>
                <w:left w:val="none" w:sz="0" w:space="0" w:color="auto"/>
                <w:bottom w:val="none" w:sz="0" w:space="0" w:color="auto"/>
                <w:right w:val="none" w:sz="0" w:space="0" w:color="auto"/>
              </w:divBdr>
            </w:div>
            <w:div w:id="1218737390">
              <w:marLeft w:val="0"/>
              <w:marRight w:val="0"/>
              <w:marTop w:val="0"/>
              <w:marBottom w:val="60"/>
              <w:divBdr>
                <w:top w:val="none" w:sz="0" w:space="0" w:color="auto"/>
                <w:left w:val="none" w:sz="0" w:space="0" w:color="auto"/>
                <w:bottom w:val="none" w:sz="0" w:space="0" w:color="auto"/>
                <w:right w:val="none" w:sz="0" w:space="0" w:color="auto"/>
              </w:divBdr>
            </w:div>
          </w:divsChild>
        </w:div>
        <w:div w:id="1556743420">
          <w:marLeft w:val="0"/>
          <w:marRight w:val="0"/>
          <w:marTop w:val="0"/>
          <w:marBottom w:val="300"/>
          <w:divBdr>
            <w:top w:val="none" w:sz="0" w:space="0" w:color="auto"/>
            <w:left w:val="none" w:sz="0" w:space="0" w:color="auto"/>
            <w:bottom w:val="none" w:sz="0" w:space="0" w:color="auto"/>
            <w:right w:val="none" w:sz="0" w:space="0" w:color="auto"/>
          </w:divBdr>
        </w:div>
        <w:div w:id="810514101">
          <w:marLeft w:val="0"/>
          <w:marRight w:val="0"/>
          <w:marTop w:val="300"/>
          <w:marBottom w:val="360"/>
          <w:divBdr>
            <w:top w:val="none" w:sz="0" w:space="0" w:color="auto"/>
            <w:left w:val="none" w:sz="0" w:space="0" w:color="auto"/>
            <w:bottom w:val="none" w:sz="0" w:space="0" w:color="auto"/>
            <w:right w:val="none" w:sz="0" w:space="0" w:color="auto"/>
          </w:divBdr>
        </w:div>
      </w:divsChild>
    </w:div>
    <w:div w:id="611327124">
      <w:bodyDiv w:val="1"/>
      <w:marLeft w:val="0"/>
      <w:marRight w:val="0"/>
      <w:marTop w:val="0"/>
      <w:marBottom w:val="0"/>
      <w:divBdr>
        <w:top w:val="none" w:sz="0" w:space="0" w:color="auto"/>
        <w:left w:val="none" w:sz="0" w:space="0" w:color="auto"/>
        <w:bottom w:val="none" w:sz="0" w:space="0" w:color="auto"/>
        <w:right w:val="none" w:sz="0" w:space="0" w:color="auto"/>
      </w:divBdr>
    </w:div>
    <w:div w:id="793718891">
      <w:bodyDiv w:val="1"/>
      <w:marLeft w:val="0"/>
      <w:marRight w:val="0"/>
      <w:marTop w:val="0"/>
      <w:marBottom w:val="0"/>
      <w:divBdr>
        <w:top w:val="none" w:sz="0" w:space="0" w:color="auto"/>
        <w:left w:val="none" w:sz="0" w:space="0" w:color="auto"/>
        <w:bottom w:val="none" w:sz="0" w:space="0" w:color="auto"/>
        <w:right w:val="none" w:sz="0" w:space="0" w:color="auto"/>
      </w:divBdr>
    </w:div>
    <w:div w:id="983855467">
      <w:bodyDiv w:val="1"/>
      <w:marLeft w:val="0"/>
      <w:marRight w:val="0"/>
      <w:marTop w:val="0"/>
      <w:marBottom w:val="0"/>
      <w:divBdr>
        <w:top w:val="none" w:sz="0" w:space="0" w:color="auto"/>
        <w:left w:val="none" w:sz="0" w:space="0" w:color="auto"/>
        <w:bottom w:val="none" w:sz="0" w:space="0" w:color="auto"/>
        <w:right w:val="none" w:sz="0" w:space="0" w:color="auto"/>
      </w:divBdr>
    </w:div>
    <w:div w:id="1352074879">
      <w:bodyDiv w:val="1"/>
      <w:marLeft w:val="0"/>
      <w:marRight w:val="0"/>
      <w:marTop w:val="0"/>
      <w:marBottom w:val="0"/>
      <w:divBdr>
        <w:top w:val="none" w:sz="0" w:space="0" w:color="auto"/>
        <w:left w:val="none" w:sz="0" w:space="0" w:color="auto"/>
        <w:bottom w:val="none" w:sz="0" w:space="0" w:color="auto"/>
        <w:right w:val="none" w:sz="0" w:space="0" w:color="auto"/>
      </w:divBdr>
    </w:div>
    <w:div w:id="1394936664">
      <w:bodyDiv w:val="1"/>
      <w:marLeft w:val="0"/>
      <w:marRight w:val="0"/>
      <w:marTop w:val="0"/>
      <w:marBottom w:val="0"/>
      <w:divBdr>
        <w:top w:val="none" w:sz="0" w:space="0" w:color="auto"/>
        <w:left w:val="none" w:sz="0" w:space="0" w:color="auto"/>
        <w:bottom w:val="none" w:sz="0" w:space="0" w:color="auto"/>
        <w:right w:val="none" w:sz="0" w:space="0" w:color="auto"/>
      </w:divBdr>
    </w:div>
    <w:div w:id="1602372762">
      <w:bodyDiv w:val="1"/>
      <w:marLeft w:val="0"/>
      <w:marRight w:val="0"/>
      <w:marTop w:val="0"/>
      <w:marBottom w:val="0"/>
      <w:divBdr>
        <w:top w:val="none" w:sz="0" w:space="0" w:color="auto"/>
        <w:left w:val="none" w:sz="0" w:space="0" w:color="auto"/>
        <w:bottom w:val="none" w:sz="0" w:space="0" w:color="auto"/>
        <w:right w:val="none" w:sz="0" w:space="0" w:color="auto"/>
      </w:divBdr>
    </w:div>
    <w:div w:id="1622496406">
      <w:bodyDiv w:val="1"/>
      <w:marLeft w:val="0"/>
      <w:marRight w:val="0"/>
      <w:marTop w:val="0"/>
      <w:marBottom w:val="0"/>
      <w:divBdr>
        <w:top w:val="none" w:sz="0" w:space="0" w:color="auto"/>
        <w:left w:val="none" w:sz="0" w:space="0" w:color="auto"/>
        <w:bottom w:val="none" w:sz="0" w:space="0" w:color="auto"/>
        <w:right w:val="none" w:sz="0" w:space="0" w:color="auto"/>
      </w:divBdr>
    </w:div>
    <w:div w:id="1675574638">
      <w:bodyDiv w:val="1"/>
      <w:marLeft w:val="0"/>
      <w:marRight w:val="0"/>
      <w:marTop w:val="0"/>
      <w:marBottom w:val="0"/>
      <w:divBdr>
        <w:top w:val="none" w:sz="0" w:space="0" w:color="auto"/>
        <w:left w:val="none" w:sz="0" w:space="0" w:color="auto"/>
        <w:bottom w:val="none" w:sz="0" w:space="0" w:color="auto"/>
        <w:right w:val="none" w:sz="0" w:space="0" w:color="auto"/>
      </w:divBdr>
    </w:div>
    <w:div w:id="1705401437">
      <w:bodyDiv w:val="1"/>
      <w:marLeft w:val="0"/>
      <w:marRight w:val="0"/>
      <w:marTop w:val="0"/>
      <w:marBottom w:val="0"/>
      <w:divBdr>
        <w:top w:val="none" w:sz="0" w:space="0" w:color="auto"/>
        <w:left w:val="none" w:sz="0" w:space="0" w:color="auto"/>
        <w:bottom w:val="none" w:sz="0" w:space="0" w:color="auto"/>
        <w:right w:val="none" w:sz="0" w:space="0" w:color="auto"/>
      </w:divBdr>
      <w:divsChild>
        <w:div w:id="680090799">
          <w:marLeft w:val="0"/>
          <w:marRight w:val="0"/>
          <w:marTop w:val="0"/>
          <w:marBottom w:val="300"/>
          <w:divBdr>
            <w:top w:val="none" w:sz="0" w:space="0" w:color="auto"/>
            <w:left w:val="none" w:sz="0" w:space="0" w:color="auto"/>
            <w:bottom w:val="none" w:sz="0" w:space="0" w:color="auto"/>
            <w:right w:val="none" w:sz="0" w:space="0" w:color="auto"/>
          </w:divBdr>
          <w:divsChild>
            <w:div w:id="353773218">
              <w:marLeft w:val="0"/>
              <w:marRight w:val="0"/>
              <w:marTop w:val="0"/>
              <w:marBottom w:val="0"/>
              <w:divBdr>
                <w:top w:val="none" w:sz="0" w:space="0" w:color="auto"/>
                <w:left w:val="none" w:sz="0" w:space="0" w:color="auto"/>
                <w:bottom w:val="none" w:sz="0" w:space="0" w:color="auto"/>
                <w:right w:val="none" w:sz="0" w:space="0" w:color="auto"/>
              </w:divBdr>
            </w:div>
          </w:divsChild>
        </w:div>
        <w:div w:id="912349084">
          <w:marLeft w:val="0"/>
          <w:marRight w:val="0"/>
          <w:marTop w:val="300"/>
          <w:marBottom w:val="300"/>
          <w:divBdr>
            <w:top w:val="none" w:sz="0" w:space="0" w:color="auto"/>
            <w:left w:val="none" w:sz="0" w:space="0" w:color="auto"/>
            <w:bottom w:val="none" w:sz="0" w:space="0" w:color="auto"/>
            <w:right w:val="none" w:sz="0" w:space="0" w:color="auto"/>
          </w:divBdr>
          <w:divsChild>
            <w:div w:id="1083262245">
              <w:marLeft w:val="0"/>
              <w:marRight w:val="0"/>
              <w:marTop w:val="0"/>
              <w:marBottom w:val="60"/>
              <w:divBdr>
                <w:top w:val="none" w:sz="0" w:space="0" w:color="auto"/>
                <w:left w:val="none" w:sz="0" w:space="0" w:color="auto"/>
                <w:bottom w:val="none" w:sz="0" w:space="0" w:color="auto"/>
                <w:right w:val="none" w:sz="0" w:space="0" w:color="auto"/>
              </w:divBdr>
              <w:divsChild>
                <w:div w:id="13072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7849">
          <w:marLeft w:val="0"/>
          <w:marRight w:val="0"/>
          <w:marTop w:val="0"/>
          <w:marBottom w:val="60"/>
          <w:divBdr>
            <w:top w:val="none" w:sz="0" w:space="0" w:color="auto"/>
            <w:left w:val="none" w:sz="0" w:space="0" w:color="auto"/>
            <w:bottom w:val="none" w:sz="0" w:space="0" w:color="auto"/>
            <w:right w:val="none" w:sz="0" w:space="0" w:color="auto"/>
          </w:divBdr>
          <w:divsChild>
            <w:div w:id="340860624">
              <w:marLeft w:val="0"/>
              <w:marRight w:val="0"/>
              <w:marTop w:val="0"/>
              <w:marBottom w:val="60"/>
              <w:divBdr>
                <w:top w:val="none" w:sz="0" w:space="0" w:color="auto"/>
                <w:left w:val="none" w:sz="0" w:space="0" w:color="auto"/>
                <w:bottom w:val="none" w:sz="0" w:space="0" w:color="auto"/>
                <w:right w:val="none" w:sz="0" w:space="0" w:color="auto"/>
              </w:divBdr>
            </w:div>
            <w:div w:id="54002197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21393878">
      <w:bodyDiv w:val="1"/>
      <w:marLeft w:val="0"/>
      <w:marRight w:val="0"/>
      <w:marTop w:val="0"/>
      <w:marBottom w:val="0"/>
      <w:divBdr>
        <w:top w:val="none" w:sz="0" w:space="0" w:color="auto"/>
        <w:left w:val="none" w:sz="0" w:space="0" w:color="auto"/>
        <w:bottom w:val="none" w:sz="0" w:space="0" w:color="auto"/>
        <w:right w:val="none" w:sz="0" w:space="0" w:color="auto"/>
      </w:divBdr>
    </w:div>
    <w:div w:id="1759053935">
      <w:bodyDiv w:val="1"/>
      <w:marLeft w:val="0"/>
      <w:marRight w:val="0"/>
      <w:marTop w:val="0"/>
      <w:marBottom w:val="0"/>
      <w:divBdr>
        <w:top w:val="none" w:sz="0" w:space="0" w:color="auto"/>
        <w:left w:val="none" w:sz="0" w:space="0" w:color="auto"/>
        <w:bottom w:val="none" w:sz="0" w:space="0" w:color="auto"/>
        <w:right w:val="none" w:sz="0" w:space="0" w:color="auto"/>
      </w:divBdr>
      <w:divsChild>
        <w:div w:id="1125734708">
          <w:marLeft w:val="0"/>
          <w:marRight w:val="0"/>
          <w:marTop w:val="0"/>
          <w:marBottom w:val="300"/>
          <w:divBdr>
            <w:top w:val="none" w:sz="0" w:space="0" w:color="auto"/>
            <w:left w:val="none" w:sz="0" w:space="0" w:color="auto"/>
            <w:bottom w:val="none" w:sz="0" w:space="0" w:color="auto"/>
            <w:right w:val="none" w:sz="0" w:space="0" w:color="auto"/>
          </w:divBdr>
          <w:divsChild>
            <w:div w:id="1750031348">
              <w:marLeft w:val="0"/>
              <w:marRight w:val="0"/>
              <w:marTop w:val="0"/>
              <w:marBottom w:val="0"/>
              <w:divBdr>
                <w:top w:val="none" w:sz="0" w:space="0" w:color="auto"/>
                <w:left w:val="none" w:sz="0" w:space="0" w:color="auto"/>
                <w:bottom w:val="none" w:sz="0" w:space="0" w:color="auto"/>
                <w:right w:val="none" w:sz="0" w:space="0" w:color="auto"/>
              </w:divBdr>
            </w:div>
          </w:divsChild>
        </w:div>
        <w:div w:id="1194538029">
          <w:marLeft w:val="0"/>
          <w:marRight w:val="0"/>
          <w:marTop w:val="300"/>
          <w:marBottom w:val="300"/>
          <w:divBdr>
            <w:top w:val="none" w:sz="0" w:space="0" w:color="auto"/>
            <w:left w:val="none" w:sz="0" w:space="0" w:color="auto"/>
            <w:bottom w:val="none" w:sz="0" w:space="0" w:color="auto"/>
            <w:right w:val="none" w:sz="0" w:space="0" w:color="auto"/>
          </w:divBdr>
          <w:divsChild>
            <w:div w:id="1086532286">
              <w:marLeft w:val="0"/>
              <w:marRight w:val="0"/>
              <w:marTop w:val="0"/>
              <w:marBottom w:val="60"/>
              <w:divBdr>
                <w:top w:val="none" w:sz="0" w:space="0" w:color="auto"/>
                <w:left w:val="none" w:sz="0" w:space="0" w:color="auto"/>
                <w:bottom w:val="none" w:sz="0" w:space="0" w:color="auto"/>
                <w:right w:val="none" w:sz="0" w:space="0" w:color="auto"/>
              </w:divBdr>
              <w:divsChild>
                <w:div w:id="112920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63502">
          <w:marLeft w:val="0"/>
          <w:marRight w:val="0"/>
          <w:marTop w:val="0"/>
          <w:marBottom w:val="60"/>
          <w:divBdr>
            <w:top w:val="none" w:sz="0" w:space="0" w:color="auto"/>
            <w:left w:val="none" w:sz="0" w:space="0" w:color="auto"/>
            <w:bottom w:val="none" w:sz="0" w:space="0" w:color="auto"/>
            <w:right w:val="none" w:sz="0" w:space="0" w:color="auto"/>
          </w:divBdr>
          <w:divsChild>
            <w:div w:id="1243376221">
              <w:marLeft w:val="0"/>
              <w:marRight w:val="0"/>
              <w:marTop w:val="0"/>
              <w:marBottom w:val="60"/>
              <w:divBdr>
                <w:top w:val="none" w:sz="0" w:space="0" w:color="auto"/>
                <w:left w:val="none" w:sz="0" w:space="0" w:color="auto"/>
                <w:bottom w:val="none" w:sz="0" w:space="0" w:color="auto"/>
                <w:right w:val="none" w:sz="0" w:space="0" w:color="auto"/>
              </w:divBdr>
            </w:div>
            <w:div w:id="416948207">
              <w:marLeft w:val="0"/>
              <w:marRight w:val="0"/>
              <w:marTop w:val="0"/>
              <w:marBottom w:val="60"/>
              <w:divBdr>
                <w:top w:val="none" w:sz="0" w:space="0" w:color="auto"/>
                <w:left w:val="none" w:sz="0" w:space="0" w:color="auto"/>
                <w:bottom w:val="none" w:sz="0" w:space="0" w:color="auto"/>
                <w:right w:val="none" w:sz="0" w:space="0" w:color="auto"/>
              </w:divBdr>
            </w:div>
          </w:divsChild>
        </w:div>
        <w:div w:id="535239051">
          <w:marLeft w:val="0"/>
          <w:marRight w:val="0"/>
          <w:marTop w:val="0"/>
          <w:marBottom w:val="300"/>
          <w:divBdr>
            <w:top w:val="none" w:sz="0" w:space="0" w:color="auto"/>
            <w:left w:val="none" w:sz="0" w:space="0" w:color="auto"/>
            <w:bottom w:val="none" w:sz="0" w:space="0" w:color="auto"/>
            <w:right w:val="none" w:sz="0" w:space="0" w:color="auto"/>
          </w:divBdr>
        </w:div>
      </w:divsChild>
    </w:div>
    <w:div w:id="1827280324">
      <w:bodyDiv w:val="1"/>
      <w:marLeft w:val="0"/>
      <w:marRight w:val="0"/>
      <w:marTop w:val="0"/>
      <w:marBottom w:val="0"/>
      <w:divBdr>
        <w:top w:val="none" w:sz="0" w:space="0" w:color="auto"/>
        <w:left w:val="none" w:sz="0" w:space="0" w:color="auto"/>
        <w:bottom w:val="none" w:sz="0" w:space="0" w:color="auto"/>
        <w:right w:val="none" w:sz="0" w:space="0" w:color="auto"/>
      </w:divBdr>
    </w:div>
    <w:div w:id="1868445616">
      <w:bodyDiv w:val="1"/>
      <w:marLeft w:val="0"/>
      <w:marRight w:val="0"/>
      <w:marTop w:val="0"/>
      <w:marBottom w:val="0"/>
      <w:divBdr>
        <w:top w:val="none" w:sz="0" w:space="0" w:color="auto"/>
        <w:left w:val="none" w:sz="0" w:space="0" w:color="auto"/>
        <w:bottom w:val="none" w:sz="0" w:space="0" w:color="auto"/>
        <w:right w:val="none" w:sz="0" w:space="0" w:color="auto"/>
      </w:divBdr>
      <w:divsChild>
        <w:div w:id="1559827568">
          <w:marLeft w:val="0"/>
          <w:marRight w:val="0"/>
          <w:marTop w:val="0"/>
          <w:marBottom w:val="300"/>
          <w:divBdr>
            <w:top w:val="none" w:sz="0" w:space="0" w:color="auto"/>
            <w:left w:val="none" w:sz="0" w:space="0" w:color="auto"/>
            <w:bottom w:val="none" w:sz="0" w:space="0" w:color="auto"/>
            <w:right w:val="none" w:sz="0" w:space="0" w:color="auto"/>
          </w:divBdr>
          <w:divsChild>
            <w:div w:id="1861159298">
              <w:marLeft w:val="0"/>
              <w:marRight w:val="0"/>
              <w:marTop w:val="0"/>
              <w:marBottom w:val="0"/>
              <w:divBdr>
                <w:top w:val="none" w:sz="0" w:space="0" w:color="auto"/>
                <w:left w:val="none" w:sz="0" w:space="0" w:color="auto"/>
                <w:bottom w:val="none" w:sz="0" w:space="0" w:color="auto"/>
                <w:right w:val="none" w:sz="0" w:space="0" w:color="auto"/>
              </w:divBdr>
            </w:div>
          </w:divsChild>
        </w:div>
        <w:div w:id="340619652">
          <w:marLeft w:val="0"/>
          <w:marRight w:val="0"/>
          <w:marTop w:val="300"/>
          <w:marBottom w:val="300"/>
          <w:divBdr>
            <w:top w:val="none" w:sz="0" w:space="0" w:color="auto"/>
            <w:left w:val="none" w:sz="0" w:space="0" w:color="auto"/>
            <w:bottom w:val="none" w:sz="0" w:space="0" w:color="auto"/>
            <w:right w:val="none" w:sz="0" w:space="0" w:color="auto"/>
          </w:divBdr>
          <w:divsChild>
            <w:div w:id="135802567">
              <w:marLeft w:val="0"/>
              <w:marRight w:val="0"/>
              <w:marTop w:val="0"/>
              <w:marBottom w:val="60"/>
              <w:divBdr>
                <w:top w:val="none" w:sz="0" w:space="0" w:color="auto"/>
                <w:left w:val="none" w:sz="0" w:space="0" w:color="auto"/>
                <w:bottom w:val="none" w:sz="0" w:space="0" w:color="auto"/>
                <w:right w:val="none" w:sz="0" w:space="0" w:color="auto"/>
              </w:divBdr>
              <w:divsChild>
                <w:div w:id="20954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5841">
          <w:marLeft w:val="0"/>
          <w:marRight w:val="0"/>
          <w:marTop w:val="0"/>
          <w:marBottom w:val="60"/>
          <w:divBdr>
            <w:top w:val="none" w:sz="0" w:space="0" w:color="auto"/>
            <w:left w:val="none" w:sz="0" w:space="0" w:color="auto"/>
            <w:bottom w:val="none" w:sz="0" w:space="0" w:color="auto"/>
            <w:right w:val="none" w:sz="0" w:space="0" w:color="auto"/>
          </w:divBdr>
          <w:divsChild>
            <w:div w:id="239214856">
              <w:marLeft w:val="0"/>
              <w:marRight w:val="0"/>
              <w:marTop w:val="0"/>
              <w:marBottom w:val="60"/>
              <w:divBdr>
                <w:top w:val="none" w:sz="0" w:space="0" w:color="auto"/>
                <w:left w:val="none" w:sz="0" w:space="0" w:color="auto"/>
                <w:bottom w:val="none" w:sz="0" w:space="0" w:color="auto"/>
                <w:right w:val="none" w:sz="0" w:space="0" w:color="auto"/>
              </w:divBdr>
            </w:div>
            <w:div w:id="1089813363">
              <w:marLeft w:val="0"/>
              <w:marRight w:val="0"/>
              <w:marTop w:val="0"/>
              <w:marBottom w:val="60"/>
              <w:divBdr>
                <w:top w:val="none" w:sz="0" w:space="0" w:color="auto"/>
                <w:left w:val="none" w:sz="0" w:space="0" w:color="auto"/>
                <w:bottom w:val="none" w:sz="0" w:space="0" w:color="auto"/>
                <w:right w:val="none" w:sz="0" w:space="0" w:color="auto"/>
              </w:divBdr>
            </w:div>
          </w:divsChild>
        </w:div>
        <w:div w:id="982464379">
          <w:marLeft w:val="0"/>
          <w:marRight w:val="0"/>
          <w:marTop w:val="0"/>
          <w:marBottom w:val="300"/>
          <w:divBdr>
            <w:top w:val="none" w:sz="0" w:space="0" w:color="auto"/>
            <w:left w:val="none" w:sz="0" w:space="0" w:color="auto"/>
            <w:bottom w:val="none" w:sz="0" w:space="0" w:color="auto"/>
            <w:right w:val="none" w:sz="0" w:space="0" w:color="auto"/>
          </w:divBdr>
        </w:div>
      </w:divsChild>
    </w:div>
    <w:div w:id="195231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tel:+15125804366,,933028812" TargetMode="External"/><Relationship Id="rId18" Type="http://schemas.openxmlformats.org/officeDocument/2006/relationships/hyperlink" Target="https://forms.office.com/r/8Yiw93ey5M" TargetMode="External"/><Relationship Id="rId3" Type="http://schemas.openxmlformats.org/officeDocument/2006/relationships/customXml" Target="../customXml/item3.xml"/><Relationship Id="rId21" Type="http://schemas.openxmlformats.org/officeDocument/2006/relationships/hyperlink" Target="mailto:antibioticstewardship@dshs.texas.gov" TargetMode="External"/><Relationship Id="rId7" Type="http://schemas.openxmlformats.org/officeDocument/2006/relationships/webSettings" Target="webSettings.xml"/><Relationship Id="rId12" Type="http://schemas.openxmlformats.org/officeDocument/2006/relationships/hyperlink" Target="https://www.microsoft.com/microsoft-teams/join-a-meeting" TargetMode="External"/><Relationship Id="rId17" Type="http://schemas.openxmlformats.org/officeDocument/2006/relationships/hyperlink" Target="https://teams.microsoft.com/meetingOptions/?organizerId=13a23d8e-abb9-4d61-b07c-d1a8013a6c95&amp;tenantId=9bf97732-82b9-499b-b16a-a93e8ebd536b&amp;threadId=19_meeting_OWQxODk4OTQtNjE3OS00NjhlLTkyMGEtZjk4ODc1MjQyZTBk@thread.v2&amp;messageId=0&amp;language=en-U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ka.ms/JoinTeamsMeeting" TargetMode="External"/><Relationship Id="rId20" Type="http://schemas.openxmlformats.org/officeDocument/2006/relationships/hyperlink" Target="mailto:antibioticstewardship@dshs.texas.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crosoft.com/en-us/microsoft-teams/download-app"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ialin.teams.microsoft.com/usp/pstnconferencing" TargetMode="External"/><Relationship Id="rId23" Type="http://schemas.openxmlformats.org/officeDocument/2006/relationships/footer" Target="footer1.xml"/><Relationship Id="rId10" Type="http://schemas.openxmlformats.org/officeDocument/2006/relationships/hyperlink" Target="https://teams.microsoft.com/l/meetup-join/19%3ameeting_OWQxODk4OTQtNjE3OS00NjhlLTkyMGEtZjk4ODc1MjQyZTBk%40thread.v2/0?context=%7b%22Tid%22%3a%229bf97732-82b9-499b-b16a-a93e8ebd536b%22%2c%22Oid%22%3a%2213a23d8e-abb9-4d61-b07c-d1a8013a6c95%22%7d" TargetMode="External"/><Relationship Id="rId19" Type="http://schemas.openxmlformats.org/officeDocument/2006/relationships/hyperlink" Target="mailto:antibioticstewardship@dshs.texa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alin.teams.microsoft.com/b5d0e121-3c4c-4bec-a667-fbd76f2c3fde?id=933028812" TargetMode="External"/><Relationship Id="rId22" Type="http://schemas.openxmlformats.org/officeDocument/2006/relationships/hyperlink" Target="mailto:antibioticstewardship@dshs.texas.gov" TargetMode="External"/></Relationships>
</file>

<file path=word/theme/theme1.xml><?xml version="1.0" encoding="utf-8"?>
<a:theme xmlns:a="http://schemas.openxmlformats.org/drawingml/2006/main" name="HHS Basics Theme">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0B3E3"/>
      </a:hlink>
      <a:folHlink>
        <a:srgbClr val="7D868C"/>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9482771-70ca-4cf0-849a-69d4dd6c66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0FE569E1142D47A88CC9EC317FCA77" ma:contentTypeVersion="17" ma:contentTypeDescription="Create a new document." ma:contentTypeScope="" ma:versionID="0b99bda2cb659333a3be63c5660bc631">
  <xsd:schema xmlns:xsd="http://www.w3.org/2001/XMLSchema" xmlns:xs="http://www.w3.org/2001/XMLSchema" xmlns:p="http://schemas.microsoft.com/office/2006/metadata/properties" xmlns:ns3="49482771-70ca-4cf0-849a-69d4dd6c6638" xmlns:ns4="a99dae08-11fe-494e-8336-eaf352eaf8ef" targetNamespace="http://schemas.microsoft.com/office/2006/metadata/properties" ma:root="true" ma:fieldsID="38b704e4a0a6b262f31597bd6e9bed5f" ns3:_="" ns4:_="">
    <xsd:import namespace="49482771-70ca-4cf0-849a-69d4dd6c6638"/>
    <xsd:import namespace="a99dae08-11fe-494e-8336-eaf352eaf8e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DateTaken"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2771-70ca-4cf0-849a-69d4dd6c6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9dae08-11fe-494e-8336-eaf352eaf8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B496D9-9596-40F8-BC55-90840C137CD6}">
  <ds:schemaRefs>
    <ds:schemaRef ds:uri="http://schemas.microsoft.com/sharepoint/v3/contenttype/forms"/>
  </ds:schemaRefs>
</ds:datastoreItem>
</file>

<file path=customXml/itemProps2.xml><?xml version="1.0" encoding="utf-8"?>
<ds:datastoreItem xmlns:ds="http://schemas.openxmlformats.org/officeDocument/2006/customXml" ds:itemID="{03D841BF-7881-47B8-BAB1-B8B2C6149646}">
  <ds:schemaRefs>
    <ds:schemaRef ds:uri="http://schemas.microsoft.com/office/2006/metadata/properties"/>
    <ds:schemaRef ds:uri="http://schemas.microsoft.com/office/infopath/2007/PartnerControls"/>
    <ds:schemaRef ds:uri="49482771-70ca-4cf0-849a-69d4dd6c6638"/>
  </ds:schemaRefs>
</ds:datastoreItem>
</file>

<file path=customXml/itemProps3.xml><?xml version="1.0" encoding="utf-8"?>
<ds:datastoreItem xmlns:ds="http://schemas.openxmlformats.org/officeDocument/2006/customXml" ds:itemID="{70686424-3453-4ECE-A91A-C92E9D85F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2771-70ca-4cf0-849a-69d4dd6c6638"/>
    <ds:schemaRef ds:uri="a99dae08-11fe-494e-8336-eaf352eaf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Mantia,Jeffrey (DSHS)</dc:creator>
  <cp:keywords/>
  <dc:description/>
  <cp:lastModifiedBy>Glazebrook,Katy  (DSHS)</cp:lastModifiedBy>
  <cp:revision>4</cp:revision>
  <dcterms:created xsi:type="dcterms:W3CDTF">2024-03-11T20:38:00Z</dcterms:created>
  <dcterms:modified xsi:type="dcterms:W3CDTF">2024-03-11T20:44:00Z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0x010100980FE569E1142D47A88CC9EC317FCA77</vt:lpwstr>
  </property>
</Properties>
</file>