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814C" w14:textId="77777777" w:rsidR="00483B73" w:rsidRPr="00F72305" w:rsidRDefault="00972165" w:rsidP="00483B73">
      <w:pPr>
        <w:jc w:val="center"/>
        <w:rPr>
          <w:b/>
          <w:color w:val="auto"/>
        </w:rPr>
      </w:pPr>
      <w:r w:rsidRPr="00F72305">
        <w:rPr>
          <w:b/>
          <w:color w:val="auto"/>
        </w:rPr>
        <w:t>Antimicrobial Stewardship Regional Advisory Committee</w:t>
      </w:r>
    </w:p>
    <w:p w14:paraId="1EE42ED5" w14:textId="77777777" w:rsidR="00483B73" w:rsidRPr="00F72305" w:rsidRDefault="00483B73" w:rsidP="00483B73">
      <w:pPr>
        <w:jc w:val="center"/>
        <w:rPr>
          <w:b/>
          <w:color w:val="auto"/>
        </w:rPr>
      </w:pPr>
      <w:r w:rsidRPr="00F72305">
        <w:rPr>
          <w:b/>
          <w:color w:val="auto"/>
        </w:rPr>
        <w:t>Application for Advisory Committee Membership</w:t>
      </w:r>
    </w:p>
    <w:p w14:paraId="32E55C46" w14:textId="77777777" w:rsidR="00483B73" w:rsidRPr="00F72305" w:rsidRDefault="00483B73" w:rsidP="00483B73">
      <w:pPr>
        <w:rPr>
          <w:color w:val="auto"/>
        </w:rPr>
      </w:pPr>
    </w:p>
    <w:p w14:paraId="2411BA6E" w14:textId="4C230716" w:rsidR="00483B73" w:rsidRPr="00F72305" w:rsidRDefault="00483B73" w:rsidP="00483B73">
      <w:pPr>
        <w:rPr>
          <w:color w:val="auto"/>
        </w:rPr>
      </w:pPr>
      <w:r w:rsidRPr="00F72305">
        <w:rPr>
          <w:color w:val="auto"/>
        </w:rPr>
        <w:t xml:space="preserve">If you would like to be a member of the </w:t>
      </w:r>
      <w:r w:rsidR="003C473F" w:rsidRPr="00F72305">
        <w:rPr>
          <w:color w:val="auto"/>
        </w:rPr>
        <w:t>Antimicrobial Stewardship Regional Advisory Committee</w:t>
      </w:r>
      <w:r w:rsidR="00985CD3" w:rsidRPr="00F72305">
        <w:rPr>
          <w:color w:val="auto"/>
        </w:rPr>
        <w:t xml:space="preserve"> (ASRAC)</w:t>
      </w:r>
      <w:r w:rsidRPr="00F72305">
        <w:rPr>
          <w:color w:val="auto"/>
        </w:rPr>
        <w:t>,</w:t>
      </w:r>
      <w:r w:rsidRPr="00F72305">
        <w:rPr>
          <w:b/>
          <w:color w:val="auto"/>
        </w:rPr>
        <w:t xml:space="preserve"> </w:t>
      </w:r>
      <w:r w:rsidRPr="00F72305">
        <w:rPr>
          <w:color w:val="auto"/>
        </w:rPr>
        <w:t xml:space="preserve">please fill out this application. </w:t>
      </w:r>
      <w:r w:rsidR="00860E96" w:rsidRPr="00F72305">
        <w:rPr>
          <w:color w:val="auto"/>
        </w:rPr>
        <w:t xml:space="preserve">As required by the Health and Safety Code, </w:t>
      </w:r>
      <w:r w:rsidR="004E643C" w:rsidRPr="00F72305">
        <w:rPr>
          <w:color w:val="auto"/>
        </w:rPr>
        <w:t xml:space="preserve">Sec. 81.015. </w:t>
      </w:r>
      <w:hyperlink r:id="rId8" w:anchor="81.015" w:history="1">
        <w:r w:rsidR="004E643C" w:rsidRPr="00F72305">
          <w:rPr>
            <w:rStyle w:val="Hyperlink"/>
            <w:color w:val="auto"/>
          </w:rPr>
          <w:t>Antimicrobial Stewardship Regional Advisory Committees</w:t>
        </w:r>
      </w:hyperlink>
      <w:r w:rsidR="001E1F54" w:rsidRPr="00F72305">
        <w:rPr>
          <w:color w:val="auto"/>
        </w:rPr>
        <w:t xml:space="preserve"> (ASRAC)</w:t>
      </w:r>
      <w:r w:rsidR="00AD3640" w:rsidRPr="00F72305">
        <w:rPr>
          <w:color w:val="auto"/>
        </w:rPr>
        <w:t xml:space="preserve"> </w:t>
      </w:r>
      <w:r w:rsidR="008E2C32" w:rsidRPr="00F72305">
        <w:rPr>
          <w:color w:val="auto"/>
        </w:rPr>
        <w:t>shall be established</w:t>
      </w:r>
      <w:r w:rsidR="00AD3640" w:rsidRPr="00F72305">
        <w:rPr>
          <w:color w:val="auto"/>
        </w:rPr>
        <w:t xml:space="preserve"> in each of the public health regions (PHRs) of Texas</w:t>
      </w:r>
      <w:r w:rsidR="008E2C32" w:rsidRPr="00F72305">
        <w:rPr>
          <w:color w:val="auto"/>
        </w:rPr>
        <w:t xml:space="preserve"> to address antimicrobial stewardship in long-term care facilities and to improve antimicrobial stewardship through collaborative action. </w:t>
      </w:r>
      <w:r w:rsidRPr="00F72305">
        <w:rPr>
          <w:color w:val="auto"/>
        </w:rPr>
        <w:t xml:space="preserve">  </w:t>
      </w:r>
    </w:p>
    <w:p w14:paraId="5729CEFF" w14:textId="77777777" w:rsidR="00483B73" w:rsidRPr="00F72305" w:rsidRDefault="00483B73" w:rsidP="00483B73">
      <w:pPr>
        <w:rPr>
          <w:color w:val="auto"/>
        </w:rPr>
      </w:pPr>
    </w:p>
    <w:p w14:paraId="79F6FFF3" w14:textId="77777777" w:rsidR="00483B73" w:rsidRPr="00F72305" w:rsidRDefault="00483B73" w:rsidP="00483B73">
      <w:pPr>
        <w:rPr>
          <w:color w:val="auto"/>
        </w:rPr>
      </w:pPr>
      <w:r w:rsidRPr="00F72305">
        <w:rPr>
          <w:color w:val="auto"/>
        </w:rPr>
        <w:t xml:space="preserve">If a question does not apply to you, enter “N/A.” </w:t>
      </w:r>
    </w:p>
    <w:p w14:paraId="13C5FC06" w14:textId="77777777" w:rsidR="00483B73" w:rsidRPr="00F72305" w:rsidRDefault="00483B73" w:rsidP="00483B73">
      <w:pPr>
        <w:rPr>
          <w:color w:val="auto"/>
        </w:rPr>
      </w:pPr>
    </w:p>
    <w:p w14:paraId="2D6237A4" w14:textId="77777777" w:rsidR="00483B73" w:rsidRPr="00F72305" w:rsidRDefault="00483B73" w:rsidP="00483B73">
      <w:pPr>
        <w:rPr>
          <w:color w:val="auto"/>
        </w:rPr>
      </w:pPr>
      <w:r w:rsidRPr="00F72305">
        <w:rPr>
          <w:color w:val="auto"/>
        </w:rPr>
        <w:t xml:space="preserve">DSHS will use the information on your application to decide if you’re eligible to serve on this committee. </w:t>
      </w:r>
    </w:p>
    <w:p w14:paraId="2BFD50AB" w14:textId="77777777" w:rsidR="00483B73" w:rsidRPr="00F72305" w:rsidRDefault="00483B73" w:rsidP="00483B73">
      <w:pPr>
        <w:rPr>
          <w:color w:val="auto"/>
        </w:rPr>
      </w:pPr>
    </w:p>
    <w:p w14:paraId="300C6B8A" w14:textId="77777777" w:rsidR="00483B73" w:rsidRPr="00F72305" w:rsidRDefault="00483B73" w:rsidP="00483B73">
      <w:pPr>
        <w:rPr>
          <w:i/>
          <w:iCs/>
          <w:color w:val="auto"/>
        </w:rPr>
      </w:pPr>
      <w:r w:rsidRPr="00F72305">
        <w:rPr>
          <w:b/>
          <w:i/>
          <w:color w:val="auto"/>
        </w:rPr>
        <w:t>Important note:</w:t>
      </w:r>
      <w:r w:rsidRPr="00F72305">
        <w:rPr>
          <w:i/>
          <w:color w:val="auto"/>
        </w:rPr>
        <w:t xml:space="preserve"> Advisory committee members are not paid to attend or </w:t>
      </w:r>
      <w:r w:rsidR="00553230" w:rsidRPr="00F72305">
        <w:rPr>
          <w:i/>
          <w:color w:val="auto"/>
        </w:rPr>
        <w:t xml:space="preserve">receive </w:t>
      </w:r>
      <w:r w:rsidRPr="00F72305">
        <w:rPr>
          <w:i/>
          <w:color w:val="auto"/>
        </w:rPr>
        <w:t>travel</w:t>
      </w:r>
      <w:r w:rsidR="00553230" w:rsidRPr="00F72305">
        <w:rPr>
          <w:i/>
          <w:color w:val="auto"/>
        </w:rPr>
        <w:t xml:space="preserve"> reimbursement</w:t>
      </w:r>
      <w:r w:rsidRPr="00F72305">
        <w:rPr>
          <w:i/>
          <w:color w:val="auto"/>
        </w:rPr>
        <w:t xml:space="preserve"> to </w:t>
      </w:r>
      <w:r w:rsidR="00553230" w:rsidRPr="00F72305">
        <w:rPr>
          <w:i/>
          <w:color w:val="auto"/>
        </w:rPr>
        <w:t xml:space="preserve">attend </w:t>
      </w:r>
      <w:r w:rsidRPr="00F72305">
        <w:rPr>
          <w:i/>
          <w:color w:val="auto"/>
        </w:rPr>
        <w:t xml:space="preserve">committee meetings.  </w:t>
      </w:r>
    </w:p>
    <w:p w14:paraId="3DD72600" w14:textId="77777777" w:rsidR="0013732B" w:rsidRPr="00F72305" w:rsidRDefault="0013732B" w:rsidP="00483B73">
      <w:pPr>
        <w:rPr>
          <w:b/>
          <w:color w:val="auto"/>
        </w:rPr>
      </w:pPr>
    </w:p>
    <w:p w14:paraId="42CBF57F" w14:textId="2160A6A6" w:rsidR="00BC3200" w:rsidRPr="00F72305" w:rsidRDefault="00BC3200" w:rsidP="00BC3200">
      <w:pPr>
        <w:rPr>
          <w:b/>
          <w:bCs/>
          <w:color w:val="auto"/>
        </w:rPr>
      </w:pPr>
      <w:r w:rsidRPr="00F72305">
        <w:rPr>
          <w:b/>
          <w:bCs/>
          <w:color w:val="auto"/>
        </w:rPr>
        <w:t>DSHS has extended</w:t>
      </w:r>
      <w:r w:rsidRPr="00F72305">
        <w:rPr>
          <w:color w:val="auto"/>
          <w:shd w:val="clear" w:color="auto" w:fill="FAFAFA"/>
        </w:rPr>
        <w:t xml:space="preserve"> </w:t>
      </w:r>
      <w:r w:rsidRPr="00F72305">
        <w:rPr>
          <w:b/>
          <w:bCs/>
          <w:color w:val="auto"/>
          <w:shd w:val="clear" w:color="auto" w:fill="FAFAFA"/>
        </w:rPr>
        <w:t xml:space="preserve">the deadline </w:t>
      </w:r>
      <w:r w:rsidR="00FB5429" w:rsidRPr="00F72305">
        <w:rPr>
          <w:b/>
          <w:bCs/>
          <w:color w:val="auto"/>
          <w:shd w:val="clear" w:color="auto" w:fill="FAFAFA"/>
        </w:rPr>
        <w:t xml:space="preserve">for </w:t>
      </w:r>
      <w:hyperlink r:id="rId9" w:history="1">
        <w:r w:rsidR="00FB5429" w:rsidRPr="00F72305">
          <w:rPr>
            <w:rStyle w:val="Hyperlink"/>
            <w:b/>
            <w:bCs/>
            <w:color w:val="auto"/>
            <w:shd w:val="clear" w:color="auto" w:fill="FAFAFA"/>
          </w:rPr>
          <w:t>Public Health Region 1</w:t>
        </w:r>
      </w:hyperlink>
      <w:r w:rsidRPr="00F72305">
        <w:rPr>
          <w:b/>
          <w:bCs/>
          <w:color w:val="auto"/>
          <w:shd w:val="clear" w:color="auto" w:fill="FAFAFA"/>
        </w:rPr>
        <w:t xml:space="preserve"> to </w:t>
      </w:r>
      <w:r w:rsidR="00FB5429" w:rsidRPr="00F72305">
        <w:rPr>
          <w:b/>
          <w:bCs/>
          <w:color w:val="auto"/>
          <w:shd w:val="clear" w:color="auto" w:fill="FAFAFA"/>
        </w:rPr>
        <w:t>June 30</w:t>
      </w:r>
      <w:r w:rsidR="00FB5429" w:rsidRPr="00F72305">
        <w:rPr>
          <w:b/>
          <w:bCs/>
          <w:color w:val="auto"/>
          <w:shd w:val="clear" w:color="auto" w:fill="FAFAFA"/>
          <w:vertAlign w:val="superscript"/>
        </w:rPr>
        <w:t>th</w:t>
      </w:r>
      <w:r w:rsidRPr="00F72305">
        <w:rPr>
          <w:b/>
          <w:bCs/>
          <w:color w:val="auto"/>
          <w:shd w:val="clear" w:color="auto" w:fill="FAFAFA"/>
        </w:rPr>
        <w:t xml:space="preserve">. DSHS will not consider an application, received or postmarked, after </w:t>
      </w:r>
      <w:r w:rsidR="00FB5429" w:rsidRPr="00F72305">
        <w:rPr>
          <w:b/>
          <w:bCs/>
          <w:color w:val="auto"/>
          <w:shd w:val="clear" w:color="auto" w:fill="FAFAFA"/>
        </w:rPr>
        <w:t>June 30</w:t>
      </w:r>
      <w:r w:rsidR="00FB5429" w:rsidRPr="00F72305">
        <w:rPr>
          <w:b/>
          <w:bCs/>
          <w:color w:val="auto"/>
          <w:shd w:val="clear" w:color="auto" w:fill="FAFAFA"/>
          <w:vertAlign w:val="superscript"/>
        </w:rPr>
        <w:t>th</w:t>
      </w:r>
      <w:r w:rsidR="00FB5429" w:rsidRPr="00F72305">
        <w:rPr>
          <w:b/>
          <w:bCs/>
          <w:color w:val="auto"/>
          <w:shd w:val="clear" w:color="auto" w:fill="FAFAFA"/>
        </w:rPr>
        <w:t xml:space="preserve">, </w:t>
      </w:r>
      <w:proofErr w:type="gramStart"/>
      <w:r w:rsidR="00FB5429" w:rsidRPr="00F72305">
        <w:rPr>
          <w:b/>
          <w:bCs/>
          <w:color w:val="auto"/>
          <w:shd w:val="clear" w:color="auto" w:fill="FAFAFA"/>
        </w:rPr>
        <w:t>2023</w:t>
      </w:r>
      <w:proofErr w:type="gramEnd"/>
      <w:r w:rsidRPr="00F72305">
        <w:rPr>
          <w:b/>
          <w:bCs/>
          <w:color w:val="auto"/>
          <w:shd w:val="clear" w:color="auto" w:fill="FAFAFA"/>
        </w:rPr>
        <w:t xml:space="preserve"> at 5:00 p.m. (</w:t>
      </w:r>
      <w:r w:rsidRPr="00F72305">
        <w:rPr>
          <w:b/>
          <w:bCs/>
          <w:color w:val="auto"/>
        </w:rPr>
        <w:t>Individuals who previously submitted applications do not need to resend applications.)</w:t>
      </w:r>
    </w:p>
    <w:p w14:paraId="14EEEB16" w14:textId="77777777" w:rsidR="00483B73" w:rsidRPr="00F72305" w:rsidRDefault="00483B73" w:rsidP="00483B73">
      <w:pPr>
        <w:rPr>
          <w:b/>
          <w:color w:val="auto"/>
        </w:rPr>
      </w:pPr>
    </w:p>
    <w:p w14:paraId="2CBD5AB9" w14:textId="77777777" w:rsidR="00483B73" w:rsidRPr="00F72305" w:rsidRDefault="00483B73" w:rsidP="00483B73">
      <w:pPr>
        <w:rPr>
          <w:b/>
          <w:color w:val="auto"/>
          <w:u w:val="single"/>
        </w:rPr>
      </w:pPr>
      <w:r w:rsidRPr="00F72305">
        <w:rPr>
          <w:b/>
          <w:color w:val="auto"/>
          <w:u w:val="single"/>
        </w:rPr>
        <w:t>SECTION 1 - Personal Information</w:t>
      </w:r>
    </w:p>
    <w:p w14:paraId="774E39BB" w14:textId="2CBA4A84" w:rsidR="00483B73" w:rsidRPr="00F72305" w:rsidRDefault="00483B73" w:rsidP="00483B73">
      <w:pPr>
        <w:rPr>
          <w:color w:val="auto"/>
          <w:u w:val="single"/>
        </w:rPr>
      </w:pPr>
      <w:r w:rsidRPr="00F72305">
        <w:rPr>
          <w:color w:val="auto"/>
        </w:rPr>
        <w:t xml:space="preserve">Name:  </w:t>
      </w:r>
    </w:p>
    <w:p w14:paraId="0F09A290" w14:textId="01C979AE" w:rsidR="00483B73" w:rsidRPr="00F72305" w:rsidRDefault="00483B73" w:rsidP="00483B73">
      <w:pPr>
        <w:rPr>
          <w:color w:val="auto"/>
          <w:u w:val="single"/>
        </w:rPr>
      </w:pPr>
      <w:r w:rsidRPr="00F72305">
        <w:rPr>
          <w:color w:val="auto"/>
        </w:rPr>
        <w:t xml:space="preserve">Home Address: </w:t>
      </w:r>
    </w:p>
    <w:p w14:paraId="7FAE29E0" w14:textId="71BA2389" w:rsidR="00483B73" w:rsidRPr="00F72305" w:rsidRDefault="00483B73" w:rsidP="00483B73">
      <w:pPr>
        <w:rPr>
          <w:color w:val="auto"/>
          <w:u w:val="single"/>
        </w:rPr>
      </w:pPr>
      <w:r w:rsidRPr="00F72305">
        <w:rPr>
          <w:color w:val="auto"/>
        </w:rPr>
        <w:t>City</w:t>
      </w:r>
      <w:r w:rsidR="00FB5429" w:rsidRPr="00F72305">
        <w:rPr>
          <w:color w:val="auto"/>
        </w:rPr>
        <w:t>:</w:t>
      </w:r>
      <w:r w:rsidR="00FB5429" w:rsidRPr="00F72305">
        <w:rPr>
          <w:color w:val="auto"/>
        </w:rPr>
        <w:tab/>
      </w:r>
      <w:r w:rsidR="00FB5429" w:rsidRPr="00F72305">
        <w:rPr>
          <w:color w:val="auto"/>
        </w:rPr>
        <w:tab/>
      </w:r>
      <w:r w:rsidRPr="00F72305">
        <w:rPr>
          <w:color w:val="auto"/>
        </w:rPr>
        <w:t>State: T</w:t>
      </w:r>
      <w:r w:rsidR="00FB5429" w:rsidRPr="00F72305">
        <w:rPr>
          <w:color w:val="auto"/>
        </w:rPr>
        <w:t>X</w:t>
      </w:r>
      <w:r w:rsidR="00FB5429" w:rsidRPr="00F72305">
        <w:rPr>
          <w:color w:val="auto"/>
        </w:rPr>
        <w:tab/>
      </w:r>
      <w:r w:rsidR="00FB5429" w:rsidRPr="00F72305">
        <w:rPr>
          <w:color w:val="auto"/>
        </w:rPr>
        <w:tab/>
      </w:r>
      <w:r w:rsidRPr="00F72305">
        <w:rPr>
          <w:color w:val="auto"/>
        </w:rPr>
        <w:t>ZIP</w:t>
      </w:r>
      <w:r w:rsidR="00FB5429" w:rsidRPr="00F72305">
        <w:rPr>
          <w:color w:val="auto"/>
        </w:rPr>
        <w:t>:</w:t>
      </w:r>
      <w:r w:rsidR="00FB5429" w:rsidRPr="00F72305">
        <w:rPr>
          <w:color w:val="auto"/>
        </w:rPr>
        <w:tab/>
      </w:r>
      <w:r w:rsidR="00FB5429" w:rsidRPr="00F72305">
        <w:rPr>
          <w:color w:val="auto"/>
        </w:rPr>
        <w:tab/>
      </w:r>
      <w:r w:rsidRPr="00F72305">
        <w:rPr>
          <w:color w:val="auto"/>
        </w:rPr>
        <w:t xml:space="preserve">Phone: </w:t>
      </w:r>
    </w:p>
    <w:p w14:paraId="57898616" w14:textId="42F6B8C2" w:rsidR="00483B73" w:rsidRPr="00F72305" w:rsidRDefault="00483B73" w:rsidP="00483B73">
      <w:pPr>
        <w:rPr>
          <w:color w:val="auto"/>
          <w:u w:val="single"/>
        </w:rPr>
      </w:pPr>
      <w:r w:rsidRPr="00F72305">
        <w:rPr>
          <w:color w:val="auto"/>
        </w:rPr>
        <w:t>Fax:</w:t>
      </w:r>
      <w:r w:rsidRPr="00F72305">
        <w:rPr>
          <w:color w:val="auto"/>
        </w:rPr>
        <w:tab/>
      </w:r>
      <w:r w:rsidRPr="00F72305">
        <w:rPr>
          <w:color w:val="auto"/>
        </w:rPr>
        <w:tab/>
        <w:t xml:space="preserve">Email: </w:t>
      </w:r>
    </w:p>
    <w:p w14:paraId="51E9E2D1" w14:textId="77777777" w:rsidR="00483B73" w:rsidRPr="00F72305" w:rsidRDefault="00483B73" w:rsidP="00483B73">
      <w:pPr>
        <w:rPr>
          <w:b/>
          <w:color w:val="auto"/>
          <w:u w:val="single"/>
        </w:rPr>
      </w:pPr>
    </w:p>
    <w:p w14:paraId="14AF4A30" w14:textId="77777777" w:rsidR="00483B73" w:rsidRPr="00F72305" w:rsidRDefault="00483B73" w:rsidP="00483B73">
      <w:pPr>
        <w:rPr>
          <w:b/>
          <w:color w:val="auto"/>
          <w:u w:val="single"/>
        </w:rPr>
      </w:pPr>
      <w:r w:rsidRPr="00F72305">
        <w:rPr>
          <w:b/>
          <w:color w:val="auto"/>
          <w:u w:val="single"/>
        </w:rPr>
        <w:t xml:space="preserve">Employment Information </w:t>
      </w:r>
    </w:p>
    <w:p w14:paraId="23BDDA3F" w14:textId="33744E67" w:rsidR="00483B73" w:rsidRPr="00F72305" w:rsidRDefault="00483B73" w:rsidP="00483B73">
      <w:pPr>
        <w:rPr>
          <w:color w:val="auto"/>
          <w:u w:val="single"/>
        </w:rPr>
      </w:pPr>
      <w:r w:rsidRPr="00F72305">
        <w:rPr>
          <w:color w:val="auto"/>
        </w:rPr>
        <w:t>Business/Organization:</w:t>
      </w:r>
    </w:p>
    <w:p w14:paraId="456A6F50" w14:textId="0FF087F5" w:rsidR="00483B73" w:rsidRPr="00F72305" w:rsidRDefault="00483B73" w:rsidP="00483B73">
      <w:pPr>
        <w:rPr>
          <w:color w:val="auto"/>
          <w:u w:val="single"/>
        </w:rPr>
      </w:pPr>
      <w:r w:rsidRPr="00F72305">
        <w:rPr>
          <w:color w:val="auto"/>
        </w:rPr>
        <w:t xml:space="preserve">Address:  </w:t>
      </w:r>
    </w:p>
    <w:p w14:paraId="1F3D3465" w14:textId="7BFC78D3" w:rsidR="00483B73" w:rsidRPr="00F72305" w:rsidRDefault="00483B73" w:rsidP="00483B73">
      <w:pPr>
        <w:rPr>
          <w:color w:val="auto"/>
          <w:u w:val="single"/>
        </w:rPr>
      </w:pPr>
      <w:r w:rsidRPr="00F72305">
        <w:rPr>
          <w:color w:val="auto"/>
        </w:rPr>
        <w:t>City:</w:t>
      </w:r>
      <w:r w:rsidRPr="00F72305">
        <w:rPr>
          <w:color w:val="auto"/>
        </w:rPr>
        <w:tab/>
      </w:r>
      <w:r w:rsidRPr="00F72305">
        <w:rPr>
          <w:color w:val="auto"/>
        </w:rPr>
        <w:tab/>
        <w:t>State: TX</w:t>
      </w:r>
      <w:r w:rsidRPr="00F72305">
        <w:rPr>
          <w:color w:val="auto"/>
        </w:rPr>
        <w:tab/>
        <w:t>ZIP:</w:t>
      </w:r>
      <w:r w:rsidRPr="00F72305">
        <w:rPr>
          <w:color w:val="auto"/>
        </w:rPr>
        <w:tab/>
      </w:r>
      <w:r w:rsidRPr="00F72305">
        <w:rPr>
          <w:color w:val="auto"/>
        </w:rPr>
        <w:tab/>
        <w:t xml:space="preserve">Phone: </w:t>
      </w:r>
    </w:p>
    <w:p w14:paraId="0A0FC27D" w14:textId="60B49534" w:rsidR="00483B73" w:rsidRPr="00F72305" w:rsidRDefault="00483B73" w:rsidP="00483B73">
      <w:pPr>
        <w:rPr>
          <w:color w:val="auto"/>
          <w:u w:val="single"/>
        </w:rPr>
      </w:pPr>
      <w:r w:rsidRPr="00F72305">
        <w:rPr>
          <w:color w:val="auto"/>
        </w:rPr>
        <w:t>Fax:</w:t>
      </w:r>
      <w:r w:rsidRPr="00F72305">
        <w:rPr>
          <w:color w:val="auto"/>
        </w:rPr>
        <w:tab/>
      </w:r>
      <w:r w:rsidRPr="00F72305">
        <w:rPr>
          <w:color w:val="auto"/>
        </w:rPr>
        <w:tab/>
        <w:t xml:space="preserve">Email: </w:t>
      </w:r>
    </w:p>
    <w:p w14:paraId="19A4E6F1" w14:textId="0ACCC5A9" w:rsidR="00483B73" w:rsidRPr="00F72305" w:rsidRDefault="00483B73" w:rsidP="00483B73">
      <w:pPr>
        <w:rPr>
          <w:color w:val="auto"/>
        </w:rPr>
      </w:pPr>
      <w:r w:rsidRPr="00F72305">
        <w:rPr>
          <w:color w:val="auto"/>
        </w:rPr>
        <w:t xml:space="preserve">Current Position Title: </w:t>
      </w:r>
    </w:p>
    <w:p w14:paraId="35753CF3" w14:textId="77777777" w:rsidR="00483B73" w:rsidRPr="00F72305" w:rsidRDefault="00483B73" w:rsidP="00483B73">
      <w:pPr>
        <w:rPr>
          <w:b/>
          <w:color w:val="auto"/>
        </w:rPr>
      </w:pPr>
    </w:p>
    <w:p w14:paraId="6DAFFAC2" w14:textId="77777777" w:rsidR="00483B73" w:rsidRPr="00F72305" w:rsidRDefault="00483B73" w:rsidP="00483B73">
      <w:pPr>
        <w:rPr>
          <w:b/>
          <w:color w:val="auto"/>
        </w:rPr>
      </w:pPr>
      <w:r w:rsidRPr="00F72305">
        <w:rPr>
          <w:b/>
          <w:color w:val="auto"/>
        </w:rPr>
        <w:t xml:space="preserve">Please check where you would like to receive further communications:  </w:t>
      </w:r>
    </w:p>
    <w:p w14:paraId="1333E56E" w14:textId="6FBDE886" w:rsidR="00483B73" w:rsidRPr="00F72305" w:rsidRDefault="00483B73" w:rsidP="00483B73">
      <w:pPr>
        <w:spacing w:before="120" w:after="120"/>
        <w:rPr>
          <w:color w:val="auto"/>
        </w:rPr>
      </w:pPr>
      <w:r w:rsidRPr="00F72305">
        <w:rPr>
          <w:color w:val="auto"/>
        </w:rPr>
        <w:fldChar w:fldCharType="begin">
          <w:ffData>
            <w:name w:val="Check12"/>
            <w:enabled/>
            <w:calcOnExit w:val="0"/>
            <w:statusText w:type="text" w:val="Receive further communications at my work email address."/>
            <w:checkBox>
              <w:sizeAuto/>
              <w:default w:val="0"/>
            </w:checkBox>
          </w:ffData>
        </w:fldChar>
      </w:r>
      <w:bookmarkStart w:id="0" w:name="Check12"/>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0"/>
      <w:r w:rsidRPr="00F72305">
        <w:rPr>
          <w:color w:val="auto"/>
        </w:rPr>
        <w:t xml:space="preserve">  Work Email</w:t>
      </w:r>
      <w:r w:rsidR="00AD3640" w:rsidRPr="00F72305">
        <w:rPr>
          <w:color w:val="auto"/>
        </w:rPr>
        <w:tab/>
      </w:r>
      <w:r w:rsidRPr="00F72305">
        <w:rPr>
          <w:color w:val="auto"/>
        </w:rPr>
        <w:t xml:space="preserve"> </w:t>
      </w:r>
      <w:r w:rsidRPr="00F72305">
        <w:rPr>
          <w:color w:val="auto"/>
        </w:rPr>
        <w:fldChar w:fldCharType="begin">
          <w:ffData>
            <w:name w:val="Check11"/>
            <w:enabled/>
            <w:calcOnExit w:val="0"/>
            <w:statusText w:type="text" w:val="Receive further communications at my home email address."/>
            <w:checkBox>
              <w:sizeAuto/>
              <w:default w:val="0"/>
            </w:checkBox>
          </w:ffData>
        </w:fldChar>
      </w:r>
      <w:bookmarkStart w:id="1" w:name="Check11"/>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1"/>
      <w:r w:rsidRPr="00F72305">
        <w:rPr>
          <w:color w:val="auto"/>
        </w:rPr>
        <w:t xml:space="preserve">  Home Email</w:t>
      </w:r>
      <w:r w:rsidRPr="00F72305">
        <w:rPr>
          <w:color w:val="auto"/>
        </w:rPr>
        <w:tab/>
      </w:r>
      <w:r w:rsidRPr="00F72305">
        <w:rPr>
          <w:color w:val="auto"/>
        </w:rPr>
        <w:fldChar w:fldCharType="begin">
          <w:ffData>
            <w:name w:val="Check10"/>
            <w:enabled/>
            <w:calcOnExit w:val="0"/>
            <w:statusText w:type="text" w:val="Receive further communications at my work address."/>
            <w:checkBox>
              <w:sizeAuto/>
              <w:default w:val="0"/>
            </w:checkBox>
          </w:ffData>
        </w:fldChar>
      </w:r>
      <w:bookmarkStart w:id="2" w:name="Check10"/>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2"/>
      <w:r w:rsidRPr="00F72305">
        <w:rPr>
          <w:color w:val="auto"/>
        </w:rPr>
        <w:t xml:space="preserve">  Work Address</w:t>
      </w:r>
      <w:r w:rsidRPr="00F72305">
        <w:rPr>
          <w:color w:val="auto"/>
        </w:rPr>
        <w:tab/>
      </w:r>
      <w:r w:rsidR="00AD3640" w:rsidRPr="00F72305">
        <w:rPr>
          <w:color w:val="auto"/>
        </w:rPr>
        <w:t xml:space="preserve">   </w:t>
      </w:r>
      <w:r w:rsidRPr="00F72305">
        <w:rPr>
          <w:color w:val="auto"/>
        </w:rPr>
        <w:fldChar w:fldCharType="begin">
          <w:ffData>
            <w:name w:val="Check9"/>
            <w:enabled/>
            <w:calcOnExit w:val="0"/>
            <w:statusText w:type="text" w:val="Receive further communications at my home address."/>
            <w:checkBox>
              <w:sizeAuto/>
              <w:default w:val="0"/>
            </w:checkBox>
          </w:ffData>
        </w:fldChar>
      </w:r>
      <w:bookmarkStart w:id="3" w:name="Check9"/>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3"/>
      <w:r w:rsidRPr="00F72305">
        <w:rPr>
          <w:color w:val="auto"/>
        </w:rPr>
        <w:t xml:space="preserve">  Home Address</w:t>
      </w:r>
    </w:p>
    <w:p w14:paraId="48F577AA" w14:textId="77777777" w:rsidR="00483B73" w:rsidRPr="00F72305" w:rsidRDefault="00483B73" w:rsidP="00483B73">
      <w:pPr>
        <w:rPr>
          <w:i/>
          <w:color w:val="auto"/>
        </w:rPr>
      </w:pPr>
    </w:p>
    <w:p w14:paraId="0BFC9246" w14:textId="77777777" w:rsidR="00483B73" w:rsidRPr="00F72305" w:rsidRDefault="00483B73" w:rsidP="00483B73">
      <w:pPr>
        <w:rPr>
          <w:i/>
          <w:color w:val="auto"/>
        </w:rPr>
      </w:pPr>
      <w:r w:rsidRPr="00F72305">
        <w:rPr>
          <w:i/>
          <w:color w:val="auto"/>
        </w:rPr>
        <w:lastRenderedPageBreak/>
        <w:t>Application</w:t>
      </w:r>
    </w:p>
    <w:p w14:paraId="73842EEA" w14:textId="2D9F3BA5" w:rsidR="00483B73" w:rsidRPr="00F72305" w:rsidRDefault="00483B73" w:rsidP="00483B73">
      <w:pPr>
        <w:spacing w:before="120" w:after="120"/>
        <w:rPr>
          <w:color w:val="auto"/>
        </w:rPr>
      </w:pPr>
      <w:r w:rsidRPr="00F72305">
        <w:rPr>
          <w:color w:val="auto"/>
        </w:rPr>
        <w:fldChar w:fldCharType="begin">
          <w:ffData>
            <w:name w:val=""/>
            <w:enabled/>
            <w:calcOnExit w:val="0"/>
            <w:statusText w:type="text" w:val="This is a new or initial application for this committee."/>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color w:val="auto"/>
        </w:rPr>
        <w:tab/>
        <w:t>Initial Application</w:t>
      </w:r>
      <w:r w:rsidRPr="00F72305">
        <w:rPr>
          <w:color w:val="auto"/>
        </w:rPr>
        <w:tab/>
      </w:r>
      <w:r w:rsidRPr="00F72305">
        <w:rPr>
          <w:color w:val="auto"/>
        </w:rPr>
        <w:tab/>
      </w:r>
    </w:p>
    <w:p w14:paraId="3108BCA5" w14:textId="77777777" w:rsidR="00483B73" w:rsidRPr="00F72305" w:rsidRDefault="00483B73" w:rsidP="00483B73">
      <w:pPr>
        <w:rPr>
          <w:i/>
          <w:color w:val="auto"/>
        </w:rPr>
      </w:pPr>
      <w:r w:rsidRPr="00F72305">
        <w:rPr>
          <w:i/>
          <w:color w:val="auto"/>
        </w:rPr>
        <w:t>Gender</w:t>
      </w:r>
    </w:p>
    <w:p w14:paraId="3739E6AD" w14:textId="77777777" w:rsidR="00483B73" w:rsidRPr="00F72305" w:rsidRDefault="00483B73" w:rsidP="00483B73">
      <w:pPr>
        <w:spacing w:before="120" w:after="120"/>
        <w:rPr>
          <w:color w:val="auto"/>
        </w:rPr>
      </w:pPr>
      <w:r w:rsidRPr="00F72305">
        <w:rPr>
          <w:color w:val="auto"/>
        </w:rPr>
        <w:fldChar w:fldCharType="begin">
          <w:ffData>
            <w:name w:val="Check1"/>
            <w:enabled/>
            <w:calcOnExit w:val="0"/>
            <w:statusText w:type="text" w:val="Gender is male"/>
            <w:checkBox>
              <w:sizeAuto/>
              <w:default w:val="0"/>
            </w:checkBox>
          </w:ffData>
        </w:fldChar>
      </w:r>
      <w:bookmarkStart w:id="4" w:name="Check1"/>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4"/>
      <w:r w:rsidRPr="00F72305">
        <w:rPr>
          <w:color w:val="auto"/>
        </w:rPr>
        <w:tab/>
        <w:t>Male</w:t>
      </w:r>
      <w:r w:rsidRPr="00F72305">
        <w:rPr>
          <w:color w:val="auto"/>
        </w:rPr>
        <w:tab/>
      </w:r>
      <w:r w:rsidRPr="00F72305">
        <w:rPr>
          <w:color w:val="auto"/>
        </w:rPr>
        <w:tab/>
      </w:r>
      <w:r w:rsidRPr="00F72305">
        <w:rPr>
          <w:color w:val="auto"/>
        </w:rPr>
        <w:fldChar w:fldCharType="begin">
          <w:ffData>
            <w:name w:val="Check2"/>
            <w:enabled/>
            <w:calcOnExit w:val="0"/>
            <w:statusText w:type="text" w:val="Gender is female"/>
            <w:checkBox>
              <w:sizeAuto/>
              <w:default w:val="0"/>
            </w:checkBox>
          </w:ffData>
        </w:fldChar>
      </w:r>
      <w:bookmarkStart w:id="5" w:name="Check2"/>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5"/>
      <w:r w:rsidRPr="00F72305">
        <w:rPr>
          <w:color w:val="auto"/>
        </w:rPr>
        <w:tab/>
        <w:t>Female</w:t>
      </w:r>
    </w:p>
    <w:p w14:paraId="4353416E" w14:textId="50BFFB49" w:rsidR="00483B73" w:rsidRPr="00F72305" w:rsidRDefault="00483B73" w:rsidP="00483B73">
      <w:pPr>
        <w:rPr>
          <w:i/>
          <w:color w:val="auto"/>
        </w:rPr>
      </w:pPr>
      <w:r w:rsidRPr="00F72305">
        <w:rPr>
          <w:i/>
          <w:color w:val="auto"/>
        </w:rPr>
        <w:t>Race</w:t>
      </w:r>
      <w:r w:rsidR="00BF04D0" w:rsidRPr="00F72305">
        <w:rPr>
          <w:i/>
          <w:color w:val="auto"/>
        </w:rPr>
        <w:t xml:space="preserve"> or </w:t>
      </w:r>
      <w:r w:rsidRPr="00F72305">
        <w:rPr>
          <w:i/>
          <w:color w:val="auto"/>
        </w:rPr>
        <w:t>Ethnicity</w:t>
      </w:r>
    </w:p>
    <w:p w14:paraId="6C01F6D8" w14:textId="77777777" w:rsidR="00483B73" w:rsidRPr="00F72305" w:rsidRDefault="00483B73" w:rsidP="00483B73">
      <w:pPr>
        <w:spacing w:before="120" w:after="120"/>
        <w:rPr>
          <w:color w:val="auto"/>
        </w:rPr>
      </w:pPr>
      <w:r w:rsidRPr="00F72305">
        <w:rPr>
          <w:color w:val="auto"/>
        </w:rPr>
        <w:fldChar w:fldCharType="begin">
          <w:ffData>
            <w:name w:val="Check3"/>
            <w:enabled/>
            <w:calcOnExit w:val="0"/>
            <w:statusText w:type="text" w:val="My race and ethnicity is American Indian or Alaskan Native."/>
            <w:checkBox>
              <w:sizeAuto/>
              <w:default w:val="0"/>
            </w:checkBox>
          </w:ffData>
        </w:fldChar>
      </w:r>
      <w:bookmarkStart w:id="6" w:name="Check3"/>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6"/>
      <w:r w:rsidRPr="00F72305">
        <w:rPr>
          <w:color w:val="auto"/>
        </w:rPr>
        <w:t xml:space="preserve">  American Indian/Alaskan Native</w:t>
      </w:r>
      <w:r w:rsidRPr="00F72305">
        <w:rPr>
          <w:color w:val="auto"/>
        </w:rPr>
        <w:tab/>
      </w:r>
      <w:r w:rsidRPr="00F72305">
        <w:rPr>
          <w:color w:val="auto"/>
        </w:rPr>
        <w:fldChar w:fldCharType="begin">
          <w:ffData>
            <w:name w:val="Check4"/>
            <w:enabled/>
            <w:calcOnExit w:val="0"/>
            <w:statusText w:type="text" w:val="My race and ethnicity is Asian or Pacific Islander."/>
            <w:checkBox>
              <w:sizeAuto/>
              <w:default w:val="0"/>
            </w:checkBox>
          </w:ffData>
        </w:fldChar>
      </w:r>
      <w:bookmarkStart w:id="7" w:name="Check4"/>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7"/>
      <w:r w:rsidRPr="00F72305">
        <w:rPr>
          <w:color w:val="auto"/>
        </w:rPr>
        <w:t xml:space="preserve">  Asian/Pacific Islander</w:t>
      </w:r>
    </w:p>
    <w:p w14:paraId="2267AD2A" w14:textId="77777777" w:rsidR="00483B73" w:rsidRPr="00F72305" w:rsidRDefault="00483B73" w:rsidP="00483B73">
      <w:pPr>
        <w:spacing w:before="120" w:after="120"/>
        <w:rPr>
          <w:color w:val="auto"/>
        </w:rPr>
      </w:pPr>
      <w:r w:rsidRPr="00F72305">
        <w:rPr>
          <w:color w:val="auto"/>
        </w:rPr>
        <w:fldChar w:fldCharType="begin">
          <w:ffData>
            <w:name w:val="Check5"/>
            <w:enabled/>
            <w:calcOnExit w:val="0"/>
            <w:statusText w:type="text" w:val="My race and ethnicity is Black."/>
            <w:checkBox>
              <w:sizeAuto/>
              <w:default w:val="0"/>
            </w:checkBox>
          </w:ffData>
        </w:fldChar>
      </w:r>
      <w:bookmarkStart w:id="8" w:name="Check5"/>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8"/>
      <w:r w:rsidRPr="00F72305">
        <w:rPr>
          <w:color w:val="auto"/>
        </w:rPr>
        <w:t xml:space="preserve">  Black</w:t>
      </w:r>
      <w:r w:rsidRPr="00F72305">
        <w:rPr>
          <w:color w:val="auto"/>
        </w:rPr>
        <w:tab/>
      </w:r>
      <w:r w:rsidRPr="00F72305">
        <w:rPr>
          <w:color w:val="auto"/>
        </w:rPr>
        <w:tab/>
      </w:r>
      <w:r w:rsidRPr="00F72305">
        <w:rPr>
          <w:color w:val="auto"/>
        </w:rPr>
        <w:tab/>
      </w:r>
      <w:r w:rsidRPr="00F72305">
        <w:rPr>
          <w:color w:val="auto"/>
        </w:rPr>
        <w:tab/>
      </w:r>
      <w:r w:rsidRPr="00F72305">
        <w:rPr>
          <w:color w:val="auto"/>
        </w:rPr>
        <w:tab/>
      </w:r>
      <w:r w:rsidRPr="00F72305">
        <w:rPr>
          <w:color w:val="auto"/>
        </w:rPr>
        <w:tab/>
      </w:r>
      <w:r w:rsidRPr="00F72305">
        <w:rPr>
          <w:color w:val="auto"/>
        </w:rPr>
        <w:fldChar w:fldCharType="begin">
          <w:ffData>
            <w:name w:val="Check6"/>
            <w:enabled/>
            <w:calcOnExit w:val="0"/>
            <w:statusText w:type="text" w:val="My race and ethnicity is Hispanic."/>
            <w:checkBox>
              <w:sizeAuto/>
              <w:default w:val="0"/>
            </w:checkBox>
          </w:ffData>
        </w:fldChar>
      </w:r>
      <w:bookmarkStart w:id="9" w:name="Check6"/>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9"/>
      <w:r w:rsidRPr="00F72305">
        <w:rPr>
          <w:color w:val="auto"/>
        </w:rPr>
        <w:t xml:space="preserve">  Hispanic</w:t>
      </w:r>
    </w:p>
    <w:p w14:paraId="7E6ADEEC" w14:textId="77777777" w:rsidR="00483B73" w:rsidRPr="00F72305" w:rsidRDefault="00483B73" w:rsidP="00483B73">
      <w:pPr>
        <w:spacing w:before="120" w:after="120"/>
        <w:rPr>
          <w:color w:val="auto"/>
        </w:rPr>
      </w:pPr>
      <w:r w:rsidRPr="00F72305">
        <w:rPr>
          <w:color w:val="auto"/>
        </w:rPr>
        <w:fldChar w:fldCharType="begin">
          <w:ffData>
            <w:name w:val="Check7"/>
            <w:enabled/>
            <w:calcOnExit w:val="0"/>
            <w:statusText w:type="text" w:val="My race and ethnicity is White."/>
            <w:checkBox>
              <w:sizeAuto/>
              <w:default w:val="0"/>
            </w:checkBox>
          </w:ffData>
        </w:fldChar>
      </w:r>
      <w:bookmarkStart w:id="10" w:name="Check7"/>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10"/>
      <w:r w:rsidRPr="00F72305">
        <w:rPr>
          <w:color w:val="auto"/>
        </w:rPr>
        <w:t xml:space="preserve">  White</w:t>
      </w:r>
      <w:r w:rsidRPr="00F72305">
        <w:rPr>
          <w:color w:val="auto"/>
        </w:rPr>
        <w:tab/>
      </w:r>
      <w:r w:rsidRPr="00F72305">
        <w:rPr>
          <w:color w:val="auto"/>
        </w:rPr>
        <w:tab/>
      </w:r>
      <w:r w:rsidRPr="00F72305">
        <w:rPr>
          <w:color w:val="auto"/>
        </w:rPr>
        <w:tab/>
      </w:r>
      <w:r w:rsidRPr="00F72305">
        <w:rPr>
          <w:color w:val="auto"/>
        </w:rPr>
        <w:tab/>
      </w:r>
      <w:r w:rsidRPr="00F72305">
        <w:rPr>
          <w:color w:val="auto"/>
        </w:rPr>
        <w:tab/>
      </w:r>
      <w:r w:rsidRPr="00F72305">
        <w:rPr>
          <w:color w:val="auto"/>
        </w:rPr>
        <w:tab/>
      </w:r>
      <w:r w:rsidRPr="00F72305">
        <w:rPr>
          <w:color w:val="auto"/>
        </w:rPr>
        <w:fldChar w:fldCharType="begin">
          <w:ffData>
            <w:name w:val="Check8"/>
            <w:enabled/>
            <w:calcOnExit w:val="0"/>
            <w:statusText w:type="text" w:val="My race and ethnicity is Other."/>
            <w:checkBox>
              <w:sizeAuto/>
              <w:default w:val="0"/>
            </w:checkBox>
          </w:ffData>
        </w:fldChar>
      </w:r>
      <w:bookmarkStart w:id="11" w:name="Check8"/>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bookmarkEnd w:id="11"/>
      <w:r w:rsidRPr="00F72305">
        <w:rPr>
          <w:color w:val="auto"/>
        </w:rPr>
        <w:t xml:space="preserve">  Other  </w:t>
      </w:r>
      <w:r w:rsidRPr="00F72305">
        <w:rPr>
          <w:color w:val="auto"/>
        </w:rPr>
        <w:fldChar w:fldCharType="begin">
          <w:ffData>
            <w:name w:val="Text11"/>
            <w:enabled/>
            <w:calcOnExit w:val="0"/>
            <w:statusText w:type="text" w:val="If race and ethnicity is &quot;Other&quot;, please specify."/>
            <w:textInput/>
          </w:ffData>
        </w:fldChar>
      </w:r>
      <w:r w:rsidRPr="00F72305">
        <w:rPr>
          <w:color w:val="auto"/>
        </w:rPr>
        <w:instrText xml:space="preserve"> FORMTEXT </w:instrText>
      </w:r>
      <w:r w:rsidRPr="00F72305">
        <w:rPr>
          <w:color w:val="auto"/>
        </w:rPr>
      </w:r>
      <w:r w:rsidRPr="00F72305">
        <w:rPr>
          <w:color w:val="auto"/>
        </w:rPr>
        <w:fldChar w:fldCharType="separate"/>
      </w:r>
      <w:r w:rsidRPr="00F72305">
        <w:rPr>
          <w:color w:val="auto"/>
        </w:rPr>
        <w:t> </w:t>
      </w:r>
      <w:r w:rsidRPr="00F72305">
        <w:rPr>
          <w:color w:val="auto"/>
        </w:rPr>
        <w:t> </w:t>
      </w:r>
      <w:r w:rsidRPr="00F72305">
        <w:rPr>
          <w:color w:val="auto"/>
        </w:rPr>
        <w:t> </w:t>
      </w:r>
      <w:r w:rsidRPr="00F72305">
        <w:rPr>
          <w:color w:val="auto"/>
        </w:rPr>
        <w:t> </w:t>
      </w:r>
      <w:r w:rsidRPr="00F72305">
        <w:rPr>
          <w:color w:val="auto"/>
        </w:rPr>
        <w:t> </w:t>
      </w:r>
      <w:r w:rsidRPr="00F72305">
        <w:rPr>
          <w:color w:val="auto"/>
        </w:rPr>
        <w:fldChar w:fldCharType="end"/>
      </w:r>
    </w:p>
    <w:p w14:paraId="64F70C8D" w14:textId="77777777" w:rsidR="00483B73" w:rsidRPr="00F72305" w:rsidRDefault="00483B73" w:rsidP="00483B73">
      <w:pPr>
        <w:rPr>
          <w:b/>
          <w:color w:val="auto"/>
          <w:u w:val="single"/>
        </w:rPr>
      </w:pPr>
    </w:p>
    <w:p w14:paraId="0570F7F0" w14:textId="462FF5EA" w:rsidR="00B4158A" w:rsidRPr="00F72305" w:rsidRDefault="00B4158A" w:rsidP="00483B73">
      <w:pPr>
        <w:rPr>
          <w:b/>
          <w:color w:val="auto"/>
          <w:u w:val="single"/>
        </w:rPr>
      </w:pPr>
      <w:r w:rsidRPr="00F72305">
        <w:rPr>
          <w:b/>
          <w:color w:val="auto"/>
          <w:u w:val="single"/>
        </w:rPr>
        <w:t>SECTION 2</w:t>
      </w:r>
    </w:p>
    <w:p w14:paraId="41C2A8E1" w14:textId="6CC788BB" w:rsidR="00483B73" w:rsidRPr="00F72305" w:rsidRDefault="00483B73" w:rsidP="00483B73">
      <w:pPr>
        <w:rPr>
          <w:color w:val="auto"/>
          <w:u w:val="single"/>
        </w:rPr>
      </w:pPr>
      <w:r w:rsidRPr="00F72305">
        <w:rPr>
          <w:b/>
          <w:color w:val="auto"/>
        </w:rPr>
        <w:t>Describe your direct knowledge of</w:t>
      </w:r>
      <w:r w:rsidR="00BF04D0" w:rsidRPr="00F72305">
        <w:rPr>
          <w:b/>
          <w:color w:val="auto"/>
        </w:rPr>
        <w:t xml:space="preserve"> </w:t>
      </w:r>
      <w:r w:rsidR="004924A3" w:rsidRPr="00F72305">
        <w:rPr>
          <w:b/>
          <w:color w:val="auto"/>
        </w:rPr>
        <w:t>and experience</w:t>
      </w:r>
      <w:r w:rsidR="00C046D4" w:rsidRPr="00F72305">
        <w:rPr>
          <w:b/>
          <w:color w:val="auto"/>
        </w:rPr>
        <w:t xml:space="preserve"> with DSHS infectious disease prevention programs, including antimicrobial stewardship. </w:t>
      </w:r>
    </w:p>
    <w:p w14:paraId="63D5A198" w14:textId="6B4F21FF" w:rsidR="00483B73" w:rsidRPr="00F72305" w:rsidRDefault="00483B73" w:rsidP="00483B73">
      <w:pPr>
        <w:rPr>
          <w:color w:val="auto"/>
          <w:u w:val="single"/>
        </w:rPr>
      </w:pPr>
    </w:p>
    <w:p w14:paraId="55D81438" w14:textId="77777777" w:rsidR="00FB5429" w:rsidRPr="00F72305" w:rsidRDefault="00FB5429" w:rsidP="00483B73">
      <w:pPr>
        <w:rPr>
          <w:color w:val="auto"/>
          <w:u w:val="single"/>
        </w:rPr>
      </w:pPr>
    </w:p>
    <w:p w14:paraId="15A5269A" w14:textId="77777777" w:rsidR="00483B73" w:rsidRPr="00F72305" w:rsidRDefault="00483B73" w:rsidP="00483B73">
      <w:pPr>
        <w:rPr>
          <w:b/>
          <w:color w:val="auto"/>
        </w:rPr>
      </w:pPr>
      <w:r w:rsidRPr="00F72305">
        <w:rPr>
          <w:b/>
          <w:color w:val="auto"/>
        </w:rPr>
        <w:t>Explain why you are interested in serving on this committee.</w:t>
      </w:r>
    </w:p>
    <w:p w14:paraId="0F366131" w14:textId="38956B20" w:rsidR="00483B73" w:rsidRPr="00F72305" w:rsidRDefault="00483B73" w:rsidP="00483B73">
      <w:pPr>
        <w:rPr>
          <w:color w:val="auto"/>
          <w:u w:val="single"/>
        </w:rPr>
      </w:pPr>
    </w:p>
    <w:p w14:paraId="573B6CC9" w14:textId="77777777" w:rsidR="00FB5429" w:rsidRPr="00F72305" w:rsidRDefault="00FB5429" w:rsidP="00483B73">
      <w:pPr>
        <w:rPr>
          <w:color w:val="auto"/>
          <w:u w:val="single"/>
        </w:rPr>
      </w:pPr>
    </w:p>
    <w:p w14:paraId="343B4116" w14:textId="22EA83BD" w:rsidR="00483B73" w:rsidRPr="00F72305" w:rsidRDefault="00483B73" w:rsidP="00483B73">
      <w:pPr>
        <w:rPr>
          <w:b/>
          <w:color w:val="auto"/>
        </w:rPr>
      </w:pPr>
      <w:r w:rsidRPr="00F72305">
        <w:rPr>
          <w:b/>
          <w:color w:val="auto"/>
        </w:rPr>
        <w:t>List your relevant personal and professional achievements, including current licensures and activities that address contributions you could make to the committee</w:t>
      </w:r>
      <w:r w:rsidR="00B4158A" w:rsidRPr="00F72305">
        <w:rPr>
          <w:b/>
          <w:color w:val="auto"/>
        </w:rPr>
        <w:t>,</w:t>
      </w:r>
      <w:r w:rsidR="00553230" w:rsidRPr="00F72305">
        <w:rPr>
          <w:b/>
          <w:color w:val="auto"/>
        </w:rPr>
        <w:t xml:space="preserve"> as applicable</w:t>
      </w:r>
      <w:r w:rsidRPr="00F72305">
        <w:rPr>
          <w:b/>
          <w:color w:val="auto"/>
        </w:rPr>
        <w:t>.</w:t>
      </w:r>
    </w:p>
    <w:p w14:paraId="124E021F" w14:textId="1DC943C6" w:rsidR="00483B73" w:rsidRPr="00F72305" w:rsidRDefault="00483B73" w:rsidP="00483B73">
      <w:pPr>
        <w:rPr>
          <w:color w:val="auto"/>
        </w:rPr>
      </w:pPr>
    </w:p>
    <w:p w14:paraId="4D39B3DB" w14:textId="39B5C9DA" w:rsidR="00FB5429" w:rsidRPr="00F72305" w:rsidRDefault="00FB5429" w:rsidP="00483B73">
      <w:pPr>
        <w:rPr>
          <w:color w:val="auto"/>
        </w:rPr>
      </w:pPr>
    </w:p>
    <w:p w14:paraId="0E0D7C40" w14:textId="77777777" w:rsidR="00FB5429" w:rsidRPr="00F72305" w:rsidRDefault="00FB5429" w:rsidP="00483B73">
      <w:pPr>
        <w:rPr>
          <w:color w:val="auto"/>
        </w:rPr>
      </w:pPr>
    </w:p>
    <w:p w14:paraId="55B40985" w14:textId="77777777" w:rsidR="00483B73" w:rsidRPr="00F72305" w:rsidRDefault="00483B73" w:rsidP="00483B73">
      <w:pPr>
        <w:rPr>
          <w:b/>
          <w:color w:val="auto"/>
        </w:rPr>
      </w:pPr>
      <w:r w:rsidRPr="00F72305">
        <w:rPr>
          <w:b/>
          <w:color w:val="auto"/>
        </w:rPr>
        <w:t>Have you ever been disciplined by any licensing board or professional or civic organization, including the Health and Human Services Commission (HHSC) Inspector General?</w:t>
      </w:r>
    </w:p>
    <w:p w14:paraId="76DE1E3C" w14:textId="77777777" w:rsidR="00483B73" w:rsidRPr="00F72305" w:rsidRDefault="00483B73" w:rsidP="00483B73">
      <w:pPr>
        <w:spacing w:before="120" w:after="120"/>
        <w:rPr>
          <w:b/>
          <w:color w:val="auto"/>
        </w:rPr>
      </w:pPr>
      <w:r w:rsidRPr="00F72305">
        <w:rPr>
          <w:b/>
          <w:color w:val="auto"/>
        </w:rPr>
        <w:fldChar w:fldCharType="begin">
          <w:ffData>
            <w:name w:val="Check13"/>
            <w:enabled/>
            <w:calcOnExit w:val="0"/>
            <w:statusText w:type="text" w:val="Have you ever been disciplined by any licensing board/professional or civic organization, including the HHSC Inspector General? Respond no"/>
            <w:checkBox>
              <w:sizeAuto/>
              <w:default w:val="0"/>
            </w:checkBox>
          </w:ffData>
        </w:fldChar>
      </w:r>
      <w:bookmarkStart w:id="12" w:name="Check13"/>
      <w:r w:rsidRPr="00F72305">
        <w:rPr>
          <w:b/>
          <w:color w:val="auto"/>
        </w:rPr>
        <w:instrText xml:space="preserve"> FORMCHECKBOX </w:instrText>
      </w:r>
      <w:r w:rsidR="004F6051">
        <w:rPr>
          <w:b/>
          <w:color w:val="auto"/>
        </w:rPr>
      </w:r>
      <w:r w:rsidR="004F6051">
        <w:rPr>
          <w:b/>
          <w:color w:val="auto"/>
        </w:rPr>
        <w:fldChar w:fldCharType="separate"/>
      </w:r>
      <w:r w:rsidRPr="00F72305">
        <w:rPr>
          <w:b/>
          <w:color w:val="auto"/>
        </w:rPr>
        <w:fldChar w:fldCharType="end"/>
      </w:r>
      <w:bookmarkEnd w:id="12"/>
      <w:r w:rsidRPr="00F72305">
        <w:rPr>
          <w:b/>
          <w:color w:val="auto"/>
        </w:rPr>
        <w:t xml:space="preserve">  No</w:t>
      </w:r>
      <w:r w:rsidRPr="00F72305">
        <w:rPr>
          <w:b/>
          <w:color w:val="auto"/>
        </w:rPr>
        <w:tab/>
      </w:r>
      <w:r w:rsidRPr="00F72305">
        <w:rPr>
          <w:b/>
          <w:color w:val="auto"/>
        </w:rPr>
        <w:fldChar w:fldCharType="begin">
          <w:ffData>
            <w:name w:val="Check14"/>
            <w:enabled/>
            <w:calcOnExit w:val="0"/>
            <w:statusText w:type="text" w:val="Have you ever been disciplined by any licensing board/professional or civic organization including the HHSC Inspector General? Respond Yes"/>
            <w:checkBox>
              <w:sizeAuto/>
              <w:default w:val="0"/>
            </w:checkBox>
          </w:ffData>
        </w:fldChar>
      </w:r>
      <w:bookmarkStart w:id="13" w:name="Check14"/>
      <w:r w:rsidRPr="00F72305">
        <w:rPr>
          <w:b/>
          <w:color w:val="auto"/>
        </w:rPr>
        <w:instrText xml:space="preserve"> FORMCHECKBOX </w:instrText>
      </w:r>
      <w:r w:rsidR="004F6051">
        <w:rPr>
          <w:b/>
          <w:color w:val="auto"/>
        </w:rPr>
      </w:r>
      <w:r w:rsidR="004F6051">
        <w:rPr>
          <w:b/>
          <w:color w:val="auto"/>
        </w:rPr>
        <w:fldChar w:fldCharType="separate"/>
      </w:r>
      <w:r w:rsidRPr="00F72305">
        <w:rPr>
          <w:b/>
          <w:color w:val="auto"/>
        </w:rPr>
        <w:fldChar w:fldCharType="end"/>
      </w:r>
      <w:bookmarkEnd w:id="13"/>
      <w:r w:rsidRPr="00F72305">
        <w:rPr>
          <w:b/>
          <w:color w:val="auto"/>
        </w:rPr>
        <w:t xml:space="preserve">  Yes</w:t>
      </w:r>
    </w:p>
    <w:p w14:paraId="423AEBB8" w14:textId="366464BD" w:rsidR="00483B73" w:rsidRPr="00F72305" w:rsidRDefault="00483B73" w:rsidP="00483B73">
      <w:pPr>
        <w:rPr>
          <w:color w:val="auto"/>
          <w:u w:val="single"/>
        </w:rPr>
      </w:pPr>
      <w:r w:rsidRPr="00F72305">
        <w:rPr>
          <w:color w:val="auto"/>
        </w:rPr>
        <w:t>If yes, please explain:</w:t>
      </w:r>
      <w:r w:rsidRPr="00F72305">
        <w:rPr>
          <w:color w:val="auto"/>
        </w:rPr>
        <w:tab/>
      </w:r>
    </w:p>
    <w:p w14:paraId="6971B880" w14:textId="77777777" w:rsidR="00483B73" w:rsidRPr="00F72305" w:rsidRDefault="00483B73" w:rsidP="00483B73">
      <w:pPr>
        <w:rPr>
          <w:color w:val="auto"/>
        </w:rPr>
      </w:pPr>
    </w:p>
    <w:p w14:paraId="4ABFEB5A" w14:textId="638E3DEF" w:rsidR="00483B73" w:rsidRPr="00F72305" w:rsidRDefault="00483B73" w:rsidP="00483B73">
      <w:pPr>
        <w:rPr>
          <w:color w:val="auto"/>
        </w:rPr>
      </w:pPr>
    </w:p>
    <w:p w14:paraId="62EAF155" w14:textId="6A393F37" w:rsidR="00AD3640" w:rsidRPr="00F72305" w:rsidRDefault="00AD3640" w:rsidP="00483B73">
      <w:pPr>
        <w:rPr>
          <w:color w:val="auto"/>
        </w:rPr>
      </w:pPr>
    </w:p>
    <w:p w14:paraId="313B0C0E" w14:textId="414A3E37" w:rsidR="00AD3640" w:rsidRPr="00F72305" w:rsidRDefault="00AD3640" w:rsidP="00483B73">
      <w:pPr>
        <w:rPr>
          <w:color w:val="auto"/>
        </w:rPr>
      </w:pPr>
    </w:p>
    <w:p w14:paraId="5841A89C" w14:textId="69EE4056" w:rsidR="00AD3640" w:rsidRPr="00F72305" w:rsidRDefault="00AD3640" w:rsidP="00483B73">
      <w:pPr>
        <w:rPr>
          <w:color w:val="auto"/>
        </w:rPr>
      </w:pPr>
    </w:p>
    <w:p w14:paraId="74271102" w14:textId="77777777" w:rsidR="00AD3640" w:rsidRPr="00F72305" w:rsidRDefault="00AD3640" w:rsidP="00483B73">
      <w:pPr>
        <w:rPr>
          <w:color w:val="auto"/>
        </w:rPr>
      </w:pPr>
    </w:p>
    <w:p w14:paraId="02D95079" w14:textId="77777777" w:rsidR="00FB5429" w:rsidRPr="00F72305" w:rsidRDefault="00FB5429">
      <w:pPr>
        <w:rPr>
          <w:b/>
          <w:color w:val="auto"/>
          <w:u w:val="single"/>
        </w:rPr>
      </w:pPr>
      <w:r w:rsidRPr="00F72305">
        <w:rPr>
          <w:b/>
          <w:color w:val="auto"/>
          <w:u w:val="single"/>
        </w:rPr>
        <w:br w:type="page"/>
      </w:r>
    </w:p>
    <w:p w14:paraId="3FB4C844" w14:textId="4479770F" w:rsidR="00483B73" w:rsidRPr="00F72305" w:rsidRDefault="00483B73" w:rsidP="00483B73">
      <w:pPr>
        <w:rPr>
          <w:color w:val="auto"/>
          <w:u w:val="single"/>
        </w:rPr>
      </w:pPr>
      <w:r w:rsidRPr="00F72305">
        <w:rPr>
          <w:b/>
          <w:color w:val="auto"/>
          <w:u w:val="single"/>
        </w:rPr>
        <w:lastRenderedPageBreak/>
        <w:t xml:space="preserve">SECTION </w:t>
      </w:r>
      <w:r w:rsidR="002C5A90" w:rsidRPr="00F72305">
        <w:rPr>
          <w:b/>
          <w:color w:val="auto"/>
          <w:u w:val="single"/>
        </w:rPr>
        <w:t>3</w:t>
      </w:r>
      <w:r w:rsidRPr="00F72305">
        <w:rPr>
          <w:b/>
          <w:color w:val="auto"/>
          <w:u w:val="single"/>
        </w:rPr>
        <w:t xml:space="preserve"> </w:t>
      </w:r>
    </w:p>
    <w:p w14:paraId="1573BA1D" w14:textId="7DB9146D" w:rsidR="00483B73" w:rsidRPr="00F72305" w:rsidRDefault="00483B73" w:rsidP="00483B73">
      <w:pPr>
        <w:rPr>
          <w:b/>
          <w:color w:val="auto"/>
        </w:rPr>
      </w:pPr>
      <w:r w:rsidRPr="00F72305">
        <w:rPr>
          <w:b/>
          <w:color w:val="auto"/>
        </w:rPr>
        <w:t xml:space="preserve">Applications are being accepted for the following positions at this time.  State law requires that the </w:t>
      </w:r>
      <w:r w:rsidR="00BD293D" w:rsidRPr="00F72305">
        <w:rPr>
          <w:b/>
          <w:color w:val="auto"/>
        </w:rPr>
        <w:t>A</w:t>
      </w:r>
      <w:r w:rsidR="00985CD3" w:rsidRPr="00F72305">
        <w:rPr>
          <w:b/>
          <w:color w:val="auto"/>
        </w:rPr>
        <w:t>SRAC</w:t>
      </w:r>
      <w:r w:rsidRPr="00F72305">
        <w:rPr>
          <w:b/>
          <w:color w:val="auto"/>
        </w:rPr>
        <w:t xml:space="preserve"> include at least one person to represent each of the following categories. Please check the category you would like to apply for. You may select more than one category that applies to you.</w:t>
      </w:r>
    </w:p>
    <w:p w14:paraId="13B7A31C" w14:textId="77777777" w:rsidR="00483B73" w:rsidRPr="00F72305" w:rsidRDefault="00483B73" w:rsidP="00483B73">
      <w:pPr>
        <w:spacing w:before="120" w:after="120"/>
        <w:rPr>
          <w:b/>
          <w:color w:val="auto"/>
        </w:rPr>
      </w:pPr>
      <w:r w:rsidRPr="00F72305">
        <w:rPr>
          <w:color w:val="auto"/>
        </w:rPr>
        <w:fldChar w:fldCharType="begin">
          <w:ffData>
            <w:name w:val=""/>
            <w:enabled/>
            <w:calcOnExit w:val="0"/>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b/>
          <w:color w:val="auto"/>
        </w:rPr>
        <w:t xml:space="preserve"> </w:t>
      </w:r>
      <w:r w:rsidR="00BD293D" w:rsidRPr="00F72305">
        <w:rPr>
          <w:color w:val="auto"/>
        </w:rPr>
        <w:t>Physician(s) (MD or DO)</w:t>
      </w:r>
    </w:p>
    <w:p w14:paraId="06F921F9" w14:textId="4D22354E" w:rsidR="00483B73" w:rsidRPr="00F72305" w:rsidRDefault="00483B73" w:rsidP="00483B73">
      <w:pPr>
        <w:spacing w:before="120" w:after="120"/>
        <w:rPr>
          <w:color w:val="auto"/>
        </w:rPr>
      </w:pPr>
      <w:r w:rsidRPr="00F72305">
        <w:rPr>
          <w:color w:val="auto"/>
        </w:rPr>
        <w:fldChar w:fldCharType="begin">
          <w:ffData>
            <w:name w:val="Check9"/>
            <w:enabled/>
            <w:calcOnExit w:val="0"/>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color w:val="auto"/>
        </w:rPr>
        <w:t xml:space="preserve"> </w:t>
      </w:r>
      <w:r w:rsidR="00BD293D" w:rsidRPr="00F72305">
        <w:rPr>
          <w:color w:val="auto"/>
        </w:rPr>
        <w:t>Director(s) of Nursing or equivalent consultant with long-term care facilities</w:t>
      </w:r>
    </w:p>
    <w:p w14:paraId="1E98F4CC" w14:textId="77777777" w:rsidR="00483B73" w:rsidRPr="00F72305" w:rsidRDefault="00483B73" w:rsidP="00483B73">
      <w:pPr>
        <w:spacing w:before="120" w:after="120"/>
        <w:rPr>
          <w:color w:val="auto"/>
        </w:rPr>
      </w:pPr>
      <w:r w:rsidRPr="00F72305">
        <w:rPr>
          <w:color w:val="auto"/>
        </w:rPr>
        <w:fldChar w:fldCharType="begin">
          <w:ffData>
            <w:name w:val="Check9"/>
            <w:enabled/>
            <w:calcOnExit w:val="0"/>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color w:val="auto"/>
        </w:rPr>
        <w:t xml:space="preserve"> </w:t>
      </w:r>
      <w:r w:rsidR="00BD293D" w:rsidRPr="00F72305">
        <w:rPr>
          <w:color w:val="auto"/>
        </w:rPr>
        <w:t>Public Health Official(s) knowledgeable about antimicrobial stewardship</w:t>
      </w:r>
    </w:p>
    <w:p w14:paraId="6CF3F772" w14:textId="77777777" w:rsidR="00BD293D" w:rsidRPr="00F72305" w:rsidRDefault="00BD293D" w:rsidP="00483B73">
      <w:pPr>
        <w:spacing w:before="120" w:after="120"/>
        <w:rPr>
          <w:color w:val="auto"/>
        </w:rPr>
      </w:pPr>
      <w:r w:rsidRPr="00F72305">
        <w:rPr>
          <w:color w:val="auto"/>
        </w:rPr>
        <w:fldChar w:fldCharType="begin">
          <w:ffData>
            <w:name w:val="Check9"/>
            <w:enabled/>
            <w:calcOnExit w:val="0"/>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color w:val="auto"/>
        </w:rPr>
        <w:t xml:space="preserve"> Other interested parties</w:t>
      </w:r>
    </w:p>
    <w:p w14:paraId="6668B93D" w14:textId="77777777" w:rsidR="00483B73" w:rsidRPr="00F72305" w:rsidRDefault="00483B73" w:rsidP="00483B73">
      <w:pPr>
        <w:spacing w:before="120" w:after="120"/>
        <w:rPr>
          <w:color w:val="auto"/>
        </w:rPr>
      </w:pPr>
    </w:p>
    <w:p w14:paraId="5A97377E" w14:textId="77777777" w:rsidR="00483B73" w:rsidRPr="00F72305" w:rsidRDefault="00483B73" w:rsidP="00483B73">
      <w:pPr>
        <w:rPr>
          <w:b/>
          <w:color w:val="auto"/>
          <w:u w:val="single"/>
        </w:rPr>
      </w:pPr>
      <w:r w:rsidRPr="00F72305">
        <w:rPr>
          <w:b/>
          <w:color w:val="auto"/>
          <w:u w:val="single"/>
        </w:rPr>
        <w:t>Member Participation</w:t>
      </w:r>
    </w:p>
    <w:p w14:paraId="7638D0E9" w14:textId="4051A69D" w:rsidR="00483B73" w:rsidRPr="00F72305" w:rsidRDefault="00483B73" w:rsidP="00483B73">
      <w:pPr>
        <w:rPr>
          <w:color w:val="auto"/>
        </w:rPr>
      </w:pPr>
      <w:r w:rsidRPr="00F72305">
        <w:rPr>
          <w:color w:val="auto"/>
        </w:rPr>
        <w:t xml:space="preserve">Every member appointed to </w:t>
      </w:r>
      <w:r w:rsidR="004737BF" w:rsidRPr="00F72305">
        <w:rPr>
          <w:color w:val="auto"/>
        </w:rPr>
        <w:t>an A</w:t>
      </w:r>
      <w:r w:rsidR="00985CD3" w:rsidRPr="00F72305">
        <w:rPr>
          <w:color w:val="auto"/>
        </w:rPr>
        <w:t>SRAC</w:t>
      </w:r>
      <w:r w:rsidRPr="00F72305">
        <w:rPr>
          <w:color w:val="auto"/>
        </w:rPr>
        <w:t xml:space="preserve"> must attend regularly and must participate in subcommittee activities</w:t>
      </w:r>
      <w:r w:rsidR="00071079" w:rsidRPr="00F72305">
        <w:rPr>
          <w:color w:val="auto"/>
        </w:rPr>
        <w:t>, if required</w:t>
      </w:r>
      <w:r w:rsidRPr="00F72305">
        <w:rPr>
          <w:color w:val="auto"/>
        </w:rPr>
        <w:t xml:space="preserve">. </w:t>
      </w:r>
    </w:p>
    <w:p w14:paraId="7CB3694F" w14:textId="736DAF68" w:rsidR="00483B73" w:rsidRPr="00F72305" w:rsidRDefault="00483B73" w:rsidP="004E4BA2">
      <w:pPr>
        <w:numPr>
          <w:ilvl w:val="0"/>
          <w:numId w:val="1"/>
        </w:numPr>
        <w:spacing w:before="240"/>
        <w:rPr>
          <w:color w:val="auto"/>
        </w:rPr>
      </w:pPr>
      <w:r w:rsidRPr="00F72305">
        <w:rPr>
          <w:color w:val="auto"/>
        </w:rPr>
        <w:t>Regular committee meetings</w:t>
      </w:r>
      <w:r w:rsidR="00AD3640" w:rsidRPr="00F72305">
        <w:rPr>
          <w:color w:val="auto"/>
        </w:rPr>
        <w:t xml:space="preserve"> (virtual or in-person)</w:t>
      </w:r>
      <w:r w:rsidRPr="00F72305">
        <w:rPr>
          <w:color w:val="auto"/>
        </w:rPr>
        <w:t xml:space="preserve"> are held </w:t>
      </w:r>
      <w:r w:rsidR="009A1473" w:rsidRPr="00F72305">
        <w:rPr>
          <w:color w:val="auto"/>
        </w:rPr>
        <w:t>at least</w:t>
      </w:r>
      <w:r w:rsidRPr="00F72305">
        <w:rPr>
          <w:color w:val="auto"/>
        </w:rPr>
        <w:t xml:space="preserve"> once every </w:t>
      </w:r>
      <w:r w:rsidR="009A1473" w:rsidRPr="00F72305">
        <w:rPr>
          <w:color w:val="auto"/>
        </w:rPr>
        <w:t>12</w:t>
      </w:r>
      <w:r w:rsidRPr="00F72305">
        <w:rPr>
          <w:color w:val="auto"/>
        </w:rPr>
        <w:t xml:space="preserve"> months. The presiding officer may also call a special committee meeting. Members m</w:t>
      </w:r>
      <w:r w:rsidR="00AD3640" w:rsidRPr="00F72305">
        <w:rPr>
          <w:color w:val="auto"/>
        </w:rPr>
        <w:t>ay need to</w:t>
      </w:r>
      <w:r w:rsidRPr="00F72305">
        <w:rPr>
          <w:color w:val="auto"/>
        </w:rPr>
        <w:t xml:space="preserve"> travel to </w:t>
      </w:r>
      <w:r w:rsidR="009A1473" w:rsidRPr="00F72305">
        <w:rPr>
          <w:color w:val="auto"/>
        </w:rPr>
        <w:t>designated location(s)</w:t>
      </w:r>
      <w:r w:rsidRPr="00F72305">
        <w:rPr>
          <w:color w:val="auto"/>
        </w:rPr>
        <w:t xml:space="preserve"> </w:t>
      </w:r>
      <w:r w:rsidR="00071079" w:rsidRPr="00F72305">
        <w:rPr>
          <w:color w:val="auto"/>
        </w:rPr>
        <w:t xml:space="preserve">within the </w:t>
      </w:r>
      <w:r w:rsidR="00F20B8D" w:rsidRPr="00F72305">
        <w:rPr>
          <w:color w:val="auto"/>
        </w:rPr>
        <w:t>Public Hea</w:t>
      </w:r>
      <w:r w:rsidR="005B5964" w:rsidRPr="00F72305">
        <w:rPr>
          <w:color w:val="auto"/>
        </w:rPr>
        <w:t>lth</w:t>
      </w:r>
      <w:r w:rsidR="00F20B8D" w:rsidRPr="00F72305">
        <w:rPr>
          <w:color w:val="auto"/>
        </w:rPr>
        <w:t xml:space="preserve"> </w:t>
      </w:r>
      <w:r w:rsidR="005B5964" w:rsidRPr="00F72305">
        <w:rPr>
          <w:color w:val="auto"/>
        </w:rPr>
        <w:t>Region</w:t>
      </w:r>
      <w:r w:rsidR="00F20B8D" w:rsidRPr="00F72305">
        <w:rPr>
          <w:color w:val="auto"/>
        </w:rPr>
        <w:t xml:space="preserve"> (</w:t>
      </w:r>
      <w:r w:rsidR="00071079" w:rsidRPr="00F72305">
        <w:rPr>
          <w:color w:val="auto"/>
        </w:rPr>
        <w:t>P</w:t>
      </w:r>
      <w:r w:rsidR="00985CD3" w:rsidRPr="00F72305">
        <w:rPr>
          <w:color w:val="auto"/>
        </w:rPr>
        <w:t>HR</w:t>
      </w:r>
      <w:r w:rsidR="00F20B8D" w:rsidRPr="00F72305">
        <w:rPr>
          <w:color w:val="auto"/>
        </w:rPr>
        <w:t>)</w:t>
      </w:r>
      <w:r w:rsidR="00071079" w:rsidRPr="00F72305">
        <w:rPr>
          <w:color w:val="auto"/>
        </w:rPr>
        <w:t xml:space="preserve"> </w:t>
      </w:r>
      <w:r w:rsidRPr="00F72305">
        <w:rPr>
          <w:color w:val="auto"/>
        </w:rPr>
        <w:t>for these meetings. Each meeting may last several hours.</w:t>
      </w:r>
    </w:p>
    <w:p w14:paraId="09DC06D8" w14:textId="7C679C52" w:rsidR="00483B73" w:rsidRPr="00F72305" w:rsidRDefault="00483B73" w:rsidP="004E4BA2">
      <w:pPr>
        <w:numPr>
          <w:ilvl w:val="0"/>
          <w:numId w:val="2"/>
        </w:numPr>
        <w:spacing w:before="240"/>
        <w:rPr>
          <w:color w:val="auto"/>
        </w:rPr>
      </w:pPr>
      <w:r w:rsidRPr="00F72305">
        <w:rPr>
          <w:color w:val="auto"/>
        </w:rPr>
        <w:t>Subcommittee meetings</w:t>
      </w:r>
      <w:r w:rsidR="00AD3640" w:rsidRPr="00F72305">
        <w:rPr>
          <w:color w:val="auto"/>
        </w:rPr>
        <w:t xml:space="preserve"> (virtual or in-person)</w:t>
      </w:r>
      <w:r w:rsidRPr="00F72305">
        <w:rPr>
          <w:color w:val="auto"/>
        </w:rPr>
        <w:t xml:space="preserve"> may happen at other times. Members</w:t>
      </w:r>
      <w:r w:rsidR="00AD3640" w:rsidRPr="00F72305">
        <w:rPr>
          <w:color w:val="auto"/>
        </w:rPr>
        <w:t xml:space="preserve"> may need to</w:t>
      </w:r>
      <w:r w:rsidRPr="00F72305">
        <w:rPr>
          <w:color w:val="auto"/>
        </w:rPr>
        <w:t xml:space="preserve"> travel to </w:t>
      </w:r>
      <w:r w:rsidR="009A1473" w:rsidRPr="00F72305">
        <w:rPr>
          <w:color w:val="auto"/>
        </w:rPr>
        <w:t>designated location(s)</w:t>
      </w:r>
      <w:r w:rsidRPr="00F72305">
        <w:rPr>
          <w:color w:val="auto"/>
        </w:rPr>
        <w:t xml:space="preserve"> </w:t>
      </w:r>
      <w:r w:rsidR="00071079" w:rsidRPr="00F72305">
        <w:rPr>
          <w:color w:val="auto"/>
        </w:rPr>
        <w:t>within the P</w:t>
      </w:r>
      <w:r w:rsidR="00985CD3" w:rsidRPr="00F72305">
        <w:rPr>
          <w:color w:val="auto"/>
        </w:rPr>
        <w:t>HR</w:t>
      </w:r>
      <w:r w:rsidR="00071079" w:rsidRPr="00F72305">
        <w:rPr>
          <w:color w:val="auto"/>
        </w:rPr>
        <w:t xml:space="preserve"> </w:t>
      </w:r>
      <w:r w:rsidRPr="00F72305">
        <w:rPr>
          <w:color w:val="auto"/>
        </w:rPr>
        <w:t>for these meetings</w:t>
      </w:r>
      <w:r w:rsidR="00AD3640" w:rsidRPr="00F72305">
        <w:rPr>
          <w:color w:val="auto"/>
        </w:rPr>
        <w:t xml:space="preserve">. </w:t>
      </w:r>
      <w:r w:rsidRPr="00F72305">
        <w:rPr>
          <w:color w:val="auto"/>
        </w:rPr>
        <w:t xml:space="preserve">Each meeting may last several hours. </w:t>
      </w:r>
    </w:p>
    <w:p w14:paraId="550B2427" w14:textId="77777777" w:rsidR="00483B73" w:rsidRPr="00F72305" w:rsidRDefault="00483B73" w:rsidP="004E4BA2">
      <w:pPr>
        <w:numPr>
          <w:ilvl w:val="0"/>
          <w:numId w:val="3"/>
        </w:numPr>
        <w:spacing w:before="240"/>
        <w:rPr>
          <w:color w:val="auto"/>
        </w:rPr>
      </w:pPr>
      <w:r w:rsidRPr="00F72305">
        <w:rPr>
          <w:b/>
          <w:i/>
          <w:color w:val="auto"/>
        </w:rPr>
        <w:t>Please note:</w:t>
      </w:r>
      <w:r w:rsidRPr="00F72305">
        <w:rPr>
          <w:i/>
          <w:color w:val="auto"/>
        </w:rPr>
        <w:t xml:space="preserve">  </w:t>
      </w:r>
      <w:r w:rsidR="006F6E84" w:rsidRPr="00F72305">
        <w:rPr>
          <w:i/>
          <w:color w:val="auto"/>
        </w:rPr>
        <w:t>T</w:t>
      </w:r>
      <w:r w:rsidRPr="00F72305">
        <w:rPr>
          <w:i/>
          <w:color w:val="auto"/>
        </w:rPr>
        <w:t xml:space="preserve">ravel expenses to advisory committee meetings, subcommittee meetings, workgroup meetings or any other activities </w:t>
      </w:r>
      <w:r w:rsidRPr="00F72305">
        <w:rPr>
          <w:b/>
          <w:i/>
          <w:color w:val="auto"/>
        </w:rPr>
        <w:t>are not reimbursed</w:t>
      </w:r>
      <w:r w:rsidRPr="00F72305">
        <w:rPr>
          <w:color w:val="auto"/>
        </w:rPr>
        <w:t>.</w:t>
      </w:r>
    </w:p>
    <w:p w14:paraId="2776C69C" w14:textId="77777777" w:rsidR="00483B73" w:rsidRPr="00F72305" w:rsidRDefault="00483B73" w:rsidP="00483B73">
      <w:pPr>
        <w:rPr>
          <w:color w:val="auto"/>
        </w:rPr>
      </w:pPr>
    </w:p>
    <w:p w14:paraId="7BF390A0" w14:textId="77777777" w:rsidR="00985CD3" w:rsidRPr="00F72305" w:rsidRDefault="00985CD3" w:rsidP="00483B73">
      <w:pPr>
        <w:rPr>
          <w:b/>
          <w:color w:val="auto"/>
        </w:rPr>
      </w:pPr>
    </w:p>
    <w:p w14:paraId="12AE0B5E" w14:textId="486ACB0F" w:rsidR="00483B73" w:rsidRPr="00F72305" w:rsidRDefault="00483B73" w:rsidP="00483B73">
      <w:pPr>
        <w:rPr>
          <w:color w:val="auto"/>
        </w:rPr>
      </w:pPr>
      <w:r w:rsidRPr="00F72305">
        <w:rPr>
          <w:b/>
          <w:color w:val="auto"/>
        </w:rPr>
        <w:t xml:space="preserve">Do you believe you will be able to regularly participate in </w:t>
      </w:r>
      <w:r w:rsidR="00071079" w:rsidRPr="00F72305">
        <w:rPr>
          <w:b/>
          <w:color w:val="auto"/>
        </w:rPr>
        <w:t>an A</w:t>
      </w:r>
      <w:r w:rsidR="00985CD3" w:rsidRPr="00F72305">
        <w:rPr>
          <w:b/>
          <w:color w:val="auto"/>
        </w:rPr>
        <w:t>SRAC</w:t>
      </w:r>
      <w:r w:rsidR="00071079" w:rsidRPr="00F72305">
        <w:rPr>
          <w:b/>
          <w:color w:val="auto"/>
        </w:rPr>
        <w:t xml:space="preserve"> activity</w:t>
      </w:r>
      <w:r w:rsidRPr="00F72305">
        <w:rPr>
          <w:b/>
          <w:color w:val="auto"/>
        </w:rPr>
        <w:t>, if you are appointed?</w:t>
      </w:r>
      <w:r w:rsidRPr="00F72305">
        <w:rPr>
          <w:color w:val="auto"/>
        </w:rPr>
        <w:t xml:space="preserve"> </w:t>
      </w:r>
    </w:p>
    <w:p w14:paraId="39F6CD92" w14:textId="77777777" w:rsidR="00483B73" w:rsidRPr="00F72305" w:rsidRDefault="00483B73" w:rsidP="00483B73">
      <w:pPr>
        <w:rPr>
          <w:b/>
          <w:color w:val="auto"/>
        </w:rPr>
      </w:pPr>
      <w:r w:rsidRPr="00F72305">
        <w:rPr>
          <w:color w:val="auto"/>
        </w:rPr>
        <w:fldChar w:fldCharType="begin">
          <w:ffData>
            <w:name w:val=""/>
            <w:enabled/>
            <w:calcOnExit w:val="0"/>
            <w:statusText w:type="text" w:val="Will you be able to regularly participate in committee activities, if you are appointed? Respond No."/>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b/>
          <w:color w:val="auto"/>
        </w:rPr>
        <w:t xml:space="preserve">No     </w:t>
      </w:r>
      <w:r w:rsidRPr="00F72305">
        <w:rPr>
          <w:color w:val="auto"/>
        </w:rPr>
        <w:fldChar w:fldCharType="begin">
          <w:ffData>
            <w:name w:val=""/>
            <w:enabled/>
            <w:calcOnExit w:val="0"/>
            <w:statusText w:type="text" w:val="Will you be able to regularly participate in committee activities, if you are appointed? Respond Yes."/>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b/>
          <w:color w:val="auto"/>
        </w:rPr>
        <w:t xml:space="preserve">Yes  </w:t>
      </w:r>
    </w:p>
    <w:p w14:paraId="4C392B43" w14:textId="65F0D326" w:rsidR="00483B73" w:rsidRPr="00F72305" w:rsidRDefault="00483B73" w:rsidP="00483B73">
      <w:pPr>
        <w:rPr>
          <w:b/>
          <w:color w:val="auto"/>
        </w:rPr>
      </w:pPr>
      <w:r w:rsidRPr="00F72305">
        <w:rPr>
          <w:color w:val="auto"/>
        </w:rPr>
        <w:t>If no, please explain:</w:t>
      </w:r>
      <w:r w:rsidRPr="00F72305">
        <w:rPr>
          <w:b/>
          <w:color w:val="auto"/>
        </w:rPr>
        <w:t xml:space="preserve"> </w:t>
      </w:r>
    </w:p>
    <w:p w14:paraId="483D7F48" w14:textId="77777777" w:rsidR="00483B73" w:rsidRPr="00F72305" w:rsidRDefault="00483B73" w:rsidP="00483B73">
      <w:pPr>
        <w:rPr>
          <w:b/>
          <w:color w:val="auto"/>
        </w:rPr>
      </w:pPr>
    </w:p>
    <w:p w14:paraId="038E7755" w14:textId="77777777" w:rsidR="00985CD3" w:rsidRPr="00F72305" w:rsidRDefault="00985CD3" w:rsidP="00483B73">
      <w:pPr>
        <w:rPr>
          <w:b/>
          <w:color w:val="auto"/>
        </w:rPr>
      </w:pPr>
    </w:p>
    <w:p w14:paraId="04CC3153" w14:textId="77777777" w:rsidR="00985CD3" w:rsidRPr="00F72305" w:rsidRDefault="00985CD3" w:rsidP="00483B73">
      <w:pPr>
        <w:rPr>
          <w:b/>
          <w:color w:val="auto"/>
        </w:rPr>
      </w:pPr>
    </w:p>
    <w:p w14:paraId="7A48D41B" w14:textId="4A0033B3" w:rsidR="00483B73" w:rsidRPr="00F72305" w:rsidRDefault="00483B73" w:rsidP="00483B73">
      <w:pPr>
        <w:rPr>
          <w:b/>
          <w:color w:val="auto"/>
        </w:rPr>
      </w:pPr>
      <w:r w:rsidRPr="00F72305">
        <w:rPr>
          <w:b/>
          <w:color w:val="auto"/>
        </w:rPr>
        <w:lastRenderedPageBreak/>
        <w:t xml:space="preserve">Have you served, or are you currently serving, on other advisory committees, </w:t>
      </w:r>
      <w:proofErr w:type="gramStart"/>
      <w:r w:rsidRPr="00F72305">
        <w:rPr>
          <w:b/>
          <w:color w:val="auto"/>
        </w:rPr>
        <w:t>councils</w:t>
      </w:r>
      <w:proofErr w:type="gramEnd"/>
      <w:r w:rsidRPr="00F72305">
        <w:rPr>
          <w:b/>
          <w:color w:val="auto"/>
        </w:rPr>
        <w:t xml:space="preserve"> or work groups? If so, please list the name of the group, its </w:t>
      </w:r>
      <w:proofErr w:type="gramStart"/>
      <w:r w:rsidRPr="00F72305">
        <w:rPr>
          <w:b/>
          <w:color w:val="auto"/>
        </w:rPr>
        <w:t>charge</w:t>
      </w:r>
      <w:proofErr w:type="gramEnd"/>
      <w:r w:rsidRPr="00F72305">
        <w:rPr>
          <w:b/>
          <w:color w:val="auto"/>
        </w:rPr>
        <w:t xml:space="preserve"> and your role.</w:t>
      </w:r>
    </w:p>
    <w:p w14:paraId="69467107" w14:textId="62E1448D" w:rsidR="00483B73" w:rsidRPr="00F72305" w:rsidRDefault="00483B73" w:rsidP="00483B73">
      <w:pPr>
        <w:rPr>
          <w:b/>
          <w:color w:val="auto"/>
        </w:rPr>
      </w:pPr>
    </w:p>
    <w:p w14:paraId="770FCDB4" w14:textId="77777777" w:rsidR="00FB5429" w:rsidRPr="00F72305" w:rsidRDefault="00FB5429" w:rsidP="00483B73">
      <w:pPr>
        <w:rPr>
          <w:b/>
          <w:color w:val="auto"/>
        </w:rPr>
      </w:pPr>
    </w:p>
    <w:p w14:paraId="7B690158" w14:textId="1616568D" w:rsidR="00483B73" w:rsidRPr="00F72305" w:rsidRDefault="00483B73" w:rsidP="00483B73">
      <w:pPr>
        <w:rPr>
          <w:color w:val="auto"/>
          <w:u w:val="single"/>
        </w:rPr>
      </w:pPr>
      <w:r w:rsidRPr="00F72305">
        <w:rPr>
          <w:b/>
          <w:color w:val="auto"/>
          <w:u w:val="single"/>
        </w:rPr>
        <w:t>Miscellaneous Information</w:t>
      </w:r>
    </w:p>
    <w:p w14:paraId="06657FEA" w14:textId="77777777" w:rsidR="00483B73" w:rsidRPr="00F72305" w:rsidRDefault="00483B73" w:rsidP="00483B73">
      <w:pPr>
        <w:rPr>
          <w:color w:val="auto"/>
        </w:rPr>
      </w:pPr>
      <w:r w:rsidRPr="00F72305">
        <w:rPr>
          <w:b/>
          <w:color w:val="auto"/>
        </w:rPr>
        <w:t>Do you have a personal or private interest in a matter pending before DSHS or HHSC?</w:t>
      </w:r>
      <w:r w:rsidRPr="00F72305">
        <w:rPr>
          <w:color w:val="auto"/>
        </w:rPr>
        <w:t xml:space="preserve"> ("Personal or private interest" means you have a direct monetary interest in the matter or owe your loyalty to an entity </w:t>
      </w:r>
      <w:proofErr w:type="gramStart"/>
      <w:r w:rsidRPr="00F72305">
        <w:rPr>
          <w:color w:val="auto"/>
        </w:rPr>
        <w:t>involved, but</w:t>
      </w:r>
      <w:proofErr w:type="gramEnd"/>
      <w:r w:rsidRPr="00F72305">
        <w:rPr>
          <w:color w:val="auto"/>
        </w:rPr>
        <w:t xml:space="preserve"> does not include the member's engagement in a profession, trade or occupation when the member's interest is the same as all others similarly engaged in the profession, trade or occupation.) </w:t>
      </w:r>
    </w:p>
    <w:p w14:paraId="7EE8D9B1" w14:textId="77777777" w:rsidR="00483B73" w:rsidRPr="00F72305" w:rsidRDefault="00483B73" w:rsidP="00483B73">
      <w:pPr>
        <w:spacing w:before="120" w:after="120"/>
        <w:rPr>
          <w:i/>
          <w:color w:val="auto"/>
        </w:rPr>
      </w:pPr>
      <w:r w:rsidRPr="00F72305">
        <w:rPr>
          <w:b/>
          <w:color w:val="auto"/>
        </w:rPr>
        <w:fldChar w:fldCharType="begin">
          <w:ffData>
            <w:name w:val=""/>
            <w:enabled/>
            <w:calcOnExit w:val="0"/>
            <w:statusText w:type="text" w:val="Do you have a personal or private interest in a matter pending before the Health and Human Services Commission?  Respond No."/>
            <w:checkBox>
              <w:sizeAuto/>
              <w:default w:val="0"/>
            </w:checkBox>
          </w:ffData>
        </w:fldChar>
      </w:r>
      <w:r w:rsidRPr="00F72305">
        <w:rPr>
          <w:b/>
          <w:color w:val="auto"/>
        </w:rPr>
        <w:instrText xml:space="preserve"> FORMCHECKBOX </w:instrText>
      </w:r>
      <w:r w:rsidR="004F6051">
        <w:rPr>
          <w:b/>
          <w:color w:val="auto"/>
        </w:rPr>
      </w:r>
      <w:r w:rsidR="004F6051">
        <w:rPr>
          <w:b/>
          <w:color w:val="auto"/>
        </w:rPr>
        <w:fldChar w:fldCharType="separate"/>
      </w:r>
      <w:r w:rsidRPr="00F72305">
        <w:rPr>
          <w:b/>
          <w:color w:val="auto"/>
        </w:rPr>
        <w:fldChar w:fldCharType="end"/>
      </w:r>
      <w:r w:rsidRPr="00F72305">
        <w:rPr>
          <w:b/>
          <w:color w:val="auto"/>
        </w:rPr>
        <w:t>No</w:t>
      </w:r>
      <w:r w:rsidRPr="00F72305">
        <w:rPr>
          <w:b/>
          <w:color w:val="auto"/>
        </w:rPr>
        <w:tab/>
      </w:r>
      <w:r w:rsidRPr="00F72305">
        <w:rPr>
          <w:b/>
          <w:color w:val="auto"/>
        </w:rPr>
        <w:tab/>
      </w:r>
      <w:r w:rsidRPr="00F72305">
        <w:rPr>
          <w:color w:val="auto"/>
        </w:rPr>
        <w:fldChar w:fldCharType="begin">
          <w:ffData>
            <w:name w:val=""/>
            <w:enabled/>
            <w:calcOnExit w:val="0"/>
            <w:statusText w:type="text" w:val="Do you have a personal or private interest in a matter pending before the Health and Human Services Commission?  Respond Yes."/>
            <w:checkBox>
              <w:sizeAuto/>
              <w:default w:val="0"/>
            </w:checkBox>
          </w:ffData>
        </w:fldChar>
      </w:r>
      <w:r w:rsidRPr="00F72305">
        <w:rPr>
          <w:color w:val="auto"/>
        </w:rPr>
        <w:instrText xml:space="preserve"> FORMCHECKBOX </w:instrText>
      </w:r>
      <w:r w:rsidR="004F6051">
        <w:rPr>
          <w:color w:val="auto"/>
        </w:rPr>
      </w:r>
      <w:r w:rsidR="004F6051">
        <w:rPr>
          <w:color w:val="auto"/>
        </w:rPr>
        <w:fldChar w:fldCharType="separate"/>
      </w:r>
      <w:r w:rsidRPr="00F72305">
        <w:rPr>
          <w:color w:val="auto"/>
        </w:rPr>
        <w:fldChar w:fldCharType="end"/>
      </w:r>
      <w:r w:rsidRPr="00F72305">
        <w:rPr>
          <w:b/>
          <w:color w:val="auto"/>
        </w:rPr>
        <w:t>Yes</w:t>
      </w:r>
    </w:p>
    <w:p w14:paraId="45F46984" w14:textId="77777777" w:rsidR="00483B73" w:rsidRPr="00F72305" w:rsidRDefault="00483B73" w:rsidP="00483B73">
      <w:pPr>
        <w:rPr>
          <w:b/>
          <w:color w:val="auto"/>
        </w:rPr>
      </w:pPr>
    </w:p>
    <w:p w14:paraId="4C80BD80" w14:textId="77777777" w:rsidR="00483B73" w:rsidRPr="00F72305" w:rsidRDefault="00483B73" w:rsidP="00483B73">
      <w:pPr>
        <w:rPr>
          <w:b/>
          <w:color w:val="auto"/>
        </w:rPr>
      </w:pPr>
      <w:r w:rsidRPr="00F72305">
        <w:rPr>
          <w:b/>
          <w:color w:val="auto"/>
        </w:rPr>
        <w:t>Have you ever been convicted of a felony or misdemeanor (excluding traffic violations)?</w:t>
      </w:r>
    </w:p>
    <w:p w14:paraId="01F2BB75" w14:textId="77777777" w:rsidR="00483B73" w:rsidRPr="00F72305" w:rsidRDefault="00483B73" w:rsidP="00483B73">
      <w:pPr>
        <w:spacing w:before="120" w:after="120"/>
        <w:rPr>
          <w:b/>
          <w:color w:val="auto"/>
        </w:rPr>
      </w:pPr>
      <w:r w:rsidRPr="00F72305">
        <w:rPr>
          <w:b/>
          <w:color w:val="auto"/>
        </w:rPr>
        <w:fldChar w:fldCharType="begin">
          <w:ffData>
            <w:name w:val=""/>
            <w:enabled/>
            <w:calcOnExit w:val="0"/>
            <w:statusText w:type="text" w:val="Have you ever been convicted of a felony or misdemeanor (excluding traffic violations)?  Respond No"/>
            <w:checkBox>
              <w:sizeAuto/>
              <w:default w:val="0"/>
            </w:checkBox>
          </w:ffData>
        </w:fldChar>
      </w:r>
      <w:r w:rsidRPr="00F72305">
        <w:rPr>
          <w:b/>
          <w:color w:val="auto"/>
        </w:rPr>
        <w:instrText xml:space="preserve"> FORMCHECKBOX </w:instrText>
      </w:r>
      <w:r w:rsidR="004F6051">
        <w:rPr>
          <w:b/>
          <w:color w:val="auto"/>
        </w:rPr>
      </w:r>
      <w:r w:rsidR="004F6051">
        <w:rPr>
          <w:b/>
          <w:color w:val="auto"/>
        </w:rPr>
        <w:fldChar w:fldCharType="separate"/>
      </w:r>
      <w:r w:rsidRPr="00F72305">
        <w:rPr>
          <w:b/>
          <w:color w:val="auto"/>
        </w:rPr>
        <w:fldChar w:fldCharType="end"/>
      </w:r>
      <w:r w:rsidRPr="00F72305">
        <w:rPr>
          <w:b/>
          <w:color w:val="auto"/>
        </w:rPr>
        <w:t xml:space="preserve">  No</w:t>
      </w:r>
      <w:r w:rsidRPr="00F72305">
        <w:rPr>
          <w:b/>
          <w:color w:val="auto"/>
        </w:rPr>
        <w:tab/>
      </w:r>
      <w:r w:rsidRPr="00F72305">
        <w:rPr>
          <w:b/>
          <w:color w:val="auto"/>
        </w:rPr>
        <w:fldChar w:fldCharType="begin">
          <w:ffData>
            <w:name w:val=""/>
            <w:enabled/>
            <w:calcOnExit w:val="0"/>
            <w:statusText w:type="text" w:val="Have you ever been convicted of a felony or misdemeanor (excluding traffic violations)?  Respond Yes"/>
            <w:checkBox>
              <w:sizeAuto/>
              <w:default w:val="0"/>
            </w:checkBox>
          </w:ffData>
        </w:fldChar>
      </w:r>
      <w:r w:rsidRPr="00F72305">
        <w:rPr>
          <w:b/>
          <w:color w:val="auto"/>
        </w:rPr>
        <w:instrText xml:space="preserve"> FORMCHECKBOX </w:instrText>
      </w:r>
      <w:r w:rsidR="004F6051">
        <w:rPr>
          <w:b/>
          <w:color w:val="auto"/>
        </w:rPr>
      </w:r>
      <w:r w:rsidR="004F6051">
        <w:rPr>
          <w:b/>
          <w:color w:val="auto"/>
        </w:rPr>
        <w:fldChar w:fldCharType="separate"/>
      </w:r>
      <w:r w:rsidRPr="00F72305">
        <w:rPr>
          <w:b/>
          <w:color w:val="auto"/>
        </w:rPr>
        <w:fldChar w:fldCharType="end"/>
      </w:r>
      <w:r w:rsidRPr="00F72305">
        <w:rPr>
          <w:b/>
          <w:color w:val="auto"/>
        </w:rPr>
        <w:t xml:space="preserve">  Yes</w:t>
      </w:r>
    </w:p>
    <w:p w14:paraId="580E36D1" w14:textId="34537597" w:rsidR="00483B73" w:rsidRPr="00F72305" w:rsidRDefault="00483B73" w:rsidP="00483B73">
      <w:pPr>
        <w:spacing w:before="120" w:after="120"/>
        <w:rPr>
          <w:color w:val="auto"/>
          <w:u w:val="single"/>
        </w:rPr>
      </w:pPr>
      <w:r w:rsidRPr="00F72305">
        <w:rPr>
          <w:color w:val="auto"/>
        </w:rPr>
        <w:t xml:space="preserve">If yes, please explain:  </w:t>
      </w:r>
    </w:p>
    <w:p w14:paraId="3459DC6D" w14:textId="77777777" w:rsidR="00483B73" w:rsidRPr="00F72305" w:rsidRDefault="00483B73" w:rsidP="00483B73">
      <w:pPr>
        <w:rPr>
          <w:b/>
          <w:color w:val="auto"/>
          <w:u w:val="single"/>
        </w:rPr>
      </w:pPr>
    </w:p>
    <w:p w14:paraId="766A0CAC" w14:textId="51EF0E88" w:rsidR="00483B73" w:rsidRPr="00F72305" w:rsidRDefault="00483B73" w:rsidP="00483B73">
      <w:pPr>
        <w:rPr>
          <w:b/>
          <w:color w:val="auto"/>
          <w:u w:val="single"/>
        </w:rPr>
      </w:pPr>
      <w:r w:rsidRPr="00F72305">
        <w:rPr>
          <w:b/>
          <w:color w:val="auto"/>
          <w:u w:val="single"/>
        </w:rPr>
        <w:t>Reference</w:t>
      </w:r>
    </w:p>
    <w:p w14:paraId="5D7522D6" w14:textId="4F217322" w:rsidR="00483B73" w:rsidRPr="00F72305" w:rsidRDefault="00483B73" w:rsidP="00483B73">
      <w:pPr>
        <w:rPr>
          <w:bCs/>
          <w:color w:val="auto"/>
        </w:rPr>
      </w:pPr>
      <w:r w:rsidRPr="00F72305">
        <w:rPr>
          <w:color w:val="auto"/>
        </w:rPr>
        <w:t xml:space="preserve">Please provide the names and contact information for </w:t>
      </w:r>
      <w:r w:rsidR="00100F17" w:rsidRPr="00F72305">
        <w:rPr>
          <w:color w:val="auto"/>
        </w:rPr>
        <w:t xml:space="preserve">one individual </w:t>
      </w:r>
      <w:r w:rsidRPr="00F72305">
        <w:rPr>
          <w:color w:val="auto"/>
        </w:rPr>
        <w:t xml:space="preserve">who can tell us more about your qualifications to serve on the committee. </w:t>
      </w:r>
      <w:r w:rsidR="00100F17" w:rsidRPr="00F72305">
        <w:rPr>
          <w:color w:val="auto"/>
        </w:rPr>
        <w:t>A r</w:t>
      </w:r>
      <w:r w:rsidRPr="00F72305">
        <w:rPr>
          <w:bCs/>
          <w:color w:val="auto"/>
        </w:rPr>
        <w:t xml:space="preserve">eference can include </w:t>
      </w:r>
      <w:r w:rsidR="00100F17" w:rsidRPr="00F72305">
        <w:rPr>
          <w:bCs/>
          <w:color w:val="auto"/>
        </w:rPr>
        <w:t xml:space="preserve">an </w:t>
      </w:r>
      <w:r w:rsidRPr="00F72305">
        <w:rPr>
          <w:bCs/>
          <w:color w:val="auto"/>
        </w:rPr>
        <w:t xml:space="preserve">employer, </w:t>
      </w:r>
      <w:r w:rsidR="00100F17" w:rsidRPr="00F72305">
        <w:rPr>
          <w:bCs/>
          <w:color w:val="auto"/>
        </w:rPr>
        <w:t xml:space="preserve">a </w:t>
      </w:r>
      <w:r w:rsidRPr="00F72305">
        <w:rPr>
          <w:bCs/>
          <w:color w:val="auto"/>
        </w:rPr>
        <w:t xml:space="preserve">client, </w:t>
      </w:r>
      <w:r w:rsidR="00100F17" w:rsidRPr="00F72305">
        <w:rPr>
          <w:bCs/>
          <w:color w:val="auto"/>
        </w:rPr>
        <w:t xml:space="preserve">a </w:t>
      </w:r>
      <w:r w:rsidRPr="00F72305">
        <w:rPr>
          <w:bCs/>
          <w:color w:val="auto"/>
        </w:rPr>
        <w:t xml:space="preserve">religious leader, </w:t>
      </w:r>
      <w:r w:rsidR="00100F17" w:rsidRPr="00F72305">
        <w:rPr>
          <w:bCs/>
          <w:color w:val="auto"/>
        </w:rPr>
        <w:t xml:space="preserve">a </w:t>
      </w:r>
      <w:r w:rsidRPr="00F72305">
        <w:rPr>
          <w:bCs/>
          <w:color w:val="auto"/>
        </w:rPr>
        <w:t xml:space="preserve">community leader, </w:t>
      </w:r>
      <w:r w:rsidR="00100F17" w:rsidRPr="00F72305">
        <w:rPr>
          <w:bCs/>
          <w:color w:val="auto"/>
        </w:rPr>
        <w:t xml:space="preserve">an </w:t>
      </w:r>
      <w:r w:rsidRPr="00F72305">
        <w:rPr>
          <w:bCs/>
          <w:color w:val="auto"/>
        </w:rPr>
        <w:t xml:space="preserve">advocate, </w:t>
      </w:r>
      <w:r w:rsidR="00100F17" w:rsidRPr="00F72305">
        <w:rPr>
          <w:bCs/>
          <w:color w:val="auto"/>
        </w:rPr>
        <w:t xml:space="preserve">a </w:t>
      </w:r>
      <w:r w:rsidR="00AB5DA2" w:rsidRPr="00F72305">
        <w:rPr>
          <w:bCs/>
          <w:color w:val="auto"/>
        </w:rPr>
        <w:t>friend,</w:t>
      </w:r>
      <w:r w:rsidRPr="00F72305">
        <w:rPr>
          <w:bCs/>
          <w:color w:val="auto"/>
        </w:rPr>
        <w:t xml:space="preserve"> or </w:t>
      </w:r>
      <w:r w:rsidR="00100F17" w:rsidRPr="00F72305">
        <w:rPr>
          <w:bCs/>
          <w:color w:val="auto"/>
        </w:rPr>
        <w:t>someone</w:t>
      </w:r>
      <w:r w:rsidRPr="00F72305">
        <w:rPr>
          <w:bCs/>
          <w:color w:val="auto"/>
        </w:rPr>
        <w:t xml:space="preserve"> who know</w:t>
      </w:r>
      <w:r w:rsidR="00100F17" w:rsidRPr="00F72305">
        <w:rPr>
          <w:bCs/>
          <w:color w:val="auto"/>
        </w:rPr>
        <w:t>s</w:t>
      </w:r>
      <w:r w:rsidRPr="00F72305">
        <w:rPr>
          <w:bCs/>
          <w:color w:val="auto"/>
        </w:rPr>
        <w:t xml:space="preserve"> about your interest in and/or involvement with </w:t>
      </w:r>
      <w:r w:rsidR="009C6D29" w:rsidRPr="00F72305">
        <w:rPr>
          <w:bCs/>
          <w:color w:val="auto"/>
        </w:rPr>
        <w:t>activities designed to improve antimicrobial stewardship through collaborative action</w:t>
      </w:r>
      <w:r w:rsidRPr="00F72305">
        <w:rPr>
          <w:bCs/>
          <w:color w:val="auto"/>
        </w:rPr>
        <w:t xml:space="preserve">. </w:t>
      </w:r>
    </w:p>
    <w:p w14:paraId="04AD95C1" w14:textId="77777777" w:rsidR="004070BA" w:rsidRPr="00F72305" w:rsidRDefault="004070BA" w:rsidP="00483B73">
      <w:pPr>
        <w:rPr>
          <w:bCs/>
          <w:color w:val="auto"/>
        </w:rPr>
      </w:pPr>
    </w:p>
    <w:p w14:paraId="70A3759A" w14:textId="0EFF3071" w:rsidR="004070BA" w:rsidRPr="00F72305" w:rsidRDefault="004070BA" w:rsidP="00483B73">
      <w:pPr>
        <w:rPr>
          <w:bCs/>
          <w:i/>
          <w:color w:val="auto"/>
        </w:rPr>
      </w:pPr>
      <w:r w:rsidRPr="00F72305">
        <w:rPr>
          <w:bCs/>
          <w:color w:val="auto"/>
        </w:rPr>
        <w:t>In addition to the reference listed below, please submit a letter of recommendation along with this application by one of the methods provided at the end of this document.</w:t>
      </w:r>
    </w:p>
    <w:p w14:paraId="71C64B6C" w14:textId="3BF7874A" w:rsidR="00483B73" w:rsidRPr="00F72305" w:rsidRDefault="00483B73" w:rsidP="00483B73">
      <w:pPr>
        <w:spacing w:before="120" w:after="120"/>
        <w:rPr>
          <w:b/>
          <w:color w:val="auto"/>
        </w:rPr>
      </w:pPr>
      <w:r w:rsidRPr="00F72305">
        <w:rPr>
          <w:b/>
          <w:color w:val="auto"/>
        </w:rPr>
        <w:t xml:space="preserve">Reference </w:t>
      </w:r>
    </w:p>
    <w:p w14:paraId="5F486CB6" w14:textId="00D2FDCC" w:rsidR="00483B73" w:rsidRPr="00F72305" w:rsidRDefault="00483B73" w:rsidP="00483B73">
      <w:pPr>
        <w:spacing w:before="120" w:after="120"/>
        <w:rPr>
          <w:bCs/>
          <w:color w:val="auto"/>
        </w:rPr>
      </w:pPr>
      <w:r w:rsidRPr="00F72305">
        <w:rPr>
          <w:bCs/>
          <w:color w:val="auto"/>
        </w:rPr>
        <w:t xml:space="preserve">Name:  </w:t>
      </w:r>
    </w:p>
    <w:p w14:paraId="787F7355" w14:textId="395F29B7" w:rsidR="00483B73" w:rsidRPr="00F72305" w:rsidRDefault="00483B73" w:rsidP="00483B73">
      <w:pPr>
        <w:spacing w:before="120" w:after="120"/>
        <w:rPr>
          <w:bCs/>
          <w:color w:val="auto"/>
        </w:rPr>
      </w:pPr>
      <w:r w:rsidRPr="00F72305">
        <w:rPr>
          <w:bCs/>
          <w:color w:val="auto"/>
        </w:rPr>
        <w:t xml:space="preserve">Address:  </w:t>
      </w:r>
    </w:p>
    <w:p w14:paraId="4C786F53" w14:textId="3C7465E6" w:rsidR="00483B73" w:rsidRPr="00F72305" w:rsidRDefault="00483B73" w:rsidP="00483B73">
      <w:pPr>
        <w:spacing w:before="120" w:after="120"/>
        <w:rPr>
          <w:bCs/>
          <w:color w:val="auto"/>
        </w:rPr>
      </w:pPr>
      <w:r w:rsidRPr="00F72305">
        <w:rPr>
          <w:bCs/>
          <w:color w:val="auto"/>
        </w:rPr>
        <w:t xml:space="preserve">City:  </w:t>
      </w:r>
      <w:r w:rsidR="00FB5429" w:rsidRPr="00F72305">
        <w:rPr>
          <w:bCs/>
          <w:color w:val="auto"/>
        </w:rPr>
        <w:tab/>
        <w:t xml:space="preserve"> State</w:t>
      </w:r>
      <w:r w:rsidRPr="00F72305">
        <w:rPr>
          <w:bCs/>
          <w:color w:val="auto"/>
        </w:rPr>
        <w:t xml:space="preserve">:  </w:t>
      </w:r>
      <w:r w:rsidR="00FB5429" w:rsidRPr="00F72305">
        <w:rPr>
          <w:bCs/>
          <w:color w:val="auto"/>
        </w:rPr>
        <w:t xml:space="preserve"> </w:t>
      </w:r>
      <w:r w:rsidRPr="00F72305">
        <w:rPr>
          <w:bCs/>
          <w:color w:val="auto"/>
        </w:rPr>
        <w:t xml:space="preserve">  </w:t>
      </w:r>
      <w:r w:rsidRPr="00F72305">
        <w:rPr>
          <w:color w:val="auto"/>
        </w:rPr>
        <w:t>ZIP</w:t>
      </w:r>
      <w:r w:rsidRPr="00F72305">
        <w:rPr>
          <w:bCs/>
          <w:color w:val="auto"/>
        </w:rPr>
        <w:t xml:space="preserve">:  </w:t>
      </w:r>
    </w:p>
    <w:p w14:paraId="4353AF46" w14:textId="0DC26250" w:rsidR="00483B73" w:rsidRPr="00F72305" w:rsidRDefault="00483B73" w:rsidP="00483B73">
      <w:pPr>
        <w:spacing w:before="120" w:after="120"/>
        <w:rPr>
          <w:bCs/>
          <w:color w:val="auto"/>
        </w:rPr>
      </w:pPr>
      <w:r w:rsidRPr="00F72305">
        <w:rPr>
          <w:bCs/>
          <w:color w:val="auto"/>
        </w:rPr>
        <w:t xml:space="preserve">Daytime Phone:  </w:t>
      </w:r>
    </w:p>
    <w:p w14:paraId="7C77EE63" w14:textId="1CAA3006" w:rsidR="00483B73" w:rsidRPr="00F72305" w:rsidRDefault="00483B73" w:rsidP="00483B73">
      <w:pPr>
        <w:spacing w:before="120" w:after="120"/>
        <w:rPr>
          <w:bCs/>
          <w:color w:val="auto"/>
        </w:rPr>
      </w:pPr>
      <w:r w:rsidRPr="00F72305">
        <w:rPr>
          <w:bCs/>
          <w:color w:val="auto"/>
        </w:rPr>
        <w:t xml:space="preserve">Email: </w:t>
      </w:r>
    </w:p>
    <w:p w14:paraId="200143A1" w14:textId="48012441" w:rsidR="00483B73" w:rsidRPr="00F72305" w:rsidRDefault="00483B73" w:rsidP="00483B73">
      <w:pPr>
        <w:spacing w:before="120" w:after="120"/>
        <w:rPr>
          <w:bCs/>
          <w:color w:val="auto"/>
        </w:rPr>
      </w:pPr>
      <w:r w:rsidRPr="00F72305">
        <w:rPr>
          <w:bCs/>
          <w:color w:val="auto"/>
        </w:rPr>
        <w:t xml:space="preserve">Relationship (how this person knows you):  </w:t>
      </w:r>
    </w:p>
    <w:p w14:paraId="6A7B0381" w14:textId="43FCD6A4" w:rsidR="00483B73" w:rsidRPr="00F72305" w:rsidRDefault="00483B73" w:rsidP="00483B73">
      <w:pPr>
        <w:rPr>
          <w:b/>
          <w:color w:val="auto"/>
        </w:rPr>
      </w:pPr>
      <w:r w:rsidRPr="00F72305">
        <w:rPr>
          <w:b/>
          <w:color w:val="auto"/>
        </w:rPr>
        <w:lastRenderedPageBreak/>
        <w:t xml:space="preserve">All the information contained in this application is true and correct. I understand that the committee will meet in </w:t>
      </w:r>
      <w:r w:rsidR="009C6D29" w:rsidRPr="00F72305">
        <w:rPr>
          <w:b/>
          <w:color w:val="auto"/>
        </w:rPr>
        <w:t>designated location(s)</w:t>
      </w:r>
      <w:r w:rsidRPr="00F72305">
        <w:rPr>
          <w:b/>
          <w:color w:val="auto"/>
        </w:rPr>
        <w:t xml:space="preserve"> </w:t>
      </w:r>
      <w:r w:rsidR="00071079" w:rsidRPr="00F72305">
        <w:rPr>
          <w:b/>
          <w:color w:val="auto"/>
        </w:rPr>
        <w:t>within the P</w:t>
      </w:r>
      <w:r w:rsidR="00985CD3" w:rsidRPr="00F72305">
        <w:rPr>
          <w:b/>
          <w:color w:val="auto"/>
        </w:rPr>
        <w:t>HR</w:t>
      </w:r>
      <w:r w:rsidR="00071079" w:rsidRPr="00F72305">
        <w:rPr>
          <w:b/>
          <w:color w:val="auto"/>
        </w:rPr>
        <w:t xml:space="preserve"> </w:t>
      </w:r>
      <w:r w:rsidRPr="00F72305">
        <w:rPr>
          <w:b/>
          <w:color w:val="auto"/>
        </w:rPr>
        <w:t xml:space="preserve">at least </w:t>
      </w:r>
      <w:r w:rsidR="003C473F" w:rsidRPr="00F72305">
        <w:rPr>
          <w:b/>
          <w:color w:val="auto"/>
        </w:rPr>
        <w:t>one</w:t>
      </w:r>
      <w:r w:rsidRPr="00F72305">
        <w:rPr>
          <w:b/>
          <w:color w:val="auto"/>
        </w:rPr>
        <w:t xml:space="preserve"> time per year. If selected, I will make every effort to attend all committee</w:t>
      </w:r>
      <w:r w:rsidR="00071079" w:rsidRPr="00F72305">
        <w:rPr>
          <w:b/>
          <w:color w:val="auto"/>
        </w:rPr>
        <w:t>/subcommittee</w:t>
      </w:r>
      <w:r w:rsidRPr="00F72305">
        <w:rPr>
          <w:b/>
          <w:color w:val="auto"/>
        </w:rPr>
        <w:t xml:space="preserve"> meetings.  </w:t>
      </w:r>
    </w:p>
    <w:p w14:paraId="0C426E64" w14:textId="77777777" w:rsidR="00483B73" w:rsidRPr="00F72305" w:rsidRDefault="00483B73" w:rsidP="00483B73">
      <w:pPr>
        <w:rPr>
          <w:color w:val="auto"/>
          <w:u w:val="single"/>
        </w:rPr>
      </w:pPr>
    </w:p>
    <w:p w14:paraId="6B91B5D6" w14:textId="77777777" w:rsidR="00C046D4" w:rsidRPr="00F72305" w:rsidRDefault="00C046D4" w:rsidP="00483B73">
      <w:pPr>
        <w:rPr>
          <w:color w:val="auto"/>
          <w:u w:val="single"/>
        </w:rPr>
      </w:pPr>
    </w:p>
    <w:p w14:paraId="4FF9C5D5" w14:textId="77777777" w:rsidR="00C046D4" w:rsidRPr="00F72305" w:rsidRDefault="00C046D4" w:rsidP="00483B73">
      <w:pPr>
        <w:rPr>
          <w:color w:val="auto"/>
          <w:u w:val="single"/>
        </w:rPr>
      </w:pPr>
    </w:p>
    <w:p w14:paraId="19AAE1B8" w14:textId="77777777" w:rsidR="00FB5429" w:rsidRPr="00F72305" w:rsidRDefault="00483B73" w:rsidP="00483B73">
      <w:pPr>
        <w:spacing w:before="120" w:after="120"/>
        <w:rPr>
          <w:i/>
          <w:color w:val="auto"/>
        </w:rPr>
      </w:pPr>
      <w:r w:rsidRPr="00F72305">
        <w:rPr>
          <w:color w:val="auto"/>
          <w:u w:val="single"/>
        </w:rPr>
        <w:tab/>
      </w:r>
      <w:r w:rsidRPr="00F72305">
        <w:rPr>
          <w:color w:val="auto"/>
          <w:u w:val="single"/>
        </w:rPr>
        <w:tab/>
      </w:r>
      <w:r w:rsidRPr="00F72305">
        <w:rPr>
          <w:color w:val="auto"/>
          <w:u w:val="single"/>
        </w:rPr>
        <w:tab/>
      </w:r>
      <w:r w:rsidRPr="00F72305">
        <w:rPr>
          <w:color w:val="auto"/>
          <w:u w:val="single"/>
        </w:rPr>
        <w:tab/>
      </w:r>
      <w:r w:rsidRPr="00F72305">
        <w:rPr>
          <w:color w:val="auto"/>
          <w:u w:val="single"/>
        </w:rPr>
        <w:tab/>
      </w:r>
      <w:r w:rsidRPr="00F72305">
        <w:rPr>
          <w:color w:val="auto"/>
          <w:u w:val="single"/>
        </w:rPr>
        <w:tab/>
      </w:r>
      <w:r w:rsidRPr="00F72305">
        <w:rPr>
          <w:color w:val="auto"/>
        </w:rPr>
        <w:t xml:space="preserve">          </w:t>
      </w:r>
      <w:r w:rsidRPr="00F72305">
        <w:rPr>
          <w:color w:val="auto"/>
          <w:u w:val="single"/>
        </w:rPr>
        <w:tab/>
      </w:r>
      <w:r w:rsidRPr="00F72305">
        <w:rPr>
          <w:color w:val="auto"/>
          <w:u w:val="single"/>
        </w:rPr>
        <w:tab/>
      </w:r>
      <w:r w:rsidRPr="00F72305">
        <w:rPr>
          <w:color w:val="auto"/>
          <w:u w:val="single"/>
        </w:rPr>
        <w:tab/>
      </w:r>
      <w:r w:rsidRPr="00F72305">
        <w:rPr>
          <w:i/>
          <w:color w:val="auto"/>
        </w:rPr>
        <w:tab/>
      </w:r>
    </w:p>
    <w:p w14:paraId="3C275638" w14:textId="434A6FAC" w:rsidR="00483B73" w:rsidRPr="00F72305" w:rsidRDefault="00483B73" w:rsidP="00483B73">
      <w:pPr>
        <w:spacing w:before="120" w:after="120"/>
        <w:rPr>
          <w:color w:val="auto"/>
          <w:u w:val="single"/>
        </w:rPr>
      </w:pPr>
      <w:r w:rsidRPr="00F72305">
        <w:rPr>
          <w:i/>
          <w:color w:val="auto"/>
        </w:rPr>
        <w:t>Signature (typed name is acceptable)</w:t>
      </w:r>
      <w:r w:rsidRPr="00F72305">
        <w:rPr>
          <w:i/>
          <w:color w:val="auto"/>
        </w:rPr>
        <w:tab/>
      </w:r>
      <w:r w:rsidRPr="00F72305">
        <w:rPr>
          <w:i/>
          <w:color w:val="auto"/>
        </w:rPr>
        <w:tab/>
      </w:r>
      <w:r w:rsidRPr="00F72305">
        <w:rPr>
          <w:i/>
          <w:color w:val="auto"/>
        </w:rPr>
        <w:tab/>
      </w:r>
      <w:r w:rsidRPr="00F72305">
        <w:rPr>
          <w:i/>
          <w:color w:val="auto"/>
        </w:rPr>
        <w:tab/>
        <w:t>Date</w:t>
      </w:r>
    </w:p>
    <w:p w14:paraId="1747C66D" w14:textId="77777777" w:rsidR="0013732B" w:rsidRPr="00F72305" w:rsidRDefault="0013732B" w:rsidP="00483B73">
      <w:pPr>
        <w:rPr>
          <w:b/>
          <w:color w:val="auto"/>
        </w:rPr>
      </w:pPr>
    </w:p>
    <w:p w14:paraId="42D9584F" w14:textId="77777777" w:rsidR="0013732B" w:rsidRPr="00F72305" w:rsidRDefault="0013732B" w:rsidP="00483B73">
      <w:pPr>
        <w:rPr>
          <w:b/>
          <w:color w:val="auto"/>
        </w:rPr>
      </w:pPr>
    </w:p>
    <w:p w14:paraId="4C237404" w14:textId="3793F98D" w:rsidR="00483B73" w:rsidRPr="00F72305" w:rsidRDefault="00483B73" w:rsidP="00483B73">
      <w:pPr>
        <w:rPr>
          <w:b/>
          <w:color w:val="auto"/>
        </w:rPr>
      </w:pPr>
      <w:r w:rsidRPr="00F72305">
        <w:rPr>
          <w:b/>
          <w:color w:val="auto"/>
        </w:rPr>
        <w:t>Please return this form and any supporting documentation to:</w:t>
      </w:r>
    </w:p>
    <w:p w14:paraId="072696D9" w14:textId="77777777" w:rsidR="00C046D4" w:rsidRPr="00F72305" w:rsidRDefault="00C046D4" w:rsidP="00483B73">
      <w:pPr>
        <w:jc w:val="center"/>
        <w:rPr>
          <w:color w:val="auto"/>
        </w:rPr>
      </w:pPr>
    </w:p>
    <w:p w14:paraId="05D3FC01" w14:textId="77777777" w:rsidR="00B46D95" w:rsidRPr="00F72305" w:rsidRDefault="00B46D95" w:rsidP="00B46D95">
      <w:pPr>
        <w:jc w:val="center"/>
        <w:rPr>
          <w:color w:val="auto"/>
        </w:rPr>
      </w:pPr>
      <w:r w:rsidRPr="00F72305">
        <w:rPr>
          <w:color w:val="auto"/>
        </w:rPr>
        <w:t>By Email:  AntibioticStewardship@dshs.texas.gov</w:t>
      </w:r>
    </w:p>
    <w:p w14:paraId="307757C1" w14:textId="77777777" w:rsidR="00B46D95" w:rsidRPr="00F72305" w:rsidRDefault="00B46D95" w:rsidP="00B46D95">
      <w:pPr>
        <w:jc w:val="center"/>
        <w:rPr>
          <w:color w:val="auto"/>
        </w:rPr>
      </w:pPr>
      <w:r w:rsidRPr="00F72305">
        <w:rPr>
          <w:color w:val="auto"/>
        </w:rPr>
        <w:t>Subject: Antimicrobial Stewardship Regional Advisory Committee</w:t>
      </w:r>
    </w:p>
    <w:p w14:paraId="6D6E5317" w14:textId="77777777" w:rsidR="00B46D95" w:rsidRPr="00F72305" w:rsidRDefault="00B46D95" w:rsidP="00B46D95">
      <w:pPr>
        <w:jc w:val="center"/>
        <w:rPr>
          <w:color w:val="auto"/>
        </w:rPr>
      </w:pPr>
    </w:p>
    <w:p w14:paraId="3C767A3D" w14:textId="77777777" w:rsidR="00B46D95" w:rsidRPr="00F72305" w:rsidRDefault="00B46D95" w:rsidP="00B46D95">
      <w:pPr>
        <w:jc w:val="center"/>
        <w:rPr>
          <w:color w:val="auto"/>
        </w:rPr>
      </w:pPr>
      <w:r w:rsidRPr="00F72305">
        <w:rPr>
          <w:color w:val="auto"/>
        </w:rPr>
        <w:t xml:space="preserve">OR </w:t>
      </w:r>
    </w:p>
    <w:p w14:paraId="283C4AC2" w14:textId="77777777" w:rsidR="00B46D95" w:rsidRPr="00F72305" w:rsidRDefault="00B46D95" w:rsidP="00B46D95">
      <w:pPr>
        <w:jc w:val="center"/>
        <w:rPr>
          <w:color w:val="auto"/>
        </w:rPr>
      </w:pPr>
    </w:p>
    <w:p w14:paraId="2C0CAABA" w14:textId="77777777" w:rsidR="00B46D95" w:rsidRPr="00F72305" w:rsidRDefault="00B46D95" w:rsidP="00B46D95">
      <w:pPr>
        <w:jc w:val="center"/>
        <w:rPr>
          <w:color w:val="auto"/>
        </w:rPr>
      </w:pPr>
      <w:r w:rsidRPr="00F72305">
        <w:rPr>
          <w:color w:val="auto"/>
        </w:rPr>
        <w:t>By Mail:  Texas Department of State Health Services</w:t>
      </w:r>
    </w:p>
    <w:p w14:paraId="7CFE6886" w14:textId="75BB917C" w:rsidR="00B46D95" w:rsidRPr="00F72305" w:rsidRDefault="00B46D95" w:rsidP="00B46D95">
      <w:pPr>
        <w:jc w:val="center"/>
        <w:rPr>
          <w:color w:val="auto"/>
        </w:rPr>
      </w:pPr>
      <w:r w:rsidRPr="00F72305">
        <w:rPr>
          <w:color w:val="auto"/>
        </w:rPr>
        <w:t>P.O. Box 149347, Mail Code: 1960</w:t>
      </w:r>
    </w:p>
    <w:p w14:paraId="46FCDD68" w14:textId="77777777" w:rsidR="00B46D95" w:rsidRPr="00F72305" w:rsidRDefault="00B46D95" w:rsidP="00B46D95">
      <w:pPr>
        <w:jc w:val="center"/>
        <w:rPr>
          <w:color w:val="auto"/>
        </w:rPr>
      </w:pPr>
      <w:r w:rsidRPr="00F72305">
        <w:rPr>
          <w:color w:val="auto"/>
        </w:rPr>
        <w:t>Austin, Texas 78714-9347</w:t>
      </w:r>
    </w:p>
    <w:p w14:paraId="6DC6BB04" w14:textId="37C93E34" w:rsidR="00B46D95" w:rsidRPr="00F72305" w:rsidRDefault="00B46D95" w:rsidP="00B46D95">
      <w:pPr>
        <w:jc w:val="center"/>
        <w:rPr>
          <w:color w:val="auto"/>
        </w:rPr>
      </w:pPr>
      <w:r w:rsidRPr="00F72305">
        <w:rPr>
          <w:color w:val="auto"/>
        </w:rPr>
        <w:t xml:space="preserve">Attn:  Antibiotic Stewardship Team, </w:t>
      </w:r>
      <w:r w:rsidR="00D91892" w:rsidRPr="00F72305">
        <w:rPr>
          <w:color w:val="auto"/>
        </w:rPr>
        <w:t>HCSU</w:t>
      </w:r>
    </w:p>
    <w:p w14:paraId="7C01794B" w14:textId="77777777" w:rsidR="00B46D95" w:rsidRPr="00F72305" w:rsidRDefault="00B46D95" w:rsidP="00B46D95">
      <w:pPr>
        <w:jc w:val="center"/>
        <w:rPr>
          <w:color w:val="auto"/>
        </w:rPr>
      </w:pPr>
    </w:p>
    <w:p w14:paraId="5F97215D" w14:textId="77777777" w:rsidR="00B46D95" w:rsidRPr="00F72305" w:rsidRDefault="00B46D95" w:rsidP="00B46D95">
      <w:pPr>
        <w:jc w:val="center"/>
        <w:rPr>
          <w:color w:val="auto"/>
        </w:rPr>
      </w:pPr>
      <w:r w:rsidRPr="00F72305">
        <w:rPr>
          <w:color w:val="auto"/>
        </w:rPr>
        <w:t>OR</w:t>
      </w:r>
    </w:p>
    <w:p w14:paraId="43E7D503" w14:textId="77777777" w:rsidR="00B46D95" w:rsidRPr="00F72305" w:rsidRDefault="00B46D95" w:rsidP="00B46D95">
      <w:pPr>
        <w:jc w:val="center"/>
        <w:rPr>
          <w:color w:val="auto"/>
        </w:rPr>
      </w:pPr>
    </w:p>
    <w:p w14:paraId="2FE3A0F8" w14:textId="23AB5AE7" w:rsidR="00B46D95" w:rsidRPr="00F72305" w:rsidRDefault="00B46D95" w:rsidP="00B46D95">
      <w:pPr>
        <w:jc w:val="center"/>
        <w:rPr>
          <w:color w:val="auto"/>
        </w:rPr>
      </w:pPr>
      <w:r w:rsidRPr="00F72305">
        <w:rPr>
          <w:color w:val="auto"/>
        </w:rPr>
        <w:t xml:space="preserve">By Fax: </w:t>
      </w:r>
      <w:r w:rsidR="002A5F2F" w:rsidRPr="00F72305">
        <w:rPr>
          <w:color w:val="auto"/>
        </w:rPr>
        <w:t>512.776.7253</w:t>
      </w:r>
    </w:p>
    <w:p w14:paraId="4AA30B81" w14:textId="43730380" w:rsidR="00B46D95" w:rsidRPr="00F72305" w:rsidRDefault="00B46D95" w:rsidP="00B46D95">
      <w:pPr>
        <w:jc w:val="center"/>
        <w:rPr>
          <w:color w:val="auto"/>
        </w:rPr>
      </w:pPr>
      <w:r w:rsidRPr="00F72305">
        <w:rPr>
          <w:color w:val="auto"/>
        </w:rPr>
        <w:t>Attn:  Antibiotic Stewardship Team</w:t>
      </w:r>
      <w:r w:rsidR="00D91892" w:rsidRPr="00F72305">
        <w:rPr>
          <w:color w:val="auto"/>
        </w:rPr>
        <w:t>, HCSU</w:t>
      </w:r>
    </w:p>
    <w:p w14:paraId="5E3E853D" w14:textId="6199FACD" w:rsidR="00B46D95" w:rsidRPr="00F72305" w:rsidRDefault="00B46D95" w:rsidP="00B46D95">
      <w:pPr>
        <w:jc w:val="center"/>
        <w:rPr>
          <w:color w:val="auto"/>
        </w:rPr>
      </w:pPr>
      <w:r w:rsidRPr="00F72305">
        <w:rPr>
          <w:color w:val="auto"/>
        </w:rPr>
        <w:t>RE: Antimicrobial Stewardship Regional Advisory Committee</w:t>
      </w:r>
    </w:p>
    <w:p w14:paraId="73F1B913" w14:textId="77777777" w:rsidR="00483B73" w:rsidRPr="00F72305" w:rsidRDefault="00483B73" w:rsidP="00483B73">
      <w:pPr>
        <w:rPr>
          <w:i/>
          <w:color w:val="auto"/>
        </w:rPr>
      </w:pPr>
    </w:p>
    <w:p w14:paraId="1B5615E6" w14:textId="0B0BCA72" w:rsidR="00483B73" w:rsidRPr="00F72305" w:rsidRDefault="00B46D95" w:rsidP="00483B73">
      <w:pPr>
        <w:rPr>
          <w:color w:val="auto"/>
        </w:rPr>
      </w:pPr>
      <w:r w:rsidRPr="00F72305">
        <w:rPr>
          <w:color w:val="auto"/>
        </w:rPr>
        <w:t>If you have any questions about the application or the ASRAC, please contact the Antibiotic Stewardship Team at AntibioticStewardship@dshs.texas.gov.</w:t>
      </w:r>
    </w:p>
    <w:p w14:paraId="5092E61B" w14:textId="77777777" w:rsidR="00483B73" w:rsidRPr="00F72305" w:rsidRDefault="00483B73" w:rsidP="00483B73">
      <w:pPr>
        <w:rPr>
          <w:color w:val="auto"/>
        </w:rPr>
      </w:pPr>
    </w:p>
    <w:p w14:paraId="2E927393" w14:textId="77777777" w:rsidR="004A3CC6" w:rsidRPr="00F72305" w:rsidRDefault="004A3CC6" w:rsidP="0085208B">
      <w:pPr>
        <w:rPr>
          <w:color w:val="auto"/>
        </w:rPr>
      </w:pPr>
    </w:p>
    <w:sectPr w:rsidR="004A3CC6" w:rsidRPr="00F72305" w:rsidSect="00483B73">
      <w:footerReference w:type="default" r:id="rId10"/>
      <w:headerReference w:type="first" r:id="rId11"/>
      <w:footerReference w:type="first" r:id="rId12"/>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FF7B" w14:textId="77777777" w:rsidR="005D55E8" w:rsidRDefault="005D55E8" w:rsidP="00CE404B">
      <w:r>
        <w:separator/>
      </w:r>
    </w:p>
  </w:endnote>
  <w:endnote w:type="continuationSeparator" w:id="0">
    <w:p w14:paraId="02A51386" w14:textId="77777777" w:rsidR="005D55E8" w:rsidRDefault="005D55E8" w:rsidP="00CE404B">
      <w:r>
        <w:continuationSeparator/>
      </w:r>
    </w:p>
  </w:endnote>
  <w:endnote w:type="continuationNotice" w:id="1">
    <w:p w14:paraId="753FACD4" w14:textId="77777777" w:rsidR="005D55E8" w:rsidRDefault="005D5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09269"/>
      <w:docPartObj>
        <w:docPartGallery w:val="Page Numbers (Bottom of Page)"/>
        <w:docPartUnique/>
      </w:docPartObj>
    </w:sdtPr>
    <w:sdtEndPr>
      <w:rPr>
        <w:color w:val="7F7F7F" w:themeColor="background1" w:themeShade="7F"/>
        <w:spacing w:val="60"/>
      </w:rPr>
    </w:sdtEndPr>
    <w:sdtContent>
      <w:p w14:paraId="29DAE9E7" w14:textId="77777777" w:rsidR="004A7AAC" w:rsidRDefault="004A7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4C0155" w14:textId="77777777" w:rsidR="004A7AAC" w:rsidRDefault="004A7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EE07" w14:textId="77777777" w:rsidR="00CE404B" w:rsidRPr="001B0B2C" w:rsidRDefault="001B0B2C" w:rsidP="001B0B2C">
    <w:pPr>
      <w:tabs>
        <w:tab w:val="center" w:pos="4320"/>
        <w:tab w:val="right" w:pos="8640"/>
      </w:tabs>
      <w:spacing w:line="276" w:lineRule="auto"/>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proofErr w:type="gramStart"/>
    <w:r w:rsidRPr="001B0B2C">
      <w:rPr>
        <w:rFonts w:ascii="Segoe UI Semibold" w:hAnsi="Segoe UI Semibold"/>
        <w:color w:val="auto"/>
        <w:sz w:val="18"/>
        <w:szCs w:val="18"/>
      </w:rPr>
      <w:t>Texas  78714</w:t>
    </w:r>
    <w:proofErr w:type="gramEnd"/>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3E50" w14:textId="77777777" w:rsidR="005D55E8" w:rsidRDefault="005D55E8" w:rsidP="00CE404B">
      <w:r>
        <w:separator/>
      </w:r>
    </w:p>
  </w:footnote>
  <w:footnote w:type="continuationSeparator" w:id="0">
    <w:p w14:paraId="3F9C0101" w14:textId="77777777" w:rsidR="005D55E8" w:rsidRDefault="005D55E8" w:rsidP="00CE404B">
      <w:r>
        <w:continuationSeparator/>
      </w:r>
    </w:p>
  </w:footnote>
  <w:footnote w:type="continuationNotice" w:id="1">
    <w:p w14:paraId="3BE76FF7" w14:textId="77777777" w:rsidR="005D55E8" w:rsidRDefault="005D5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F737" w14:textId="538DADE1" w:rsidR="00CE404B" w:rsidRDefault="00FB5429" w:rsidP="00AD3640">
    <w:pPr>
      <w:pStyle w:val="Header-Page1"/>
      <w:ind w:left="-990"/>
    </w:pPr>
    <w:r>
      <w:drawing>
        <wp:anchor distT="0" distB="0" distL="114300" distR="114300" simplePos="0" relativeHeight="251659264" behindDoc="0" locked="0" layoutInCell="1" allowOverlap="1" wp14:anchorId="7D5485C6" wp14:editId="0C69DF32">
          <wp:simplePos x="0" y="0"/>
          <wp:positionH relativeFrom="page">
            <wp:posOffset>9525</wp:posOffset>
          </wp:positionH>
          <wp:positionV relativeFrom="paragraph">
            <wp:posOffset>0</wp:posOffset>
          </wp:positionV>
          <wp:extent cx="7768797" cy="1291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68797" cy="1291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E0489"/>
    <w:multiLevelType w:val="hybridMultilevel"/>
    <w:tmpl w:val="6E0656A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4D33C6A"/>
    <w:multiLevelType w:val="hybridMultilevel"/>
    <w:tmpl w:val="E5963C2A"/>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8E1D55"/>
    <w:multiLevelType w:val="hybridMultilevel"/>
    <w:tmpl w:val="F14CA888"/>
    <w:lvl w:ilvl="0" w:tplc="AD367666">
      <w:start w:val="1"/>
      <w:numFmt w:val="bullet"/>
      <w:lvlText w:val=""/>
      <w:lvlJc w:val="left"/>
      <w:pPr>
        <w:tabs>
          <w:tab w:val="num" w:pos="216"/>
        </w:tabs>
        <w:ind w:left="216" w:hanging="216"/>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5628618">
    <w:abstractNumId w:val="0"/>
  </w:num>
  <w:num w:numId="2" w16cid:durableId="6292153">
    <w:abstractNumId w:val="1"/>
  </w:num>
  <w:num w:numId="3" w16cid:durableId="55620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CC"/>
    <w:rsid w:val="00000234"/>
    <w:rsid w:val="0000490D"/>
    <w:rsid w:val="00012332"/>
    <w:rsid w:val="00027EDA"/>
    <w:rsid w:val="00053B0A"/>
    <w:rsid w:val="00057C1E"/>
    <w:rsid w:val="00071079"/>
    <w:rsid w:val="000A5243"/>
    <w:rsid w:val="000E67F5"/>
    <w:rsid w:val="000F261B"/>
    <w:rsid w:val="00100F17"/>
    <w:rsid w:val="0011196B"/>
    <w:rsid w:val="00120B43"/>
    <w:rsid w:val="00127BE4"/>
    <w:rsid w:val="0013732B"/>
    <w:rsid w:val="00141813"/>
    <w:rsid w:val="0015211D"/>
    <w:rsid w:val="0015270D"/>
    <w:rsid w:val="00154E80"/>
    <w:rsid w:val="001665A1"/>
    <w:rsid w:val="001B0A1E"/>
    <w:rsid w:val="001B0B2C"/>
    <w:rsid w:val="001C1C57"/>
    <w:rsid w:val="001E06D8"/>
    <w:rsid w:val="001E1F54"/>
    <w:rsid w:val="002035F9"/>
    <w:rsid w:val="00251AC6"/>
    <w:rsid w:val="00253FA1"/>
    <w:rsid w:val="00264EBA"/>
    <w:rsid w:val="00281181"/>
    <w:rsid w:val="00296BEC"/>
    <w:rsid w:val="002A5F2F"/>
    <w:rsid w:val="002A6DE1"/>
    <w:rsid w:val="002B5155"/>
    <w:rsid w:val="002B730C"/>
    <w:rsid w:val="002C5A90"/>
    <w:rsid w:val="002C71CA"/>
    <w:rsid w:val="0030356D"/>
    <w:rsid w:val="0030772A"/>
    <w:rsid w:val="0031000A"/>
    <w:rsid w:val="00317661"/>
    <w:rsid w:val="00323339"/>
    <w:rsid w:val="00342144"/>
    <w:rsid w:val="00351072"/>
    <w:rsid w:val="00377188"/>
    <w:rsid w:val="003C2D70"/>
    <w:rsid w:val="003C473F"/>
    <w:rsid w:val="004070BA"/>
    <w:rsid w:val="00422DF7"/>
    <w:rsid w:val="00440188"/>
    <w:rsid w:val="00454CCA"/>
    <w:rsid w:val="004737BF"/>
    <w:rsid w:val="004773F3"/>
    <w:rsid w:val="00483B73"/>
    <w:rsid w:val="004924A3"/>
    <w:rsid w:val="00497391"/>
    <w:rsid w:val="004A3CC6"/>
    <w:rsid w:val="004A7AAC"/>
    <w:rsid w:val="004B6B55"/>
    <w:rsid w:val="004E4BA2"/>
    <w:rsid w:val="004E643C"/>
    <w:rsid w:val="004F482F"/>
    <w:rsid w:val="004F6051"/>
    <w:rsid w:val="0054456A"/>
    <w:rsid w:val="00553230"/>
    <w:rsid w:val="005A5D5C"/>
    <w:rsid w:val="005B5964"/>
    <w:rsid w:val="005D55E8"/>
    <w:rsid w:val="005F2800"/>
    <w:rsid w:val="006101D5"/>
    <w:rsid w:val="006378F5"/>
    <w:rsid w:val="00651067"/>
    <w:rsid w:val="00652760"/>
    <w:rsid w:val="006624B6"/>
    <w:rsid w:val="00663906"/>
    <w:rsid w:val="00666C00"/>
    <w:rsid w:val="00680223"/>
    <w:rsid w:val="0069433E"/>
    <w:rsid w:val="006A7019"/>
    <w:rsid w:val="006B4E1A"/>
    <w:rsid w:val="006B6257"/>
    <w:rsid w:val="006C1A85"/>
    <w:rsid w:val="006C50DB"/>
    <w:rsid w:val="006E213F"/>
    <w:rsid w:val="006F6E84"/>
    <w:rsid w:val="0072087B"/>
    <w:rsid w:val="00727259"/>
    <w:rsid w:val="00735E72"/>
    <w:rsid w:val="007664A0"/>
    <w:rsid w:val="00777357"/>
    <w:rsid w:val="007902A2"/>
    <w:rsid w:val="00791D90"/>
    <w:rsid w:val="007B0635"/>
    <w:rsid w:val="00804EF5"/>
    <w:rsid w:val="0085208B"/>
    <w:rsid w:val="0085250A"/>
    <w:rsid w:val="0085385F"/>
    <w:rsid w:val="00860E96"/>
    <w:rsid w:val="00863425"/>
    <w:rsid w:val="00891207"/>
    <w:rsid w:val="008A3202"/>
    <w:rsid w:val="008C6F24"/>
    <w:rsid w:val="008E2C32"/>
    <w:rsid w:val="00901FF6"/>
    <w:rsid w:val="009067C5"/>
    <w:rsid w:val="00935360"/>
    <w:rsid w:val="00942885"/>
    <w:rsid w:val="00944705"/>
    <w:rsid w:val="00955603"/>
    <w:rsid w:val="00972165"/>
    <w:rsid w:val="0098237B"/>
    <w:rsid w:val="00985CD3"/>
    <w:rsid w:val="009A1473"/>
    <w:rsid w:val="009C1A4F"/>
    <w:rsid w:val="009C36C0"/>
    <w:rsid w:val="009C6D29"/>
    <w:rsid w:val="009F5FAD"/>
    <w:rsid w:val="00A178C0"/>
    <w:rsid w:val="00A233E2"/>
    <w:rsid w:val="00A26B48"/>
    <w:rsid w:val="00A4119B"/>
    <w:rsid w:val="00AA7DAD"/>
    <w:rsid w:val="00AB5DA2"/>
    <w:rsid w:val="00AB7C25"/>
    <w:rsid w:val="00AC1937"/>
    <w:rsid w:val="00AC58FF"/>
    <w:rsid w:val="00AD29FA"/>
    <w:rsid w:val="00AD3640"/>
    <w:rsid w:val="00AD720E"/>
    <w:rsid w:val="00B16842"/>
    <w:rsid w:val="00B2667A"/>
    <w:rsid w:val="00B34CA3"/>
    <w:rsid w:val="00B41047"/>
    <w:rsid w:val="00B4158A"/>
    <w:rsid w:val="00B46D95"/>
    <w:rsid w:val="00B57E6C"/>
    <w:rsid w:val="00B6183D"/>
    <w:rsid w:val="00B94195"/>
    <w:rsid w:val="00BC2559"/>
    <w:rsid w:val="00BC30DC"/>
    <w:rsid w:val="00BC3200"/>
    <w:rsid w:val="00BD293D"/>
    <w:rsid w:val="00BE657D"/>
    <w:rsid w:val="00BF04D0"/>
    <w:rsid w:val="00BF1C02"/>
    <w:rsid w:val="00C046D4"/>
    <w:rsid w:val="00C10CB0"/>
    <w:rsid w:val="00C14BF7"/>
    <w:rsid w:val="00C15754"/>
    <w:rsid w:val="00C547C5"/>
    <w:rsid w:val="00CB2BCF"/>
    <w:rsid w:val="00CC11C1"/>
    <w:rsid w:val="00CD03EF"/>
    <w:rsid w:val="00CD7ED6"/>
    <w:rsid w:val="00CE404B"/>
    <w:rsid w:val="00D03DCF"/>
    <w:rsid w:val="00D04406"/>
    <w:rsid w:val="00D05A08"/>
    <w:rsid w:val="00D21F93"/>
    <w:rsid w:val="00D421DF"/>
    <w:rsid w:val="00D44961"/>
    <w:rsid w:val="00D87489"/>
    <w:rsid w:val="00D91892"/>
    <w:rsid w:val="00DC1ABF"/>
    <w:rsid w:val="00DC4C3C"/>
    <w:rsid w:val="00DC5511"/>
    <w:rsid w:val="00DD37DC"/>
    <w:rsid w:val="00DD6A08"/>
    <w:rsid w:val="00DE6677"/>
    <w:rsid w:val="00DF32D8"/>
    <w:rsid w:val="00E332FE"/>
    <w:rsid w:val="00E579C2"/>
    <w:rsid w:val="00E8618C"/>
    <w:rsid w:val="00EB201F"/>
    <w:rsid w:val="00EE0066"/>
    <w:rsid w:val="00EE24E6"/>
    <w:rsid w:val="00F032CC"/>
    <w:rsid w:val="00F14279"/>
    <w:rsid w:val="00F20B8D"/>
    <w:rsid w:val="00F71C6A"/>
    <w:rsid w:val="00F72305"/>
    <w:rsid w:val="00F8598D"/>
    <w:rsid w:val="00FA109D"/>
    <w:rsid w:val="00FB5429"/>
    <w:rsid w:val="00FD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EEDFC28"/>
  <w14:defaultImageDpi w14:val="300"/>
  <w15:docId w15:val="{E400074E-0FEA-4488-8D82-CEFD1907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603"/>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754"/>
    <w:pPr>
      <w:tabs>
        <w:tab w:val="center" w:pos="4320"/>
        <w:tab w:val="right" w:pos="8640"/>
      </w:tabs>
      <w:spacing w:before="480" w:after="600"/>
      <w:contextualSpacing/>
    </w:pPr>
  </w:style>
  <w:style w:type="character" w:customStyle="1" w:styleId="HeaderChar">
    <w:name w:val="Header Char"/>
    <w:basedOn w:val="DefaultParagraphFont"/>
    <w:link w:val="Header"/>
    <w:uiPriority w:val="99"/>
    <w:rsid w:val="00C15754"/>
    <w:rPr>
      <w:color w:val="000000" w:themeColor="text2"/>
    </w:rPr>
  </w:style>
  <w:style w:type="paragraph" w:styleId="Footer">
    <w:name w:val="footer"/>
    <w:basedOn w:val="Normal"/>
    <w:link w:val="FooterChar"/>
    <w:uiPriority w:val="99"/>
    <w:rsid w:val="00CE404B"/>
    <w:pPr>
      <w:tabs>
        <w:tab w:val="center" w:pos="4320"/>
        <w:tab w:val="right" w:pos="8640"/>
      </w:tabs>
    </w:pPr>
  </w:style>
  <w:style w:type="character" w:customStyle="1" w:styleId="FooterChar">
    <w:name w:val="Footer Char"/>
    <w:basedOn w:val="DefaultParagraphFont"/>
    <w:link w:val="Footer"/>
    <w:uiPriority w:val="99"/>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CommentReference">
    <w:name w:val="annotation reference"/>
    <w:basedOn w:val="DefaultParagraphFont"/>
    <w:uiPriority w:val="99"/>
    <w:semiHidden/>
    <w:unhideWhenUsed/>
    <w:rsid w:val="00483B73"/>
    <w:rPr>
      <w:sz w:val="16"/>
      <w:szCs w:val="16"/>
    </w:rPr>
  </w:style>
  <w:style w:type="paragraph" w:styleId="CommentText">
    <w:name w:val="annotation text"/>
    <w:basedOn w:val="Normal"/>
    <w:link w:val="CommentTextChar"/>
    <w:uiPriority w:val="99"/>
    <w:semiHidden/>
    <w:unhideWhenUsed/>
    <w:rsid w:val="00483B73"/>
    <w:rPr>
      <w:sz w:val="20"/>
      <w:szCs w:val="20"/>
    </w:rPr>
  </w:style>
  <w:style w:type="character" w:customStyle="1" w:styleId="CommentTextChar">
    <w:name w:val="Comment Text Char"/>
    <w:basedOn w:val="DefaultParagraphFont"/>
    <w:link w:val="CommentText"/>
    <w:uiPriority w:val="99"/>
    <w:semiHidden/>
    <w:rsid w:val="00483B73"/>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AD720E"/>
    <w:rPr>
      <w:b/>
      <w:bCs/>
    </w:rPr>
  </w:style>
  <w:style w:type="character" w:customStyle="1" w:styleId="CommentSubjectChar">
    <w:name w:val="Comment Subject Char"/>
    <w:basedOn w:val="CommentTextChar"/>
    <w:link w:val="CommentSubject"/>
    <w:uiPriority w:val="99"/>
    <w:semiHidden/>
    <w:rsid w:val="00AD720E"/>
    <w:rPr>
      <w:b/>
      <w:bCs/>
      <w:color w:val="000000" w:themeColor="text2"/>
      <w:sz w:val="20"/>
      <w:szCs w:val="20"/>
    </w:rPr>
  </w:style>
  <w:style w:type="paragraph" w:styleId="Revision">
    <w:name w:val="Revision"/>
    <w:hidden/>
    <w:uiPriority w:val="99"/>
    <w:semiHidden/>
    <w:rsid w:val="00DF32D8"/>
    <w:rPr>
      <w:color w:val="000000" w:themeColor="text2"/>
    </w:rPr>
  </w:style>
  <w:style w:type="character" w:styleId="Hyperlink">
    <w:name w:val="Hyperlink"/>
    <w:basedOn w:val="DefaultParagraphFont"/>
    <w:uiPriority w:val="99"/>
    <w:unhideWhenUsed/>
    <w:rsid w:val="00DF32D8"/>
    <w:rPr>
      <w:color w:val="00B3E3" w:themeColor="hyperlink"/>
      <w:u w:val="single"/>
    </w:rPr>
  </w:style>
  <w:style w:type="character" w:styleId="UnresolvedMention">
    <w:name w:val="Unresolved Mention"/>
    <w:basedOn w:val="DefaultParagraphFont"/>
    <w:uiPriority w:val="99"/>
    <w:semiHidden/>
    <w:unhideWhenUsed/>
    <w:rsid w:val="00DF32D8"/>
    <w:rPr>
      <w:color w:val="605E5C"/>
      <w:shd w:val="clear" w:color="auto" w:fill="E1DFDD"/>
    </w:rPr>
  </w:style>
  <w:style w:type="character" w:styleId="FollowedHyperlink">
    <w:name w:val="FollowedHyperlink"/>
    <w:basedOn w:val="DefaultParagraphFont"/>
    <w:uiPriority w:val="99"/>
    <w:semiHidden/>
    <w:unhideWhenUsed/>
    <w:rsid w:val="00FB5429"/>
    <w:rPr>
      <w:color w:val="7D86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1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Docs/HS/htm/HS.8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shs.texas.gov/regional-local-health-operations/public-health-regions/texas-local-public-heal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50D0-3274-46A9-A611-E5665EE0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1016</Words>
  <Characters>5793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Grevera,John J (DADS)</dc:creator>
  <cp:lastModifiedBy>Pinter,Henry J (DSHS)</cp:lastModifiedBy>
  <cp:revision>2</cp:revision>
  <cp:lastPrinted>2021-10-28T13:58:00Z</cp:lastPrinted>
  <dcterms:created xsi:type="dcterms:W3CDTF">2023-05-15T20:17:00Z</dcterms:created>
  <dcterms:modified xsi:type="dcterms:W3CDTF">2023-05-15T20:17:00Z</dcterms:modified>
</cp:coreProperties>
</file>