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6CEE" w14:textId="37BBC6A5" w:rsidR="00F8695D" w:rsidRPr="005025DF" w:rsidRDefault="00FE1CEA" w:rsidP="0045723F">
      <w:pPr>
        <w:spacing w:line="223" w:lineRule="auto"/>
        <w:rPr>
          <w:rFonts w:asciiTheme="minorHAnsi" w:hAnsiTheme="minorHAnsi" w:cstheme="minorHAnsi"/>
          <w:noProof/>
        </w:rPr>
      </w:pPr>
      <w:bookmarkStart w:id="0" w:name="_Toc536350879"/>
      <w:bookmarkStart w:id="1" w:name="_Toc536414986"/>
      <w:bookmarkStart w:id="2" w:name="_Toc536696284"/>
      <w:bookmarkStart w:id="3" w:name="_Toc536697416"/>
      <w:bookmarkStart w:id="4" w:name="_Toc106589810"/>
      <w:r w:rsidRPr="005025DF">
        <w:rPr>
          <w:rFonts w:asciiTheme="minorHAnsi" w:hAnsiTheme="minorHAnsi" w:cstheme="minorHAnsi"/>
          <w:noProof/>
        </w:rPr>
        <w:drawing>
          <wp:inline distT="0" distB="0" distL="0" distR="0" wp14:anchorId="073318B7" wp14:editId="4E47DD47">
            <wp:extent cx="3457575" cy="666750"/>
            <wp:effectExtent l="0" t="0" r="9525" b="0"/>
            <wp:docPr id="5" name="Picture 5" descr="https://www.dshs.texas.gov/images/HHSDS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hs.texas.gov/images/HHSDSH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666750"/>
                    </a:xfrm>
                    <a:prstGeom prst="rect">
                      <a:avLst/>
                    </a:prstGeom>
                    <a:noFill/>
                    <a:ln>
                      <a:noFill/>
                    </a:ln>
                  </pic:spPr>
                </pic:pic>
              </a:graphicData>
            </a:graphic>
          </wp:inline>
        </w:drawing>
      </w:r>
    </w:p>
    <w:p w14:paraId="00A991EC" w14:textId="77777777" w:rsidR="00FE1CEA" w:rsidRPr="005025DF" w:rsidRDefault="00FE1CEA" w:rsidP="0045723F">
      <w:pPr>
        <w:spacing w:line="223" w:lineRule="auto"/>
        <w:rPr>
          <w:rFonts w:asciiTheme="minorHAnsi" w:hAnsiTheme="minorHAnsi" w:cstheme="minorHAnsi"/>
          <w:noProof/>
        </w:rPr>
      </w:pPr>
    </w:p>
    <w:p w14:paraId="044FCBB4" w14:textId="77777777" w:rsidR="00020E65" w:rsidRPr="005025DF" w:rsidRDefault="00020E65" w:rsidP="0045723F">
      <w:pPr>
        <w:spacing w:line="223" w:lineRule="auto"/>
        <w:jc w:val="center"/>
        <w:rPr>
          <w:rFonts w:asciiTheme="minorHAnsi" w:hAnsiTheme="minorHAnsi" w:cstheme="minorHAnsi"/>
          <w:b/>
          <w:sz w:val="32"/>
        </w:rPr>
      </w:pPr>
      <w:r w:rsidRPr="005025DF">
        <w:rPr>
          <w:rFonts w:asciiTheme="minorHAnsi" w:hAnsiTheme="minorHAnsi" w:cstheme="minorHAnsi"/>
          <w:b/>
          <w:sz w:val="32"/>
        </w:rPr>
        <w:t>Memorandum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9426"/>
      </w:tblGrid>
      <w:tr w:rsidR="00695174" w:rsidRPr="005025DF" w14:paraId="0E540ED1" w14:textId="77777777" w:rsidTr="00404BCF">
        <w:trPr>
          <w:trHeight w:val="20"/>
        </w:trPr>
        <w:tc>
          <w:tcPr>
            <w:tcW w:w="1374" w:type="dxa"/>
            <w:tcBorders>
              <w:top w:val="single" w:sz="4" w:space="0" w:color="auto"/>
              <w:left w:val="nil"/>
              <w:bottom w:val="nil"/>
              <w:right w:val="nil"/>
            </w:tcBorders>
            <w:shd w:val="clear" w:color="auto" w:fill="auto"/>
          </w:tcPr>
          <w:p w14:paraId="04466F03" w14:textId="77777777" w:rsidR="00695174" w:rsidRPr="005025DF" w:rsidRDefault="00695174" w:rsidP="003B5D8E">
            <w:pPr>
              <w:tabs>
                <w:tab w:val="left" w:pos="1055"/>
              </w:tabs>
              <w:rPr>
                <w:rFonts w:asciiTheme="minorHAnsi" w:hAnsiTheme="minorHAnsi" w:cstheme="minorHAnsi"/>
                <w:sz w:val="16"/>
                <w:u w:val="single"/>
              </w:rPr>
            </w:pPr>
          </w:p>
        </w:tc>
        <w:tc>
          <w:tcPr>
            <w:tcW w:w="9426" w:type="dxa"/>
            <w:tcBorders>
              <w:top w:val="single" w:sz="4" w:space="0" w:color="auto"/>
              <w:left w:val="nil"/>
              <w:bottom w:val="nil"/>
              <w:right w:val="nil"/>
            </w:tcBorders>
            <w:shd w:val="clear" w:color="auto" w:fill="auto"/>
          </w:tcPr>
          <w:p w14:paraId="1D1D7667" w14:textId="77777777" w:rsidR="00695174" w:rsidRPr="005025DF" w:rsidRDefault="00695174" w:rsidP="003B5D8E">
            <w:pPr>
              <w:rPr>
                <w:rFonts w:asciiTheme="minorHAnsi" w:hAnsiTheme="minorHAnsi" w:cstheme="minorHAnsi"/>
                <w:sz w:val="16"/>
              </w:rPr>
            </w:pPr>
          </w:p>
        </w:tc>
      </w:tr>
      <w:tr w:rsidR="00695174" w:rsidRPr="005025DF" w14:paraId="1773F436" w14:textId="77777777" w:rsidTr="00404BCF">
        <w:trPr>
          <w:trHeight w:val="20"/>
        </w:trPr>
        <w:tc>
          <w:tcPr>
            <w:tcW w:w="1374" w:type="dxa"/>
            <w:tcBorders>
              <w:top w:val="nil"/>
              <w:left w:val="nil"/>
              <w:bottom w:val="nil"/>
              <w:right w:val="nil"/>
            </w:tcBorders>
            <w:shd w:val="clear" w:color="auto" w:fill="auto"/>
          </w:tcPr>
          <w:p w14:paraId="49C912DC" w14:textId="5D4EA472" w:rsidR="00695174" w:rsidRPr="005025DF" w:rsidRDefault="003B5D8E" w:rsidP="003B5D8E">
            <w:pPr>
              <w:tabs>
                <w:tab w:val="left" w:pos="1055"/>
              </w:tabs>
              <w:rPr>
                <w:rFonts w:asciiTheme="minorHAnsi" w:hAnsiTheme="minorHAnsi" w:cstheme="minorHAnsi"/>
                <w:sz w:val="22"/>
                <w:szCs w:val="20"/>
              </w:rPr>
            </w:pPr>
            <w:r w:rsidRPr="005025DF">
              <w:rPr>
                <w:rFonts w:asciiTheme="minorHAnsi" w:hAnsiTheme="minorHAnsi" w:cstheme="minorHAnsi"/>
                <w:sz w:val="22"/>
                <w:szCs w:val="20"/>
              </w:rPr>
              <w:t>To:</w:t>
            </w:r>
          </w:p>
        </w:tc>
        <w:tc>
          <w:tcPr>
            <w:tcW w:w="9426" w:type="dxa"/>
            <w:tcBorders>
              <w:top w:val="nil"/>
              <w:left w:val="nil"/>
              <w:bottom w:val="nil"/>
              <w:right w:val="nil"/>
            </w:tcBorders>
            <w:shd w:val="clear" w:color="auto" w:fill="auto"/>
          </w:tcPr>
          <w:p w14:paraId="41E55ED5" w14:textId="7A6823DF"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HOPWA Administrative Agency</w:t>
            </w:r>
            <w:r w:rsidR="007E0CA7" w:rsidRPr="005025DF">
              <w:rPr>
                <w:rFonts w:asciiTheme="minorHAnsi" w:hAnsiTheme="minorHAnsi" w:cstheme="minorHAnsi"/>
                <w:sz w:val="22"/>
                <w:szCs w:val="20"/>
              </w:rPr>
              <w:t xml:space="preserve"> (AA)</w:t>
            </w:r>
            <w:r w:rsidRPr="005025DF">
              <w:rPr>
                <w:rFonts w:asciiTheme="minorHAnsi" w:hAnsiTheme="minorHAnsi" w:cstheme="minorHAnsi"/>
                <w:sz w:val="22"/>
                <w:szCs w:val="20"/>
              </w:rPr>
              <w:t xml:space="preserve"> Executive Directors</w:t>
            </w:r>
            <w:r w:rsidR="007E0CA7" w:rsidRPr="005025DF">
              <w:rPr>
                <w:rFonts w:asciiTheme="minorHAnsi" w:hAnsiTheme="minorHAnsi" w:cstheme="minorHAnsi"/>
                <w:sz w:val="22"/>
                <w:szCs w:val="20"/>
              </w:rPr>
              <w:t xml:space="preserve"> and Agency Contact Persons</w:t>
            </w:r>
          </w:p>
        </w:tc>
      </w:tr>
      <w:tr w:rsidR="00695174" w:rsidRPr="005025DF" w14:paraId="2B149340" w14:textId="77777777" w:rsidTr="00404BCF">
        <w:trPr>
          <w:trHeight w:val="20"/>
        </w:trPr>
        <w:tc>
          <w:tcPr>
            <w:tcW w:w="1374" w:type="dxa"/>
            <w:tcBorders>
              <w:top w:val="nil"/>
              <w:left w:val="nil"/>
              <w:bottom w:val="nil"/>
              <w:right w:val="nil"/>
            </w:tcBorders>
            <w:shd w:val="clear" w:color="auto" w:fill="auto"/>
          </w:tcPr>
          <w:p w14:paraId="47FFD3B2" w14:textId="77777777" w:rsidR="00695174" w:rsidRPr="005025DF" w:rsidRDefault="00695174" w:rsidP="003B5D8E">
            <w:pPr>
              <w:rPr>
                <w:rFonts w:asciiTheme="minorHAnsi" w:hAnsiTheme="minorHAnsi" w:cstheme="minorHAnsi"/>
                <w:sz w:val="16"/>
              </w:rPr>
            </w:pPr>
          </w:p>
        </w:tc>
        <w:tc>
          <w:tcPr>
            <w:tcW w:w="9426" w:type="dxa"/>
            <w:tcBorders>
              <w:top w:val="nil"/>
              <w:left w:val="nil"/>
              <w:bottom w:val="nil"/>
              <w:right w:val="nil"/>
            </w:tcBorders>
            <w:shd w:val="clear" w:color="auto" w:fill="auto"/>
          </w:tcPr>
          <w:p w14:paraId="3C69349F" w14:textId="77777777" w:rsidR="00695174" w:rsidRPr="005025DF" w:rsidRDefault="00695174" w:rsidP="003B5D8E">
            <w:pPr>
              <w:rPr>
                <w:rFonts w:asciiTheme="minorHAnsi" w:hAnsiTheme="minorHAnsi" w:cstheme="minorHAnsi"/>
                <w:sz w:val="16"/>
              </w:rPr>
            </w:pPr>
          </w:p>
        </w:tc>
      </w:tr>
      <w:tr w:rsidR="00695174" w:rsidRPr="005025DF" w14:paraId="41D14812" w14:textId="77777777" w:rsidTr="00404BCF">
        <w:trPr>
          <w:trHeight w:val="20"/>
        </w:trPr>
        <w:tc>
          <w:tcPr>
            <w:tcW w:w="1374" w:type="dxa"/>
            <w:tcBorders>
              <w:top w:val="nil"/>
              <w:left w:val="nil"/>
              <w:bottom w:val="nil"/>
              <w:right w:val="nil"/>
            </w:tcBorders>
            <w:shd w:val="clear" w:color="auto" w:fill="auto"/>
          </w:tcPr>
          <w:p w14:paraId="4F61CFC5" w14:textId="18313906" w:rsidR="00695174" w:rsidRPr="005025DF" w:rsidRDefault="003B5D8E" w:rsidP="003B5D8E">
            <w:pPr>
              <w:rPr>
                <w:rFonts w:asciiTheme="minorHAnsi" w:hAnsiTheme="minorHAnsi" w:cstheme="minorHAnsi"/>
                <w:sz w:val="22"/>
                <w:szCs w:val="20"/>
              </w:rPr>
            </w:pPr>
            <w:r w:rsidRPr="005025DF">
              <w:rPr>
                <w:rFonts w:asciiTheme="minorHAnsi" w:hAnsiTheme="minorHAnsi" w:cstheme="minorHAnsi"/>
                <w:sz w:val="22"/>
                <w:szCs w:val="20"/>
              </w:rPr>
              <w:t>From:</w:t>
            </w:r>
          </w:p>
        </w:tc>
        <w:tc>
          <w:tcPr>
            <w:tcW w:w="9426" w:type="dxa"/>
            <w:tcBorders>
              <w:top w:val="nil"/>
              <w:left w:val="nil"/>
              <w:bottom w:val="nil"/>
              <w:right w:val="nil"/>
            </w:tcBorders>
            <w:shd w:val="clear" w:color="auto" w:fill="auto"/>
          </w:tcPr>
          <w:p w14:paraId="766CAA61" w14:textId="2C654CE7" w:rsidR="00695174" w:rsidRPr="005025DF" w:rsidRDefault="0005139B" w:rsidP="003B5D8E">
            <w:pPr>
              <w:rPr>
                <w:rFonts w:asciiTheme="minorHAnsi" w:hAnsiTheme="minorHAnsi" w:cstheme="minorHAnsi"/>
                <w:sz w:val="22"/>
                <w:szCs w:val="20"/>
              </w:rPr>
            </w:pPr>
            <w:r>
              <w:rPr>
                <w:rFonts w:asciiTheme="minorHAnsi" w:hAnsiTheme="minorHAnsi" w:cstheme="minorHAnsi"/>
                <w:sz w:val="22"/>
                <w:szCs w:val="20"/>
              </w:rPr>
              <w:t>Nadine Bautista</w:t>
            </w:r>
            <w:r w:rsidR="00695174" w:rsidRPr="005025DF">
              <w:rPr>
                <w:rFonts w:asciiTheme="minorHAnsi" w:hAnsiTheme="minorHAnsi" w:cstheme="minorHAnsi"/>
                <w:sz w:val="22"/>
                <w:szCs w:val="20"/>
              </w:rPr>
              <w:t>, Contract Manager</w:t>
            </w:r>
          </w:p>
        </w:tc>
      </w:tr>
      <w:tr w:rsidR="00695174" w:rsidRPr="005025DF" w14:paraId="6479B776" w14:textId="77777777" w:rsidTr="00404BCF">
        <w:trPr>
          <w:trHeight w:val="20"/>
        </w:trPr>
        <w:tc>
          <w:tcPr>
            <w:tcW w:w="1374" w:type="dxa"/>
            <w:tcBorders>
              <w:top w:val="nil"/>
              <w:left w:val="nil"/>
              <w:bottom w:val="nil"/>
              <w:right w:val="nil"/>
            </w:tcBorders>
            <w:shd w:val="clear" w:color="auto" w:fill="auto"/>
          </w:tcPr>
          <w:p w14:paraId="14C6A5B2" w14:textId="77777777" w:rsidR="00695174" w:rsidRPr="005025DF" w:rsidRDefault="00695174" w:rsidP="003B5D8E">
            <w:pPr>
              <w:rPr>
                <w:rFonts w:asciiTheme="minorHAnsi" w:hAnsiTheme="minorHAnsi" w:cstheme="minorHAnsi"/>
                <w:sz w:val="22"/>
                <w:szCs w:val="20"/>
              </w:rPr>
            </w:pPr>
          </w:p>
        </w:tc>
        <w:tc>
          <w:tcPr>
            <w:tcW w:w="9426" w:type="dxa"/>
            <w:tcBorders>
              <w:top w:val="nil"/>
              <w:left w:val="nil"/>
              <w:bottom w:val="nil"/>
              <w:right w:val="nil"/>
            </w:tcBorders>
            <w:shd w:val="clear" w:color="auto" w:fill="auto"/>
          </w:tcPr>
          <w:p w14:paraId="23CF5843" w14:textId="5B306CEF" w:rsidR="00695174" w:rsidRPr="005025DF" w:rsidRDefault="006F1F15" w:rsidP="003B5D8E">
            <w:pPr>
              <w:rPr>
                <w:rFonts w:asciiTheme="minorHAnsi" w:hAnsiTheme="minorHAnsi" w:cstheme="minorHAnsi"/>
                <w:sz w:val="22"/>
                <w:szCs w:val="20"/>
              </w:rPr>
            </w:pPr>
            <w:r w:rsidRPr="005025DF">
              <w:rPr>
                <w:rFonts w:asciiTheme="minorHAnsi" w:hAnsiTheme="minorHAnsi" w:cstheme="minorHAnsi"/>
                <w:sz w:val="22"/>
                <w:szCs w:val="20"/>
              </w:rPr>
              <w:t>Contract Management Section</w:t>
            </w:r>
          </w:p>
        </w:tc>
      </w:tr>
      <w:tr w:rsidR="00695174" w:rsidRPr="005025DF" w14:paraId="74CD1D0D" w14:textId="77777777" w:rsidTr="00404BCF">
        <w:trPr>
          <w:trHeight w:val="20"/>
        </w:trPr>
        <w:tc>
          <w:tcPr>
            <w:tcW w:w="1374" w:type="dxa"/>
            <w:tcBorders>
              <w:top w:val="nil"/>
              <w:left w:val="nil"/>
              <w:bottom w:val="nil"/>
              <w:right w:val="nil"/>
            </w:tcBorders>
            <w:shd w:val="clear" w:color="auto" w:fill="auto"/>
          </w:tcPr>
          <w:p w14:paraId="6C4B5771" w14:textId="77777777" w:rsidR="00695174" w:rsidRPr="005025DF" w:rsidRDefault="00695174" w:rsidP="003B5D8E">
            <w:pPr>
              <w:rPr>
                <w:rFonts w:asciiTheme="minorHAnsi" w:hAnsiTheme="minorHAnsi" w:cstheme="minorHAnsi"/>
                <w:sz w:val="16"/>
              </w:rPr>
            </w:pPr>
          </w:p>
        </w:tc>
        <w:tc>
          <w:tcPr>
            <w:tcW w:w="9426" w:type="dxa"/>
            <w:tcBorders>
              <w:top w:val="nil"/>
              <w:left w:val="nil"/>
              <w:bottom w:val="nil"/>
              <w:right w:val="nil"/>
            </w:tcBorders>
            <w:shd w:val="clear" w:color="auto" w:fill="auto"/>
          </w:tcPr>
          <w:p w14:paraId="21668370" w14:textId="77777777" w:rsidR="00695174" w:rsidRPr="005025DF" w:rsidRDefault="00695174" w:rsidP="003B5D8E">
            <w:pPr>
              <w:rPr>
                <w:rFonts w:asciiTheme="minorHAnsi" w:hAnsiTheme="minorHAnsi" w:cstheme="minorHAnsi"/>
                <w:sz w:val="16"/>
              </w:rPr>
            </w:pPr>
          </w:p>
        </w:tc>
      </w:tr>
      <w:tr w:rsidR="00695174" w:rsidRPr="005025DF" w14:paraId="4C248600" w14:textId="77777777" w:rsidTr="00404BCF">
        <w:trPr>
          <w:trHeight w:val="20"/>
        </w:trPr>
        <w:tc>
          <w:tcPr>
            <w:tcW w:w="1374" w:type="dxa"/>
            <w:tcBorders>
              <w:top w:val="nil"/>
              <w:left w:val="nil"/>
              <w:bottom w:val="nil"/>
              <w:right w:val="nil"/>
            </w:tcBorders>
            <w:shd w:val="clear" w:color="auto" w:fill="auto"/>
          </w:tcPr>
          <w:p w14:paraId="7BE072DB" w14:textId="52C63AD6" w:rsidR="00695174" w:rsidRPr="005025DF" w:rsidRDefault="003B5D8E" w:rsidP="003B5D8E">
            <w:pPr>
              <w:rPr>
                <w:rFonts w:asciiTheme="minorHAnsi" w:hAnsiTheme="minorHAnsi" w:cstheme="minorHAnsi"/>
                <w:sz w:val="22"/>
                <w:szCs w:val="20"/>
              </w:rPr>
            </w:pPr>
            <w:r w:rsidRPr="005025DF">
              <w:rPr>
                <w:rFonts w:asciiTheme="minorHAnsi" w:hAnsiTheme="minorHAnsi" w:cstheme="minorHAnsi"/>
                <w:sz w:val="22"/>
                <w:szCs w:val="20"/>
              </w:rPr>
              <w:t>Date:</w:t>
            </w:r>
          </w:p>
        </w:tc>
        <w:tc>
          <w:tcPr>
            <w:tcW w:w="9426" w:type="dxa"/>
            <w:tcBorders>
              <w:top w:val="nil"/>
              <w:left w:val="nil"/>
              <w:bottom w:val="nil"/>
              <w:right w:val="nil"/>
            </w:tcBorders>
            <w:shd w:val="clear" w:color="auto" w:fill="auto"/>
          </w:tcPr>
          <w:p w14:paraId="6CA33491" w14:textId="5ACBC3CB" w:rsidR="00695174" w:rsidRPr="005025DF" w:rsidRDefault="00B34BAC" w:rsidP="003B5D8E">
            <w:pPr>
              <w:rPr>
                <w:rFonts w:asciiTheme="minorHAnsi" w:hAnsiTheme="minorHAnsi" w:cstheme="minorHAnsi"/>
                <w:sz w:val="22"/>
                <w:szCs w:val="20"/>
              </w:rPr>
            </w:pPr>
            <w:r w:rsidRPr="005025DF">
              <w:rPr>
                <w:rFonts w:asciiTheme="minorHAnsi" w:hAnsiTheme="minorHAnsi" w:cstheme="minorHAnsi"/>
                <w:sz w:val="22"/>
                <w:szCs w:val="20"/>
              </w:rPr>
              <w:t>0</w:t>
            </w:r>
            <w:r w:rsidR="0005139B">
              <w:rPr>
                <w:rFonts w:asciiTheme="minorHAnsi" w:hAnsiTheme="minorHAnsi" w:cstheme="minorHAnsi"/>
                <w:sz w:val="22"/>
                <w:szCs w:val="20"/>
              </w:rPr>
              <w:t>1</w:t>
            </w:r>
            <w:r w:rsidR="004C509C" w:rsidRPr="005025DF">
              <w:rPr>
                <w:rFonts w:asciiTheme="minorHAnsi" w:hAnsiTheme="minorHAnsi" w:cstheme="minorHAnsi"/>
                <w:sz w:val="22"/>
                <w:szCs w:val="20"/>
              </w:rPr>
              <w:t>/</w:t>
            </w:r>
            <w:r w:rsidR="0003594B" w:rsidRPr="005025DF">
              <w:rPr>
                <w:rFonts w:asciiTheme="minorHAnsi" w:hAnsiTheme="minorHAnsi" w:cstheme="minorHAnsi"/>
                <w:sz w:val="22"/>
                <w:szCs w:val="20"/>
              </w:rPr>
              <w:t>08</w:t>
            </w:r>
            <w:r w:rsidR="006420F6" w:rsidRPr="005025DF">
              <w:rPr>
                <w:rFonts w:asciiTheme="minorHAnsi" w:hAnsiTheme="minorHAnsi" w:cstheme="minorHAnsi"/>
                <w:sz w:val="22"/>
                <w:szCs w:val="20"/>
              </w:rPr>
              <w:t>/2</w:t>
            </w:r>
            <w:r w:rsidR="0005139B">
              <w:rPr>
                <w:rFonts w:asciiTheme="minorHAnsi" w:hAnsiTheme="minorHAnsi" w:cstheme="minorHAnsi"/>
                <w:sz w:val="22"/>
                <w:szCs w:val="20"/>
              </w:rPr>
              <w:t>4</w:t>
            </w:r>
          </w:p>
        </w:tc>
      </w:tr>
      <w:tr w:rsidR="00695174" w:rsidRPr="005025DF" w14:paraId="15C58492" w14:textId="77777777" w:rsidTr="00404BCF">
        <w:trPr>
          <w:trHeight w:val="20"/>
        </w:trPr>
        <w:tc>
          <w:tcPr>
            <w:tcW w:w="1374" w:type="dxa"/>
            <w:tcBorders>
              <w:top w:val="nil"/>
              <w:left w:val="nil"/>
              <w:bottom w:val="nil"/>
              <w:right w:val="nil"/>
            </w:tcBorders>
            <w:shd w:val="clear" w:color="auto" w:fill="auto"/>
          </w:tcPr>
          <w:p w14:paraId="30359A6C" w14:textId="77777777" w:rsidR="00695174" w:rsidRPr="005025DF" w:rsidRDefault="00695174" w:rsidP="003B5D8E">
            <w:pPr>
              <w:rPr>
                <w:rFonts w:asciiTheme="minorHAnsi" w:hAnsiTheme="minorHAnsi" w:cstheme="minorHAnsi"/>
                <w:sz w:val="16"/>
              </w:rPr>
            </w:pPr>
          </w:p>
        </w:tc>
        <w:tc>
          <w:tcPr>
            <w:tcW w:w="9426" w:type="dxa"/>
            <w:tcBorders>
              <w:top w:val="nil"/>
              <w:left w:val="nil"/>
              <w:bottom w:val="nil"/>
              <w:right w:val="nil"/>
            </w:tcBorders>
            <w:shd w:val="clear" w:color="auto" w:fill="auto"/>
          </w:tcPr>
          <w:p w14:paraId="1371F4B5" w14:textId="77777777" w:rsidR="00695174" w:rsidRPr="005025DF" w:rsidRDefault="00695174" w:rsidP="003B5D8E">
            <w:pPr>
              <w:rPr>
                <w:rFonts w:asciiTheme="minorHAnsi" w:hAnsiTheme="minorHAnsi" w:cstheme="minorHAnsi"/>
                <w:sz w:val="16"/>
              </w:rPr>
            </w:pPr>
          </w:p>
        </w:tc>
      </w:tr>
      <w:tr w:rsidR="00695174" w:rsidRPr="005025DF" w14:paraId="5CDF6BD8" w14:textId="77777777" w:rsidTr="00404BCF">
        <w:trPr>
          <w:trHeight w:val="20"/>
        </w:trPr>
        <w:tc>
          <w:tcPr>
            <w:tcW w:w="1374" w:type="dxa"/>
            <w:tcBorders>
              <w:top w:val="nil"/>
              <w:left w:val="nil"/>
              <w:bottom w:val="nil"/>
              <w:right w:val="nil"/>
            </w:tcBorders>
            <w:shd w:val="clear" w:color="auto" w:fill="auto"/>
          </w:tcPr>
          <w:p w14:paraId="557B8D16" w14:textId="44B1AD6F" w:rsidR="00695174" w:rsidRPr="005025DF" w:rsidRDefault="003B5D8E" w:rsidP="003B5D8E">
            <w:pPr>
              <w:rPr>
                <w:rFonts w:asciiTheme="minorHAnsi" w:hAnsiTheme="minorHAnsi" w:cstheme="minorHAnsi"/>
                <w:sz w:val="22"/>
                <w:szCs w:val="20"/>
              </w:rPr>
            </w:pPr>
            <w:r w:rsidRPr="005025DF">
              <w:rPr>
                <w:rFonts w:asciiTheme="minorHAnsi" w:hAnsiTheme="minorHAnsi" w:cstheme="minorHAnsi"/>
                <w:sz w:val="22"/>
                <w:szCs w:val="20"/>
              </w:rPr>
              <w:t>Subject:</w:t>
            </w:r>
          </w:p>
        </w:tc>
        <w:tc>
          <w:tcPr>
            <w:tcW w:w="9426" w:type="dxa"/>
            <w:tcBorders>
              <w:top w:val="nil"/>
              <w:left w:val="nil"/>
              <w:bottom w:val="nil"/>
              <w:right w:val="nil"/>
            </w:tcBorders>
            <w:shd w:val="clear" w:color="auto" w:fill="auto"/>
          </w:tcPr>
          <w:p w14:paraId="7FE059BC" w14:textId="42EB0276"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 xml:space="preserve">HOPWA </w:t>
            </w:r>
            <w:r w:rsidR="0003594B" w:rsidRPr="005025DF">
              <w:rPr>
                <w:rFonts w:asciiTheme="minorHAnsi" w:hAnsiTheme="minorHAnsi" w:cstheme="minorHAnsi"/>
                <w:sz w:val="22"/>
                <w:szCs w:val="20"/>
              </w:rPr>
              <w:t xml:space="preserve">Contract </w:t>
            </w:r>
            <w:r w:rsidR="00C878AD">
              <w:rPr>
                <w:rFonts w:asciiTheme="minorHAnsi" w:hAnsiTheme="minorHAnsi" w:cstheme="minorHAnsi"/>
                <w:sz w:val="22"/>
                <w:szCs w:val="20"/>
              </w:rPr>
              <w:t>Revised Renewal</w:t>
            </w:r>
            <w:r w:rsidRPr="005025DF">
              <w:rPr>
                <w:rFonts w:asciiTheme="minorHAnsi" w:hAnsiTheme="minorHAnsi" w:cstheme="minorHAnsi"/>
                <w:sz w:val="22"/>
                <w:szCs w:val="20"/>
              </w:rPr>
              <w:t xml:space="preserve"> Request for Program Year </w:t>
            </w:r>
            <w:r w:rsidR="00AF7299" w:rsidRPr="005025DF">
              <w:rPr>
                <w:rFonts w:asciiTheme="minorHAnsi" w:hAnsiTheme="minorHAnsi" w:cstheme="minorHAnsi"/>
                <w:sz w:val="22"/>
                <w:szCs w:val="20"/>
              </w:rPr>
              <w:t>202</w:t>
            </w:r>
            <w:r w:rsidR="0005139B">
              <w:rPr>
                <w:rFonts w:asciiTheme="minorHAnsi" w:hAnsiTheme="minorHAnsi" w:cstheme="minorHAnsi"/>
                <w:sz w:val="22"/>
                <w:szCs w:val="20"/>
              </w:rPr>
              <w:t>4</w:t>
            </w:r>
            <w:r w:rsidR="00AF7299" w:rsidRPr="005025DF">
              <w:rPr>
                <w:rFonts w:asciiTheme="minorHAnsi" w:hAnsiTheme="minorHAnsi" w:cstheme="minorHAnsi"/>
                <w:sz w:val="22"/>
                <w:szCs w:val="20"/>
              </w:rPr>
              <w:t xml:space="preserve"> </w:t>
            </w:r>
            <w:r w:rsidRPr="005025DF">
              <w:rPr>
                <w:rFonts w:asciiTheme="minorHAnsi" w:hAnsiTheme="minorHAnsi" w:cstheme="minorHAnsi"/>
                <w:sz w:val="22"/>
                <w:szCs w:val="20"/>
              </w:rPr>
              <w:t>(</w:t>
            </w:r>
            <w:r w:rsidR="00AF7299" w:rsidRPr="005025DF">
              <w:rPr>
                <w:rFonts w:asciiTheme="minorHAnsi" w:hAnsiTheme="minorHAnsi" w:cstheme="minorHAnsi"/>
                <w:sz w:val="22"/>
                <w:szCs w:val="20"/>
              </w:rPr>
              <w:t>09/01</w:t>
            </w:r>
            <w:r w:rsidRPr="005025DF">
              <w:rPr>
                <w:rFonts w:asciiTheme="minorHAnsi" w:hAnsiTheme="minorHAnsi" w:cstheme="minorHAnsi"/>
                <w:sz w:val="22"/>
                <w:szCs w:val="20"/>
              </w:rPr>
              <w:t>/</w:t>
            </w:r>
            <w:r w:rsidR="00AF7299" w:rsidRPr="005025DF">
              <w:rPr>
                <w:rFonts w:asciiTheme="minorHAnsi" w:hAnsiTheme="minorHAnsi" w:cstheme="minorHAnsi"/>
                <w:sz w:val="22"/>
                <w:szCs w:val="20"/>
              </w:rPr>
              <w:t>2</w:t>
            </w:r>
            <w:r w:rsidR="0005139B">
              <w:rPr>
                <w:rFonts w:asciiTheme="minorHAnsi" w:hAnsiTheme="minorHAnsi" w:cstheme="minorHAnsi"/>
                <w:sz w:val="22"/>
                <w:szCs w:val="20"/>
              </w:rPr>
              <w:t>4</w:t>
            </w:r>
            <w:r w:rsidR="00AF7299" w:rsidRPr="005025DF">
              <w:rPr>
                <w:rFonts w:asciiTheme="minorHAnsi" w:hAnsiTheme="minorHAnsi" w:cstheme="minorHAnsi"/>
                <w:sz w:val="22"/>
                <w:szCs w:val="20"/>
              </w:rPr>
              <w:t xml:space="preserve"> </w:t>
            </w:r>
            <w:r w:rsidR="00FE1CEA" w:rsidRPr="005025DF">
              <w:rPr>
                <w:rFonts w:asciiTheme="minorHAnsi" w:hAnsiTheme="minorHAnsi" w:cstheme="minorHAnsi"/>
                <w:sz w:val="22"/>
                <w:szCs w:val="20"/>
              </w:rPr>
              <w:t xml:space="preserve">– </w:t>
            </w:r>
            <w:r w:rsidR="00AF7299" w:rsidRPr="005025DF">
              <w:rPr>
                <w:rFonts w:asciiTheme="minorHAnsi" w:hAnsiTheme="minorHAnsi" w:cstheme="minorHAnsi"/>
                <w:sz w:val="22"/>
                <w:szCs w:val="20"/>
              </w:rPr>
              <w:t>08/31</w:t>
            </w:r>
            <w:r w:rsidR="00BF4068" w:rsidRPr="005025DF">
              <w:rPr>
                <w:rFonts w:asciiTheme="minorHAnsi" w:hAnsiTheme="minorHAnsi" w:cstheme="minorHAnsi"/>
                <w:sz w:val="22"/>
                <w:szCs w:val="20"/>
              </w:rPr>
              <w:t>/2</w:t>
            </w:r>
            <w:r w:rsidR="0005139B">
              <w:rPr>
                <w:rFonts w:asciiTheme="minorHAnsi" w:hAnsiTheme="minorHAnsi" w:cstheme="minorHAnsi"/>
                <w:sz w:val="22"/>
                <w:szCs w:val="20"/>
              </w:rPr>
              <w:t>5</w:t>
            </w:r>
            <w:r w:rsidRPr="005025DF">
              <w:rPr>
                <w:rFonts w:asciiTheme="minorHAnsi" w:hAnsiTheme="minorHAnsi" w:cstheme="minorHAnsi"/>
                <w:sz w:val="22"/>
                <w:szCs w:val="20"/>
              </w:rPr>
              <w:t>)</w:t>
            </w:r>
          </w:p>
        </w:tc>
      </w:tr>
      <w:tr w:rsidR="00695174" w:rsidRPr="005025DF" w14:paraId="239D0C49" w14:textId="77777777" w:rsidTr="00404BCF">
        <w:trPr>
          <w:trHeight w:val="20"/>
        </w:trPr>
        <w:tc>
          <w:tcPr>
            <w:tcW w:w="1374" w:type="dxa"/>
            <w:tcBorders>
              <w:top w:val="nil"/>
              <w:left w:val="nil"/>
              <w:bottom w:val="single" w:sz="4" w:space="0" w:color="auto"/>
              <w:right w:val="nil"/>
            </w:tcBorders>
            <w:shd w:val="clear" w:color="auto" w:fill="auto"/>
          </w:tcPr>
          <w:p w14:paraId="023922B3" w14:textId="77777777" w:rsidR="00695174" w:rsidRPr="005025DF" w:rsidRDefault="00695174" w:rsidP="003B5D8E">
            <w:pPr>
              <w:rPr>
                <w:rFonts w:asciiTheme="minorHAnsi" w:hAnsiTheme="minorHAnsi" w:cstheme="minorHAnsi"/>
                <w:sz w:val="16"/>
              </w:rPr>
            </w:pPr>
          </w:p>
        </w:tc>
        <w:tc>
          <w:tcPr>
            <w:tcW w:w="9426" w:type="dxa"/>
            <w:tcBorders>
              <w:top w:val="nil"/>
              <w:left w:val="nil"/>
              <w:bottom w:val="single" w:sz="4" w:space="0" w:color="auto"/>
              <w:right w:val="nil"/>
            </w:tcBorders>
            <w:shd w:val="clear" w:color="auto" w:fill="auto"/>
          </w:tcPr>
          <w:p w14:paraId="64F4EFB6" w14:textId="77777777" w:rsidR="00695174" w:rsidRPr="005025DF" w:rsidRDefault="00695174" w:rsidP="003B5D8E">
            <w:pPr>
              <w:rPr>
                <w:rFonts w:asciiTheme="minorHAnsi" w:hAnsiTheme="minorHAnsi" w:cstheme="minorHAnsi"/>
                <w:sz w:val="16"/>
              </w:rPr>
            </w:pPr>
          </w:p>
        </w:tc>
      </w:tr>
      <w:tr w:rsidR="00244D1A" w:rsidRPr="005025DF" w14:paraId="7B2F435A" w14:textId="77777777" w:rsidTr="00404BCF">
        <w:trPr>
          <w:trHeight w:val="20"/>
        </w:trPr>
        <w:tc>
          <w:tcPr>
            <w:tcW w:w="1374" w:type="dxa"/>
            <w:tcBorders>
              <w:top w:val="single" w:sz="4" w:space="0" w:color="auto"/>
              <w:left w:val="nil"/>
              <w:bottom w:val="nil"/>
              <w:right w:val="nil"/>
            </w:tcBorders>
            <w:shd w:val="clear" w:color="auto" w:fill="auto"/>
          </w:tcPr>
          <w:p w14:paraId="5AED1DF7" w14:textId="77777777" w:rsidR="00244D1A" w:rsidRPr="005025DF" w:rsidRDefault="00244D1A" w:rsidP="003B5D8E">
            <w:pPr>
              <w:rPr>
                <w:rFonts w:asciiTheme="minorHAnsi" w:hAnsiTheme="minorHAnsi" w:cstheme="minorHAnsi"/>
                <w:sz w:val="16"/>
              </w:rPr>
            </w:pPr>
          </w:p>
        </w:tc>
        <w:tc>
          <w:tcPr>
            <w:tcW w:w="9426" w:type="dxa"/>
            <w:tcBorders>
              <w:top w:val="single" w:sz="4" w:space="0" w:color="auto"/>
              <w:left w:val="nil"/>
              <w:bottom w:val="nil"/>
              <w:right w:val="nil"/>
            </w:tcBorders>
            <w:shd w:val="clear" w:color="auto" w:fill="auto"/>
          </w:tcPr>
          <w:p w14:paraId="55A37794" w14:textId="77777777" w:rsidR="00244D1A" w:rsidRPr="005025DF" w:rsidRDefault="00244D1A" w:rsidP="003B5D8E">
            <w:pPr>
              <w:rPr>
                <w:rFonts w:asciiTheme="minorHAnsi" w:hAnsiTheme="minorHAnsi" w:cstheme="minorHAnsi"/>
                <w:sz w:val="16"/>
              </w:rPr>
            </w:pPr>
          </w:p>
        </w:tc>
      </w:tr>
      <w:tr w:rsidR="00695174" w:rsidRPr="005025DF" w14:paraId="79816A7A" w14:textId="77777777" w:rsidTr="00404BCF">
        <w:trPr>
          <w:trHeight w:val="20"/>
        </w:trPr>
        <w:tc>
          <w:tcPr>
            <w:tcW w:w="10800" w:type="dxa"/>
            <w:gridSpan w:val="2"/>
            <w:tcBorders>
              <w:top w:val="nil"/>
              <w:left w:val="nil"/>
              <w:bottom w:val="nil"/>
              <w:right w:val="nil"/>
            </w:tcBorders>
            <w:shd w:val="clear" w:color="auto" w:fill="auto"/>
          </w:tcPr>
          <w:p w14:paraId="5F37C4B0" w14:textId="1E03D3B4"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 xml:space="preserve">Enclosed are the documents required for the </w:t>
            </w:r>
            <w:r w:rsidR="00C878AD">
              <w:rPr>
                <w:rFonts w:asciiTheme="minorHAnsi" w:hAnsiTheme="minorHAnsi" w:cstheme="minorHAnsi"/>
                <w:sz w:val="22"/>
                <w:szCs w:val="20"/>
              </w:rPr>
              <w:t>revised renewal</w:t>
            </w:r>
            <w:r w:rsidRPr="005025DF">
              <w:rPr>
                <w:rFonts w:asciiTheme="minorHAnsi" w:hAnsiTheme="minorHAnsi" w:cstheme="minorHAnsi"/>
                <w:sz w:val="22"/>
                <w:szCs w:val="20"/>
              </w:rPr>
              <w:t xml:space="preserve"> of your agency’s Housing Opportunities for Persons with AIDS (HOPWA) contract with the Department of State Health Services (DSHS) for the period </w:t>
            </w:r>
            <w:r w:rsidR="007408A7" w:rsidRPr="005025DF">
              <w:rPr>
                <w:rFonts w:asciiTheme="minorHAnsi" w:hAnsiTheme="minorHAnsi" w:cstheme="minorHAnsi"/>
                <w:sz w:val="22"/>
                <w:szCs w:val="20"/>
              </w:rPr>
              <w:t xml:space="preserve">September </w:t>
            </w:r>
            <w:r w:rsidRPr="005025DF">
              <w:rPr>
                <w:rFonts w:asciiTheme="minorHAnsi" w:hAnsiTheme="minorHAnsi" w:cstheme="minorHAnsi"/>
                <w:sz w:val="22"/>
                <w:szCs w:val="20"/>
              </w:rPr>
              <w:t>1, 20</w:t>
            </w:r>
            <w:r w:rsidR="007408A7" w:rsidRPr="005025DF">
              <w:rPr>
                <w:rFonts w:asciiTheme="minorHAnsi" w:hAnsiTheme="minorHAnsi" w:cstheme="minorHAnsi"/>
                <w:sz w:val="22"/>
                <w:szCs w:val="20"/>
              </w:rPr>
              <w:t>2</w:t>
            </w:r>
            <w:r w:rsidR="0005139B">
              <w:rPr>
                <w:rFonts w:asciiTheme="minorHAnsi" w:hAnsiTheme="minorHAnsi" w:cstheme="minorHAnsi"/>
                <w:sz w:val="22"/>
                <w:szCs w:val="20"/>
              </w:rPr>
              <w:t>4</w:t>
            </w:r>
            <w:r w:rsidR="00BF4068" w:rsidRPr="005025DF">
              <w:rPr>
                <w:rFonts w:asciiTheme="minorHAnsi" w:hAnsiTheme="minorHAnsi" w:cstheme="minorHAnsi"/>
                <w:sz w:val="22"/>
                <w:szCs w:val="20"/>
              </w:rPr>
              <w:t xml:space="preserve"> through </w:t>
            </w:r>
            <w:r w:rsidR="007408A7" w:rsidRPr="005025DF">
              <w:rPr>
                <w:rFonts w:asciiTheme="minorHAnsi" w:hAnsiTheme="minorHAnsi" w:cstheme="minorHAnsi"/>
                <w:sz w:val="22"/>
                <w:szCs w:val="20"/>
              </w:rPr>
              <w:t xml:space="preserve">August </w:t>
            </w:r>
            <w:r w:rsidR="00BF4068" w:rsidRPr="005025DF">
              <w:rPr>
                <w:rFonts w:asciiTheme="minorHAnsi" w:hAnsiTheme="minorHAnsi" w:cstheme="minorHAnsi"/>
                <w:sz w:val="22"/>
                <w:szCs w:val="20"/>
              </w:rPr>
              <w:t>31, 202</w:t>
            </w:r>
            <w:r w:rsidR="0005139B">
              <w:rPr>
                <w:rFonts w:asciiTheme="minorHAnsi" w:hAnsiTheme="minorHAnsi" w:cstheme="minorHAnsi"/>
                <w:sz w:val="22"/>
                <w:szCs w:val="20"/>
              </w:rPr>
              <w:t>5</w:t>
            </w:r>
            <w:r w:rsidRPr="005025DF">
              <w:rPr>
                <w:rFonts w:asciiTheme="minorHAnsi" w:hAnsiTheme="minorHAnsi" w:cstheme="minorHAnsi"/>
                <w:sz w:val="22"/>
                <w:szCs w:val="20"/>
              </w:rPr>
              <w:t xml:space="preserve">. This </w:t>
            </w:r>
            <w:r w:rsidR="00C878AD">
              <w:rPr>
                <w:rFonts w:asciiTheme="minorHAnsi" w:hAnsiTheme="minorHAnsi" w:cstheme="minorHAnsi"/>
                <w:sz w:val="22"/>
                <w:szCs w:val="20"/>
              </w:rPr>
              <w:t>revised renewal</w:t>
            </w:r>
            <w:r w:rsidRPr="005025DF">
              <w:rPr>
                <w:rFonts w:asciiTheme="minorHAnsi" w:hAnsiTheme="minorHAnsi" w:cstheme="minorHAnsi"/>
                <w:sz w:val="22"/>
                <w:szCs w:val="20"/>
              </w:rPr>
              <w:t xml:space="preserve"> document will be posted on the HIV/STD Program’s website at: </w:t>
            </w:r>
            <w:hyperlink r:id="rId9" w:history="1">
              <w:r w:rsidR="00FE1CEA" w:rsidRPr="005025DF">
                <w:rPr>
                  <w:rStyle w:val="Hyperlink"/>
                  <w:rFonts w:asciiTheme="minorHAnsi" w:hAnsiTheme="minorHAnsi" w:cstheme="minorHAnsi"/>
                  <w:sz w:val="22"/>
                  <w:szCs w:val="20"/>
                </w:rPr>
                <w:t>dshs.texas.gov/hivstd/funding/</w:t>
              </w:r>
            </w:hyperlink>
            <w:r w:rsidRPr="005025DF">
              <w:rPr>
                <w:rFonts w:asciiTheme="minorHAnsi" w:hAnsiTheme="minorHAnsi" w:cstheme="minorHAnsi"/>
                <w:sz w:val="22"/>
                <w:szCs w:val="20"/>
              </w:rPr>
              <w:t xml:space="preserve">. Instructions for completing the application are included below. If you have questions, please contact </w:t>
            </w:r>
            <w:r w:rsidR="0005139B">
              <w:rPr>
                <w:rFonts w:asciiTheme="minorHAnsi" w:hAnsiTheme="minorHAnsi" w:cstheme="minorHAnsi"/>
                <w:sz w:val="22"/>
                <w:szCs w:val="20"/>
              </w:rPr>
              <w:t>Nadine Bautista</w:t>
            </w:r>
            <w:r w:rsidRPr="005025DF">
              <w:rPr>
                <w:rFonts w:asciiTheme="minorHAnsi" w:hAnsiTheme="minorHAnsi" w:cstheme="minorHAnsi"/>
                <w:sz w:val="22"/>
                <w:szCs w:val="20"/>
              </w:rPr>
              <w:t xml:space="preserve">, Contract Manager, at </w:t>
            </w:r>
            <w:r w:rsidR="00253684" w:rsidRPr="00253684">
              <w:rPr>
                <w:rFonts w:asciiTheme="minorHAnsi" w:hAnsiTheme="minorHAnsi" w:cstheme="minorHAnsi"/>
                <w:sz w:val="22"/>
                <w:szCs w:val="20"/>
              </w:rPr>
              <w:t>512-776-6524</w:t>
            </w:r>
            <w:r w:rsidRPr="005025DF">
              <w:rPr>
                <w:rFonts w:asciiTheme="minorHAnsi" w:hAnsiTheme="minorHAnsi" w:cstheme="minorHAnsi"/>
                <w:sz w:val="22"/>
                <w:szCs w:val="20"/>
              </w:rPr>
              <w:t>.</w:t>
            </w:r>
          </w:p>
        </w:tc>
      </w:tr>
      <w:tr w:rsidR="00695174" w:rsidRPr="005025DF" w14:paraId="1164CF62" w14:textId="77777777" w:rsidTr="00404BCF">
        <w:trPr>
          <w:trHeight w:val="20"/>
        </w:trPr>
        <w:tc>
          <w:tcPr>
            <w:tcW w:w="1374" w:type="dxa"/>
            <w:tcBorders>
              <w:top w:val="nil"/>
              <w:left w:val="nil"/>
              <w:bottom w:val="nil"/>
              <w:right w:val="nil"/>
            </w:tcBorders>
            <w:shd w:val="clear" w:color="auto" w:fill="auto"/>
          </w:tcPr>
          <w:p w14:paraId="74DEC2A7" w14:textId="77777777" w:rsidR="00695174" w:rsidRPr="005025DF" w:rsidRDefault="00695174" w:rsidP="003B5D8E">
            <w:pPr>
              <w:rPr>
                <w:rFonts w:asciiTheme="minorHAnsi" w:hAnsiTheme="minorHAnsi" w:cstheme="minorHAnsi"/>
                <w:b/>
                <w:sz w:val="16"/>
              </w:rPr>
            </w:pPr>
          </w:p>
        </w:tc>
        <w:tc>
          <w:tcPr>
            <w:tcW w:w="9426" w:type="dxa"/>
            <w:tcBorders>
              <w:top w:val="nil"/>
              <w:left w:val="nil"/>
              <w:bottom w:val="nil"/>
              <w:right w:val="nil"/>
            </w:tcBorders>
            <w:shd w:val="clear" w:color="auto" w:fill="auto"/>
          </w:tcPr>
          <w:p w14:paraId="20DE7615" w14:textId="77777777" w:rsidR="00695174" w:rsidRPr="005025DF" w:rsidRDefault="00695174" w:rsidP="003B5D8E">
            <w:pPr>
              <w:rPr>
                <w:rFonts w:asciiTheme="minorHAnsi" w:hAnsiTheme="minorHAnsi" w:cstheme="minorHAnsi"/>
                <w:b/>
                <w:sz w:val="16"/>
              </w:rPr>
            </w:pPr>
          </w:p>
        </w:tc>
      </w:tr>
      <w:tr w:rsidR="00695174" w:rsidRPr="005025DF" w14:paraId="0E5A44A7" w14:textId="77777777" w:rsidTr="00404BCF">
        <w:trPr>
          <w:trHeight w:val="20"/>
        </w:trPr>
        <w:tc>
          <w:tcPr>
            <w:tcW w:w="10800" w:type="dxa"/>
            <w:gridSpan w:val="2"/>
            <w:tcBorders>
              <w:top w:val="nil"/>
              <w:left w:val="nil"/>
              <w:bottom w:val="nil"/>
              <w:right w:val="nil"/>
            </w:tcBorders>
            <w:shd w:val="clear" w:color="auto" w:fill="auto"/>
          </w:tcPr>
          <w:p w14:paraId="6374AE94" w14:textId="48518D33"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 xml:space="preserve">Please note the following requirements for </w:t>
            </w:r>
            <w:r w:rsidR="00B7610C" w:rsidRPr="005025DF">
              <w:rPr>
                <w:rFonts w:asciiTheme="minorHAnsi" w:hAnsiTheme="minorHAnsi" w:cstheme="minorHAnsi"/>
                <w:sz w:val="22"/>
                <w:szCs w:val="20"/>
              </w:rPr>
              <w:t xml:space="preserve">Program Year </w:t>
            </w:r>
            <w:r w:rsidR="00AF7299" w:rsidRPr="005025DF">
              <w:rPr>
                <w:rFonts w:asciiTheme="minorHAnsi" w:hAnsiTheme="minorHAnsi" w:cstheme="minorHAnsi"/>
                <w:sz w:val="22"/>
                <w:szCs w:val="20"/>
              </w:rPr>
              <w:t>202</w:t>
            </w:r>
            <w:r w:rsidR="00CF1C75">
              <w:rPr>
                <w:rFonts w:asciiTheme="minorHAnsi" w:hAnsiTheme="minorHAnsi" w:cstheme="minorHAnsi"/>
                <w:sz w:val="22"/>
                <w:szCs w:val="20"/>
              </w:rPr>
              <w:t>4</w:t>
            </w:r>
            <w:r w:rsidR="00AF7299" w:rsidRPr="005025DF">
              <w:rPr>
                <w:rFonts w:asciiTheme="minorHAnsi" w:hAnsiTheme="minorHAnsi" w:cstheme="minorHAnsi"/>
                <w:sz w:val="22"/>
                <w:szCs w:val="20"/>
              </w:rPr>
              <w:t xml:space="preserve"> </w:t>
            </w:r>
            <w:r w:rsidRPr="005025DF">
              <w:rPr>
                <w:rFonts w:asciiTheme="minorHAnsi" w:hAnsiTheme="minorHAnsi" w:cstheme="minorHAnsi"/>
                <w:sz w:val="22"/>
                <w:szCs w:val="20"/>
              </w:rPr>
              <w:t>Contract Renewal:</w:t>
            </w:r>
          </w:p>
        </w:tc>
      </w:tr>
      <w:tr w:rsidR="00244D1A" w:rsidRPr="005025DF" w14:paraId="5ED7FAB0" w14:textId="77777777" w:rsidTr="00404BCF">
        <w:trPr>
          <w:trHeight w:val="20"/>
        </w:trPr>
        <w:tc>
          <w:tcPr>
            <w:tcW w:w="1374" w:type="dxa"/>
            <w:tcBorders>
              <w:top w:val="nil"/>
              <w:left w:val="nil"/>
              <w:bottom w:val="nil"/>
              <w:right w:val="nil"/>
            </w:tcBorders>
            <w:shd w:val="clear" w:color="auto" w:fill="auto"/>
          </w:tcPr>
          <w:p w14:paraId="380868D3" w14:textId="77777777" w:rsidR="00244D1A" w:rsidRPr="005025DF" w:rsidRDefault="00244D1A"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35AA3C4C" w14:textId="77777777"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Complete Form A Face Page</w:t>
            </w:r>
          </w:p>
        </w:tc>
      </w:tr>
      <w:tr w:rsidR="00244D1A" w:rsidRPr="005025DF" w14:paraId="1BD68AE7" w14:textId="77777777" w:rsidTr="00404BCF">
        <w:trPr>
          <w:trHeight w:val="20"/>
        </w:trPr>
        <w:tc>
          <w:tcPr>
            <w:tcW w:w="1374" w:type="dxa"/>
            <w:tcBorders>
              <w:top w:val="nil"/>
              <w:left w:val="nil"/>
              <w:bottom w:val="nil"/>
              <w:right w:val="nil"/>
            </w:tcBorders>
            <w:shd w:val="clear" w:color="auto" w:fill="auto"/>
          </w:tcPr>
          <w:p w14:paraId="1EB90BEE" w14:textId="77777777" w:rsidR="00244D1A" w:rsidRPr="005025DF" w:rsidRDefault="00244D1A"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3C0B62B5" w14:textId="164C272D"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Complete Form B </w:t>
            </w:r>
            <w:r w:rsidR="00897BC9">
              <w:rPr>
                <w:rFonts w:asciiTheme="minorHAnsi" w:hAnsiTheme="minorHAnsi" w:cstheme="minorHAnsi"/>
                <w:sz w:val="22"/>
                <w:szCs w:val="20"/>
              </w:rPr>
              <w:t xml:space="preserve">Administrative Agency </w:t>
            </w:r>
            <w:r w:rsidRPr="005025DF">
              <w:rPr>
                <w:rFonts w:asciiTheme="minorHAnsi" w:hAnsiTheme="minorHAnsi" w:cstheme="minorHAnsi"/>
                <w:sz w:val="22"/>
                <w:szCs w:val="20"/>
              </w:rPr>
              <w:t xml:space="preserve">Contact </w:t>
            </w:r>
            <w:r w:rsidR="00897BC9">
              <w:rPr>
                <w:rFonts w:asciiTheme="minorHAnsi" w:hAnsiTheme="minorHAnsi" w:cstheme="minorHAnsi"/>
                <w:sz w:val="22"/>
                <w:szCs w:val="20"/>
              </w:rPr>
              <w:t>Information</w:t>
            </w:r>
          </w:p>
        </w:tc>
      </w:tr>
      <w:tr w:rsidR="00244D1A" w:rsidRPr="005025DF" w14:paraId="4F75FED2" w14:textId="77777777" w:rsidTr="00404BCF">
        <w:trPr>
          <w:trHeight w:val="20"/>
        </w:trPr>
        <w:tc>
          <w:tcPr>
            <w:tcW w:w="1374" w:type="dxa"/>
            <w:tcBorders>
              <w:top w:val="nil"/>
              <w:left w:val="nil"/>
              <w:bottom w:val="nil"/>
              <w:right w:val="nil"/>
            </w:tcBorders>
            <w:shd w:val="clear" w:color="auto" w:fill="auto"/>
          </w:tcPr>
          <w:p w14:paraId="7AFBD5CB" w14:textId="77777777" w:rsidR="00244D1A" w:rsidRPr="005025DF" w:rsidRDefault="00244D1A"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2A45B679" w14:textId="2CDE9D15"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Complete </w:t>
            </w:r>
            <w:r w:rsidR="008D30E6" w:rsidRPr="005025DF">
              <w:rPr>
                <w:rFonts w:asciiTheme="minorHAnsi" w:hAnsiTheme="minorHAnsi" w:cstheme="minorHAnsi"/>
                <w:sz w:val="22"/>
                <w:szCs w:val="20"/>
              </w:rPr>
              <w:t>Categorical Budget Template</w:t>
            </w:r>
          </w:p>
        </w:tc>
      </w:tr>
      <w:tr w:rsidR="008D30E6" w:rsidRPr="005025DF" w14:paraId="268C337B" w14:textId="77777777" w:rsidTr="008D30E6">
        <w:trPr>
          <w:trHeight w:val="20"/>
        </w:trPr>
        <w:tc>
          <w:tcPr>
            <w:tcW w:w="1374" w:type="dxa"/>
            <w:tcBorders>
              <w:top w:val="nil"/>
              <w:left w:val="nil"/>
              <w:bottom w:val="nil"/>
              <w:right w:val="nil"/>
            </w:tcBorders>
            <w:shd w:val="clear" w:color="auto" w:fill="auto"/>
          </w:tcPr>
          <w:p w14:paraId="2B8682D8" w14:textId="77777777" w:rsidR="008D30E6" w:rsidRPr="005025DF" w:rsidRDefault="008D30E6"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62565F20" w14:textId="3417610C" w:rsidR="008D30E6" w:rsidRPr="005025DF" w:rsidRDefault="008D30E6"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Complete Certification</w:t>
            </w:r>
            <w:r w:rsidR="00897BC9">
              <w:rPr>
                <w:rFonts w:asciiTheme="minorHAnsi" w:hAnsiTheme="minorHAnsi" w:cstheme="minorHAnsi"/>
                <w:sz w:val="22"/>
                <w:szCs w:val="20"/>
              </w:rPr>
              <w:t>(s)</w:t>
            </w:r>
            <w:r w:rsidRPr="005025DF">
              <w:rPr>
                <w:rFonts w:asciiTheme="minorHAnsi" w:hAnsiTheme="minorHAnsi" w:cstheme="minorHAnsi"/>
                <w:sz w:val="22"/>
                <w:szCs w:val="20"/>
              </w:rPr>
              <w:t xml:space="preserve"> of Categorical Exclusion</w:t>
            </w:r>
          </w:p>
        </w:tc>
      </w:tr>
      <w:tr w:rsidR="008D30E6" w:rsidRPr="005025DF" w14:paraId="21A1621E" w14:textId="77777777" w:rsidTr="008D30E6">
        <w:trPr>
          <w:trHeight w:val="20"/>
        </w:trPr>
        <w:tc>
          <w:tcPr>
            <w:tcW w:w="1374" w:type="dxa"/>
            <w:tcBorders>
              <w:top w:val="nil"/>
              <w:left w:val="nil"/>
              <w:bottom w:val="nil"/>
              <w:right w:val="nil"/>
            </w:tcBorders>
            <w:shd w:val="clear" w:color="auto" w:fill="auto"/>
          </w:tcPr>
          <w:p w14:paraId="0D2460B3" w14:textId="77777777" w:rsidR="008D30E6" w:rsidRPr="005025DF" w:rsidRDefault="008D30E6"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479E5EA3" w14:textId="41ED1BA5" w:rsidR="008D30E6" w:rsidRPr="005025DF" w:rsidRDefault="008D30E6"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Complete </w:t>
            </w:r>
            <w:r w:rsidR="00897BC9">
              <w:rPr>
                <w:rFonts w:asciiTheme="minorHAnsi" w:hAnsiTheme="minorHAnsi" w:cstheme="minorHAnsi"/>
                <w:sz w:val="22"/>
                <w:szCs w:val="20"/>
              </w:rPr>
              <w:t xml:space="preserve">HOPWA </w:t>
            </w:r>
            <w:r w:rsidRPr="005025DF">
              <w:rPr>
                <w:rFonts w:asciiTheme="minorHAnsi" w:hAnsiTheme="minorHAnsi" w:cstheme="minorHAnsi"/>
                <w:sz w:val="22"/>
                <w:szCs w:val="20"/>
              </w:rPr>
              <w:t>Project Sponsor Data Sheet(s)</w:t>
            </w:r>
          </w:p>
        </w:tc>
      </w:tr>
      <w:tr w:rsidR="00897BC9" w:rsidRPr="005025DF" w14:paraId="4C55CDAD" w14:textId="77777777" w:rsidTr="008D30E6">
        <w:trPr>
          <w:trHeight w:val="20"/>
        </w:trPr>
        <w:tc>
          <w:tcPr>
            <w:tcW w:w="1374" w:type="dxa"/>
            <w:tcBorders>
              <w:top w:val="nil"/>
              <w:left w:val="nil"/>
              <w:bottom w:val="nil"/>
              <w:right w:val="nil"/>
            </w:tcBorders>
            <w:shd w:val="clear" w:color="auto" w:fill="auto"/>
          </w:tcPr>
          <w:p w14:paraId="6C892D27" w14:textId="77777777" w:rsidR="00897BC9" w:rsidRPr="005025DF" w:rsidRDefault="00897BC9"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659626A7" w14:textId="35FFA142" w:rsidR="00897BC9" w:rsidRPr="005025DF" w:rsidRDefault="00897BC9" w:rsidP="003B5D8E">
            <w:pPr>
              <w:widowControl w:val="0"/>
              <w:autoSpaceDE w:val="0"/>
              <w:autoSpaceDN w:val="0"/>
              <w:adjustRightInd w:val="0"/>
              <w:rPr>
                <w:rFonts w:asciiTheme="minorHAnsi" w:hAnsiTheme="minorHAnsi" w:cstheme="minorHAnsi"/>
                <w:sz w:val="22"/>
                <w:szCs w:val="20"/>
              </w:rPr>
            </w:pPr>
            <w:r>
              <w:rPr>
                <w:rFonts w:asciiTheme="minorHAnsi" w:hAnsiTheme="minorHAnsi" w:cstheme="minorHAnsi"/>
                <w:sz w:val="22"/>
                <w:szCs w:val="20"/>
              </w:rPr>
              <w:t>Complete HOPWA Project Sponsor Contact Sheet(s)</w:t>
            </w:r>
          </w:p>
        </w:tc>
      </w:tr>
      <w:tr w:rsidR="00244D1A" w:rsidRPr="005025DF" w14:paraId="486B65D7" w14:textId="77777777" w:rsidTr="00404BCF">
        <w:trPr>
          <w:trHeight w:val="20"/>
        </w:trPr>
        <w:tc>
          <w:tcPr>
            <w:tcW w:w="1374" w:type="dxa"/>
            <w:tcBorders>
              <w:top w:val="nil"/>
              <w:left w:val="nil"/>
              <w:bottom w:val="single" w:sz="4" w:space="0" w:color="auto"/>
              <w:right w:val="nil"/>
            </w:tcBorders>
            <w:shd w:val="clear" w:color="auto" w:fill="auto"/>
          </w:tcPr>
          <w:p w14:paraId="71747546" w14:textId="77777777" w:rsidR="00244D1A" w:rsidRPr="005025DF" w:rsidRDefault="00244D1A" w:rsidP="003B5D8E">
            <w:pPr>
              <w:rPr>
                <w:rFonts w:asciiTheme="minorHAnsi" w:hAnsiTheme="minorHAnsi" w:cstheme="minorHAnsi"/>
                <w:b/>
                <w:sz w:val="16"/>
              </w:rPr>
            </w:pPr>
          </w:p>
        </w:tc>
        <w:tc>
          <w:tcPr>
            <w:tcW w:w="9426" w:type="dxa"/>
            <w:tcBorders>
              <w:top w:val="nil"/>
              <w:left w:val="nil"/>
              <w:bottom w:val="single" w:sz="4" w:space="0" w:color="auto"/>
              <w:right w:val="nil"/>
            </w:tcBorders>
            <w:shd w:val="clear" w:color="auto" w:fill="auto"/>
          </w:tcPr>
          <w:p w14:paraId="1BC3FA70" w14:textId="77777777" w:rsidR="00244D1A" w:rsidRPr="005025DF" w:rsidRDefault="00244D1A" w:rsidP="003B5D8E">
            <w:pPr>
              <w:widowControl w:val="0"/>
              <w:autoSpaceDE w:val="0"/>
              <w:autoSpaceDN w:val="0"/>
              <w:adjustRightInd w:val="0"/>
              <w:rPr>
                <w:rFonts w:asciiTheme="minorHAnsi" w:hAnsiTheme="minorHAnsi" w:cstheme="minorHAnsi"/>
                <w:sz w:val="16"/>
              </w:rPr>
            </w:pPr>
          </w:p>
        </w:tc>
      </w:tr>
      <w:tr w:rsidR="00244D1A" w:rsidRPr="005025DF" w14:paraId="0C279280" w14:textId="77777777" w:rsidTr="00404BCF">
        <w:trPr>
          <w:trHeight w:val="20"/>
        </w:trPr>
        <w:tc>
          <w:tcPr>
            <w:tcW w:w="1374" w:type="dxa"/>
            <w:tcBorders>
              <w:top w:val="single" w:sz="4" w:space="0" w:color="auto"/>
              <w:left w:val="nil"/>
              <w:bottom w:val="nil"/>
              <w:right w:val="nil"/>
            </w:tcBorders>
            <w:shd w:val="clear" w:color="auto" w:fill="auto"/>
          </w:tcPr>
          <w:p w14:paraId="5B2ECA10" w14:textId="77777777" w:rsidR="00244D1A" w:rsidRPr="005025DF" w:rsidRDefault="00244D1A" w:rsidP="003B5D8E">
            <w:pPr>
              <w:rPr>
                <w:rFonts w:asciiTheme="minorHAnsi" w:hAnsiTheme="minorHAnsi" w:cstheme="minorHAnsi"/>
                <w:b/>
                <w:sz w:val="16"/>
              </w:rPr>
            </w:pPr>
          </w:p>
        </w:tc>
        <w:tc>
          <w:tcPr>
            <w:tcW w:w="9426" w:type="dxa"/>
            <w:tcBorders>
              <w:top w:val="single" w:sz="4" w:space="0" w:color="auto"/>
              <w:left w:val="nil"/>
              <w:bottom w:val="nil"/>
              <w:right w:val="nil"/>
            </w:tcBorders>
            <w:shd w:val="clear" w:color="auto" w:fill="auto"/>
          </w:tcPr>
          <w:p w14:paraId="2D0AA34D" w14:textId="77777777" w:rsidR="00244D1A" w:rsidRPr="005025DF" w:rsidRDefault="00244D1A" w:rsidP="003B5D8E">
            <w:pPr>
              <w:widowControl w:val="0"/>
              <w:autoSpaceDE w:val="0"/>
              <w:autoSpaceDN w:val="0"/>
              <w:adjustRightInd w:val="0"/>
              <w:rPr>
                <w:rFonts w:asciiTheme="minorHAnsi" w:hAnsiTheme="minorHAnsi" w:cstheme="minorHAnsi"/>
                <w:sz w:val="16"/>
              </w:rPr>
            </w:pPr>
          </w:p>
        </w:tc>
      </w:tr>
      <w:tr w:rsidR="00244D1A" w:rsidRPr="005025DF" w14:paraId="5EE0C052" w14:textId="77777777" w:rsidTr="00404BCF">
        <w:trPr>
          <w:trHeight w:val="20"/>
        </w:trPr>
        <w:tc>
          <w:tcPr>
            <w:tcW w:w="10800" w:type="dxa"/>
            <w:gridSpan w:val="2"/>
            <w:tcBorders>
              <w:top w:val="nil"/>
              <w:left w:val="nil"/>
              <w:bottom w:val="nil"/>
              <w:right w:val="nil"/>
            </w:tcBorders>
            <w:shd w:val="clear" w:color="auto" w:fill="auto"/>
          </w:tcPr>
          <w:p w14:paraId="652BDD96" w14:textId="77777777"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INSTRUCTIONS FOR SUBMISSION</w:t>
            </w:r>
          </w:p>
        </w:tc>
      </w:tr>
      <w:tr w:rsidR="00244D1A" w:rsidRPr="005025DF" w14:paraId="5E36008D" w14:textId="77777777" w:rsidTr="00404BCF">
        <w:trPr>
          <w:trHeight w:val="20"/>
        </w:trPr>
        <w:tc>
          <w:tcPr>
            <w:tcW w:w="10800" w:type="dxa"/>
            <w:gridSpan w:val="2"/>
            <w:tcBorders>
              <w:top w:val="nil"/>
              <w:left w:val="nil"/>
              <w:bottom w:val="nil"/>
              <w:right w:val="nil"/>
            </w:tcBorders>
            <w:shd w:val="clear" w:color="auto" w:fill="auto"/>
          </w:tcPr>
          <w:p w14:paraId="6F3EFB27" w14:textId="4ABBEA5D"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Please submit one (1) electronic copy of the required contract </w:t>
            </w:r>
            <w:r w:rsidR="00C878AD">
              <w:rPr>
                <w:rFonts w:asciiTheme="minorHAnsi" w:hAnsiTheme="minorHAnsi" w:cstheme="minorHAnsi"/>
                <w:sz w:val="22"/>
                <w:szCs w:val="20"/>
              </w:rPr>
              <w:t>renewal</w:t>
            </w:r>
            <w:r w:rsidRPr="005025DF">
              <w:rPr>
                <w:rFonts w:asciiTheme="minorHAnsi" w:hAnsiTheme="minorHAnsi" w:cstheme="minorHAnsi"/>
                <w:sz w:val="22"/>
                <w:szCs w:val="20"/>
              </w:rPr>
              <w:t xml:space="preserve"> forms to th</w:t>
            </w:r>
            <w:r w:rsidR="00811A89" w:rsidRPr="005025DF">
              <w:rPr>
                <w:rFonts w:asciiTheme="minorHAnsi" w:hAnsiTheme="minorHAnsi" w:cstheme="minorHAnsi"/>
                <w:sz w:val="22"/>
                <w:szCs w:val="20"/>
              </w:rPr>
              <w:t>e email address listed below,</w:t>
            </w:r>
            <w:r w:rsidRPr="005025DF">
              <w:rPr>
                <w:rFonts w:asciiTheme="minorHAnsi" w:hAnsiTheme="minorHAnsi" w:cstheme="minorHAnsi"/>
                <w:sz w:val="22"/>
                <w:szCs w:val="20"/>
              </w:rPr>
              <w:t xml:space="preserve"> one (1) electronic copy to </w:t>
            </w:r>
            <w:r w:rsidR="00B34BAC" w:rsidRPr="005025DF">
              <w:rPr>
                <w:rFonts w:asciiTheme="minorHAnsi" w:hAnsiTheme="minorHAnsi" w:cstheme="minorHAnsi"/>
                <w:sz w:val="22"/>
                <w:szCs w:val="20"/>
              </w:rPr>
              <w:t>the HOPWA Coordinator</w:t>
            </w:r>
            <w:r w:rsidR="001F66F1" w:rsidRPr="005025DF">
              <w:rPr>
                <w:rFonts w:asciiTheme="minorHAnsi" w:hAnsiTheme="minorHAnsi" w:cstheme="minorHAnsi"/>
                <w:sz w:val="22"/>
                <w:szCs w:val="20"/>
              </w:rPr>
              <w:t>, Blade Berkman,</w:t>
            </w:r>
            <w:r w:rsidR="00811A89" w:rsidRPr="005025DF">
              <w:rPr>
                <w:rFonts w:asciiTheme="minorHAnsi" w:hAnsiTheme="minorHAnsi" w:cstheme="minorHAnsi"/>
                <w:sz w:val="22"/>
                <w:szCs w:val="20"/>
              </w:rPr>
              <w:t xml:space="preserve"> and copy </w:t>
            </w:r>
            <w:r w:rsidR="0005139B">
              <w:rPr>
                <w:rFonts w:asciiTheme="minorHAnsi" w:hAnsiTheme="minorHAnsi" w:cstheme="minorHAnsi"/>
                <w:sz w:val="22"/>
                <w:szCs w:val="20"/>
              </w:rPr>
              <w:t>Nadine Bautista</w:t>
            </w:r>
            <w:r w:rsidRPr="005025DF">
              <w:rPr>
                <w:rFonts w:asciiTheme="minorHAnsi" w:hAnsiTheme="minorHAnsi" w:cstheme="minorHAnsi"/>
                <w:sz w:val="22"/>
                <w:szCs w:val="20"/>
              </w:rPr>
              <w:t xml:space="preserve"> on or before 5:00 pm </w:t>
            </w:r>
            <w:r w:rsidR="00CF1C75" w:rsidRPr="00CF1C75">
              <w:rPr>
                <w:rFonts w:asciiTheme="minorHAnsi" w:hAnsiTheme="minorHAnsi" w:cstheme="minorHAnsi"/>
                <w:b/>
                <w:sz w:val="22"/>
                <w:szCs w:val="20"/>
              </w:rPr>
              <w:t>Monday</w:t>
            </w:r>
            <w:r w:rsidR="00AF7299" w:rsidRPr="00CF1C75">
              <w:rPr>
                <w:rFonts w:asciiTheme="minorHAnsi" w:hAnsiTheme="minorHAnsi" w:cstheme="minorHAnsi"/>
                <w:b/>
                <w:sz w:val="22"/>
                <w:szCs w:val="20"/>
              </w:rPr>
              <w:t xml:space="preserve">, </w:t>
            </w:r>
            <w:r w:rsidR="005864C2" w:rsidRPr="00CF1C75">
              <w:rPr>
                <w:rFonts w:asciiTheme="minorHAnsi" w:hAnsiTheme="minorHAnsi" w:cstheme="minorHAnsi"/>
                <w:b/>
                <w:sz w:val="22"/>
                <w:szCs w:val="20"/>
              </w:rPr>
              <w:t xml:space="preserve">February </w:t>
            </w:r>
            <w:r w:rsidR="00CF1C75" w:rsidRPr="00CF1C75">
              <w:rPr>
                <w:rFonts w:asciiTheme="minorHAnsi" w:hAnsiTheme="minorHAnsi" w:cstheme="minorHAnsi"/>
                <w:b/>
                <w:sz w:val="22"/>
                <w:szCs w:val="20"/>
              </w:rPr>
              <w:t>12</w:t>
            </w:r>
            <w:r w:rsidR="00AF7299" w:rsidRPr="00CF1C75">
              <w:rPr>
                <w:rFonts w:asciiTheme="minorHAnsi" w:hAnsiTheme="minorHAnsi" w:cstheme="minorHAnsi"/>
                <w:b/>
                <w:sz w:val="22"/>
                <w:szCs w:val="20"/>
              </w:rPr>
              <w:t>, 202</w:t>
            </w:r>
            <w:r w:rsidR="00B34BAC" w:rsidRPr="00CF1C75">
              <w:rPr>
                <w:rFonts w:asciiTheme="minorHAnsi" w:hAnsiTheme="minorHAnsi" w:cstheme="minorHAnsi"/>
                <w:b/>
                <w:sz w:val="22"/>
                <w:szCs w:val="20"/>
              </w:rPr>
              <w:t>3</w:t>
            </w:r>
            <w:r w:rsidRPr="00CF1C75">
              <w:rPr>
                <w:rFonts w:asciiTheme="minorHAnsi" w:hAnsiTheme="minorHAnsi" w:cstheme="minorHAnsi"/>
                <w:sz w:val="22"/>
                <w:szCs w:val="20"/>
              </w:rPr>
              <w:t>. The</w:t>
            </w:r>
            <w:r w:rsidRPr="005025DF">
              <w:rPr>
                <w:rFonts w:asciiTheme="minorHAnsi" w:hAnsiTheme="minorHAnsi" w:cstheme="minorHAnsi"/>
                <w:sz w:val="22"/>
                <w:szCs w:val="20"/>
              </w:rPr>
              <w:t xml:space="preserve"> signed face page must be scanned in as a .pdf file and sent to:  </w:t>
            </w:r>
          </w:p>
        </w:tc>
      </w:tr>
      <w:tr w:rsidR="00244D1A" w:rsidRPr="005025DF" w14:paraId="6F9AFDAD" w14:textId="77777777" w:rsidTr="00404BCF">
        <w:trPr>
          <w:trHeight w:val="20"/>
        </w:trPr>
        <w:tc>
          <w:tcPr>
            <w:tcW w:w="10800" w:type="dxa"/>
            <w:gridSpan w:val="2"/>
            <w:tcBorders>
              <w:top w:val="nil"/>
              <w:left w:val="nil"/>
              <w:bottom w:val="nil"/>
              <w:right w:val="nil"/>
            </w:tcBorders>
            <w:shd w:val="clear" w:color="auto" w:fill="auto"/>
          </w:tcPr>
          <w:p w14:paraId="58C004F3" w14:textId="1D12DB39" w:rsidR="00244D1A" w:rsidRPr="005025DF" w:rsidRDefault="00987E5D" w:rsidP="003B5D8E">
            <w:pPr>
              <w:widowControl w:val="0"/>
              <w:autoSpaceDE w:val="0"/>
              <w:autoSpaceDN w:val="0"/>
              <w:adjustRightInd w:val="0"/>
              <w:jc w:val="center"/>
              <w:rPr>
                <w:rFonts w:asciiTheme="minorHAnsi" w:hAnsiTheme="minorHAnsi" w:cstheme="minorHAnsi"/>
                <w:sz w:val="22"/>
                <w:szCs w:val="20"/>
              </w:rPr>
            </w:pPr>
            <w:hyperlink r:id="rId10" w:history="1">
              <w:r w:rsidR="00404BCF" w:rsidRPr="005025DF">
                <w:rPr>
                  <w:rStyle w:val="Hyperlink"/>
                  <w:rFonts w:asciiTheme="minorHAnsi" w:hAnsiTheme="minorHAnsi" w:cstheme="minorHAnsi"/>
                  <w:sz w:val="22"/>
                  <w:szCs w:val="20"/>
                </w:rPr>
                <w:t>Hiv-srvscontracts@dshs.</w:t>
              </w:r>
            </w:hyperlink>
            <w:r w:rsidR="00404BCF" w:rsidRPr="005025DF">
              <w:rPr>
                <w:rStyle w:val="Hyperlink"/>
                <w:rFonts w:asciiTheme="minorHAnsi" w:hAnsiTheme="minorHAnsi" w:cstheme="minorHAnsi"/>
                <w:sz w:val="22"/>
                <w:szCs w:val="20"/>
              </w:rPr>
              <w:t>texas.gov</w:t>
            </w:r>
            <w:r w:rsidR="00244D1A" w:rsidRPr="005025DF">
              <w:rPr>
                <w:rFonts w:asciiTheme="minorHAnsi" w:hAnsiTheme="minorHAnsi" w:cstheme="minorHAnsi"/>
                <w:sz w:val="22"/>
                <w:szCs w:val="20"/>
              </w:rPr>
              <w:t xml:space="preserve"> </w:t>
            </w:r>
          </w:p>
          <w:p w14:paraId="598AD569" w14:textId="46517F5B" w:rsidR="00244D1A" w:rsidRPr="005025DF" w:rsidRDefault="00404BCF" w:rsidP="003B5D8E">
            <w:pPr>
              <w:widowControl w:val="0"/>
              <w:autoSpaceDE w:val="0"/>
              <w:autoSpaceDN w:val="0"/>
              <w:adjustRightInd w:val="0"/>
              <w:jc w:val="center"/>
              <w:rPr>
                <w:rFonts w:asciiTheme="minorHAnsi" w:hAnsiTheme="minorHAnsi" w:cstheme="minorHAnsi"/>
                <w:sz w:val="22"/>
                <w:szCs w:val="20"/>
              </w:rPr>
            </w:pPr>
            <w:r w:rsidRPr="005025DF">
              <w:rPr>
                <w:rFonts w:asciiTheme="minorHAnsi" w:hAnsiTheme="minorHAnsi" w:cstheme="minorHAnsi"/>
                <w:sz w:val="22"/>
                <w:szCs w:val="20"/>
              </w:rPr>
              <w:t>Contract Management Section</w:t>
            </w:r>
          </w:p>
          <w:p w14:paraId="3E2A1601" w14:textId="77777777" w:rsidR="00244D1A" w:rsidRPr="005025DF" w:rsidRDefault="00244D1A" w:rsidP="003B5D8E">
            <w:pPr>
              <w:widowControl w:val="0"/>
              <w:autoSpaceDE w:val="0"/>
              <w:autoSpaceDN w:val="0"/>
              <w:adjustRightInd w:val="0"/>
              <w:jc w:val="center"/>
              <w:rPr>
                <w:rFonts w:asciiTheme="minorHAnsi" w:hAnsiTheme="minorHAnsi" w:cstheme="minorHAnsi"/>
                <w:sz w:val="22"/>
                <w:szCs w:val="20"/>
              </w:rPr>
            </w:pPr>
            <w:r w:rsidRPr="005025DF">
              <w:rPr>
                <w:rFonts w:asciiTheme="minorHAnsi" w:hAnsiTheme="minorHAnsi" w:cstheme="minorHAnsi"/>
                <w:sz w:val="22"/>
                <w:szCs w:val="20"/>
              </w:rPr>
              <w:t>Department of State Health Services</w:t>
            </w:r>
          </w:p>
        </w:tc>
      </w:tr>
      <w:tr w:rsidR="00244D1A" w:rsidRPr="005025DF" w14:paraId="6E2A86BC" w14:textId="77777777" w:rsidTr="00404BCF">
        <w:trPr>
          <w:trHeight w:val="20"/>
        </w:trPr>
        <w:tc>
          <w:tcPr>
            <w:tcW w:w="10800" w:type="dxa"/>
            <w:gridSpan w:val="2"/>
            <w:tcBorders>
              <w:top w:val="nil"/>
              <w:left w:val="nil"/>
              <w:bottom w:val="nil"/>
              <w:right w:val="nil"/>
            </w:tcBorders>
            <w:shd w:val="clear" w:color="auto" w:fill="auto"/>
          </w:tcPr>
          <w:p w14:paraId="21058A0C" w14:textId="77777777" w:rsidR="00EC6075" w:rsidRDefault="00EC6075" w:rsidP="003B5D8E">
            <w:pPr>
              <w:jc w:val="center"/>
              <w:rPr>
                <w:rFonts w:asciiTheme="minorHAnsi" w:hAnsiTheme="minorHAnsi" w:cstheme="minorHAnsi"/>
                <w:b/>
                <w:sz w:val="22"/>
                <w:szCs w:val="20"/>
              </w:rPr>
            </w:pPr>
          </w:p>
          <w:p w14:paraId="56B162DC" w14:textId="32B691D6" w:rsidR="00B34BAC" w:rsidRPr="005025DF" w:rsidRDefault="00244D1A" w:rsidP="003B5D8E">
            <w:pPr>
              <w:jc w:val="center"/>
              <w:rPr>
                <w:rFonts w:asciiTheme="minorHAnsi" w:hAnsiTheme="minorHAnsi" w:cstheme="minorHAnsi"/>
                <w:b/>
                <w:sz w:val="22"/>
                <w:szCs w:val="20"/>
              </w:rPr>
            </w:pPr>
            <w:r w:rsidRPr="005025DF">
              <w:rPr>
                <w:rFonts w:asciiTheme="minorHAnsi" w:hAnsiTheme="minorHAnsi" w:cstheme="minorHAnsi"/>
                <w:b/>
                <w:sz w:val="22"/>
                <w:szCs w:val="20"/>
              </w:rPr>
              <w:t>Hard copies of the renewal application are not required for submission.</w:t>
            </w:r>
          </w:p>
        </w:tc>
      </w:tr>
    </w:tbl>
    <w:p w14:paraId="5C5C9DEC" w14:textId="77777777" w:rsidR="00B34BAC" w:rsidRPr="005025DF" w:rsidRDefault="00B34BAC" w:rsidP="00B34BAC">
      <w:pPr>
        <w:pStyle w:val="Title"/>
        <w:spacing w:line="223" w:lineRule="auto"/>
        <w:jc w:val="left"/>
        <w:rPr>
          <w:rFonts w:asciiTheme="minorHAnsi" w:hAnsiTheme="minorHAnsi" w:cstheme="minorHAnsi"/>
          <w:sz w:val="14"/>
          <w:szCs w:val="48"/>
        </w:rPr>
      </w:pPr>
    </w:p>
    <w:p w14:paraId="68234571" w14:textId="77777777" w:rsidR="00B34BAC" w:rsidRPr="005025DF" w:rsidRDefault="00B34BAC" w:rsidP="00B34BAC">
      <w:pPr>
        <w:pStyle w:val="NoSpacing"/>
        <w:rPr>
          <w:rFonts w:asciiTheme="minorHAnsi" w:hAnsiTheme="minorHAnsi" w:cstheme="minorHAnsi"/>
          <w:sz w:val="12"/>
          <w:szCs w:val="12"/>
        </w:rPr>
        <w:sectPr w:rsidR="00B34BAC" w:rsidRPr="005025DF" w:rsidSect="00A24555">
          <w:footerReference w:type="default" r:id="rId11"/>
          <w:endnotePr>
            <w:numFmt w:val="decimal"/>
          </w:endnotePr>
          <w:type w:val="continuous"/>
          <w:pgSz w:w="12240" w:h="15840" w:code="1"/>
          <w:pgMar w:top="720" w:right="720" w:bottom="720" w:left="720" w:header="0" w:footer="504"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noEndnote/>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042"/>
        <w:gridCol w:w="1259"/>
        <w:gridCol w:w="1259"/>
        <w:gridCol w:w="2430"/>
        <w:gridCol w:w="4603"/>
        <w:gridCol w:w="4603"/>
      </w:tblGrid>
      <w:tr w:rsidR="00B34BAC" w:rsidRPr="005025DF" w14:paraId="2CBCAA30" w14:textId="77777777" w:rsidTr="00716E30">
        <w:trPr>
          <w:trHeight w:val="20"/>
          <w:tblHeader/>
          <w:jc w:val="center"/>
        </w:trPr>
        <w:tc>
          <w:tcPr>
            <w:tcW w:w="5000" w:type="pct"/>
            <w:gridSpan w:val="6"/>
            <w:tcBorders>
              <w:top w:val="nil"/>
              <w:left w:val="nil"/>
              <w:bottom w:val="nil"/>
              <w:right w:val="nil"/>
            </w:tcBorders>
            <w:shd w:val="clear" w:color="auto" w:fill="auto"/>
          </w:tcPr>
          <w:p w14:paraId="2C2BF0AB" w14:textId="77777777" w:rsidR="00B34BAC" w:rsidRPr="005025DF" w:rsidRDefault="00B34BAC" w:rsidP="003B5D8E">
            <w:pPr>
              <w:widowControl w:val="0"/>
              <w:autoSpaceDE w:val="0"/>
              <w:autoSpaceDN w:val="0"/>
              <w:adjustRightInd w:val="0"/>
              <w:jc w:val="center"/>
              <w:rPr>
                <w:rFonts w:asciiTheme="minorHAnsi" w:hAnsiTheme="minorHAnsi" w:cstheme="minorHAnsi"/>
                <w:b/>
              </w:rPr>
            </w:pPr>
            <w:r w:rsidRPr="005025DF">
              <w:rPr>
                <w:rFonts w:asciiTheme="minorHAnsi" w:hAnsiTheme="minorHAnsi" w:cstheme="minorHAnsi"/>
                <w:b/>
              </w:rPr>
              <w:lastRenderedPageBreak/>
              <w:t>Table A</w:t>
            </w:r>
          </w:p>
        </w:tc>
      </w:tr>
      <w:tr w:rsidR="00B34BAC" w:rsidRPr="005025DF" w14:paraId="424BAE03" w14:textId="77777777" w:rsidTr="00716E30">
        <w:trPr>
          <w:trHeight w:val="20"/>
          <w:tblHeader/>
          <w:jc w:val="center"/>
        </w:trPr>
        <w:tc>
          <w:tcPr>
            <w:tcW w:w="500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CD9B3A6" w14:textId="4E8801E3" w:rsidR="00B34BAC" w:rsidRPr="005025DF" w:rsidRDefault="00B34BAC" w:rsidP="003B5D8E">
            <w:pPr>
              <w:widowControl w:val="0"/>
              <w:autoSpaceDE w:val="0"/>
              <w:autoSpaceDN w:val="0"/>
              <w:adjustRightInd w:val="0"/>
              <w:jc w:val="center"/>
              <w:rPr>
                <w:rFonts w:asciiTheme="minorHAnsi" w:hAnsiTheme="minorHAnsi" w:cstheme="minorHAnsi"/>
                <w:bCs/>
                <w:sz w:val="20"/>
                <w:szCs w:val="20"/>
              </w:rPr>
            </w:pPr>
            <w:r w:rsidRPr="005025DF">
              <w:rPr>
                <w:rFonts w:asciiTheme="minorHAnsi" w:hAnsiTheme="minorHAnsi" w:cstheme="minorHAnsi"/>
                <w:bCs/>
                <w:sz w:val="20"/>
                <w:szCs w:val="20"/>
              </w:rPr>
              <w:t>DSHS HOPWA Program Year 202</w:t>
            </w:r>
            <w:r w:rsidR="0005139B">
              <w:rPr>
                <w:rFonts w:asciiTheme="minorHAnsi" w:hAnsiTheme="minorHAnsi" w:cstheme="minorHAnsi"/>
                <w:bCs/>
                <w:sz w:val="20"/>
                <w:szCs w:val="20"/>
              </w:rPr>
              <w:t>4</w:t>
            </w:r>
            <w:r w:rsidRPr="005025DF">
              <w:rPr>
                <w:rFonts w:asciiTheme="minorHAnsi" w:hAnsiTheme="minorHAnsi" w:cstheme="minorHAnsi"/>
                <w:bCs/>
                <w:sz w:val="20"/>
                <w:szCs w:val="20"/>
              </w:rPr>
              <w:t xml:space="preserve"> (09/01/2</w:t>
            </w:r>
            <w:r w:rsidR="0005139B">
              <w:rPr>
                <w:rFonts w:asciiTheme="minorHAnsi" w:hAnsiTheme="minorHAnsi" w:cstheme="minorHAnsi"/>
                <w:bCs/>
                <w:sz w:val="20"/>
                <w:szCs w:val="20"/>
              </w:rPr>
              <w:t>4</w:t>
            </w:r>
            <w:r w:rsidRPr="005025DF">
              <w:rPr>
                <w:rFonts w:asciiTheme="minorHAnsi" w:hAnsiTheme="minorHAnsi" w:cstheme="minorHAnsi"/>
                <w:bCs/>
                <w:sz w:val="20"/>
                <w:szCs w:val="20"/>
              </w:rPr>
              <w:t xml:space="preserve"> – 08/31/2</w:t>
            </w:r>
            <w:r w:rsidR="0005139B">
              <w:rPr>
                <w:rFonts w:asciiTheme="minorHAnsi" w:hAnsiTheme="minorHAnsi" w:cstheme="minorHAnsi"/>
                <w:bCs/>
                <w:sz w:val="20"/>
                <w:szCs w:val="20"/>
              </w:rPr>
              <w:t>5</w:t>
            </w:r>
            <w:r w:rsidRPr="005025DF">
              <w:rPr>
                <w:rFonts w:asciiTheme="minorHAnsi" w:hAnsiTheme="minorHAnsi" w:cstheme="minorHAnsi"/>
                <w:bCs/>
                <w:sz w:val="20"/>
                <w:szCs w:val="20"/>
              </w:rPr>
              <w:t>)</w:t>
            </w:r>
          </w:p>
          <w:p w14:paraId="26CDDAB2" w14:textId="56421594" w:rsidR="00E078F3" w:rsidRPr="005025DF" w:rsidRDefault="00B34BAC" w:rsidP="003B5D8E">
            <w:pPr>
              <w:widowControl w:val="0"/>
              <w:autoSpaceDE w:val="0"/>
              <w:autoSpaceDN w:val="0"/>
              <w:adjustRightInd w:val="0"/>
              <w:jc w:val="center"/>
              <w:rPr>
                <w:rFonts w:asciiTheme="minorHAnsi" w:hAnsiTheme="minorHAnsi" w:cstheme="minorHAnsi"/>
                <w:bCs/>
                <w:sz w:val="20"/>
                <w:szCs w:val="20"/>
              </w:rPr>
            </w:pPr>
            <w:r w:rsidRPr="005025DF">
              <w:rPr>
                <w:rFonts w:asciiTheme="minorHAnsi" w:hAnsiTheme="minorHAnsi" w:cstheme="minorHAnsi"/>
                <w:bCs/>
                <w:sz w:val="20"/>
                <w:szCs w:val="20"/>
              </w:rPr>
              <w:t>Allocations by Administrative Agency (AA) and HIV Service Delivery Area (HSDA)</w:t>
            </w:r>
          </w:p>
        </w:tc>
      </w:tr>
      <w:tr w:rsidR="00B34BAC" w:rsidRPr="005025DF" w14:paraId="293CBE78" w14:textId="77777777" w:rsidTr="00716E30">
        <w:trPr>
          <w:trHeight w:val="20"/>
          <w:tblHeader/>
          <w:jc w:val="center"/>
        </w:trPr>
        <w:tc>
          <w:tcPr>
            <w:tcW w:w="500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5F90A3" w14:textId="77777777" w:rsidR="00B34BAC" w:rsidRPr="005025DF" w:rsidRDefault="00B34BAC" w:rsidP="003B5D8E">
            <w:pPr>
              <w:widowControl w:val="0"/>
              <w:autoSpaceDE w:val="0"/>
              <w:autoSpaceDN w:val="0"/>
              <w:adjustRightInd w:val="0"/>
              <w:jc w:val="center"/>
              <w:rPr>
                <w:rFonts w:asciiTheme="minorHAnsi" w:hAnsiTheme="minorHAnsi" w:cstheme="minorHAnsi"/>
                <w:bCs/>
                <w:sz w:val="16"/>
                <w:szCs w:val="16"/>
              </w:rPr>
            </w:pPr>
          </w:p>
        </w:tc>
      </w:tr>
      <w:tr w:rsidR="003B5D8E" w:rsidRPr="005025DF" w14:paraId="6DFEAE12" w14:textId="77777777" w:rsidTr="003B5D8E">
        <w:trPr>
          <w:trHeight w:val="20"/>
          <w:tblHeader/>
          <w:jc w:val="center"/>
        </w:trPr>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63C1CF" w14:textId="7777777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AA</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BA472C3" w14:textId="3D13B5BB"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AA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Total</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Allocation*</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D28B89" w14:textId="4EC1B4C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AA Admin Cost</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Cap**</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43FC842" w14:textId="7777777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HSDA</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280723" w14:textId="31D0CF6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HSDA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Formula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Allocations***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606C5" w14:textId="7F81D2BD"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HSDA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Formula Allocations if</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Proportionally Adjusted to Match</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Prior Year Share of AA Total Allocation</w:t>
            </w:r>
          </w:p>
        </w:tc>
      </w:tr>
      <w:tr w:rsidR="003B5D8E" w:rsidRPr="005025DF" w14:paraId="7861A948" w14:textId="77777777" w:rsidTr="003B5D8E">
        <w:trPr>
          <w:cantSplit/>
          <w:trHeight w:val="20"/>
          <w:jc w:val="center"/>
        </w:trPr>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5E68E811"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 xml:space="preserve">Bexar County Hospital District </w:t>
            </w:r>
          </w:p>
          <w:p w14:paraId="799BB402"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4801 Northwest Loop 410, Suite 111</w:t>
            </w:r>
          </w:p>
          <w:p w14:paraId="655596C7"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San Antonio, TX 78229</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1F86396B" w14:textId="5BA222A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color w:val="000000"/>
                <w:sz w:val="20"/>
                <w:szCs w:val="20"/>
              </w:rPr>
              <w:t>$348,967</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7B5591A3"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sz w:val="20"/>
                <w:szCs w:val="20"/>
              </w:rPr>
              <w:t>$10,000</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1CC11D44"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San Antonio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378C87B4" w14:textId="495627DF"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color w:val="000000"/>
                <w:sz w:val="20"/>
                <w:szCs w:val="20"/>
              </w:rPr>
              <w:t>$348,967</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253EE19A" w14:textId="56FEE6E7" w:rsidR="006837ED" w:rsidRPr="005025DF" w:rsidRDefault="006837ED" w:rsidP="003B5D8E">
            <w:pPr>
              <w:widowControl w:val="0"/>
              <w:autoSpaceDE w:val="0"/>
              <w:autoSpaceDN w:val="0"/>
              <w:adjustRightInd w:val="0"/>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$348,967</w:t>
            </w:r>
          </w:p>
        </w:tc>
      </w:tr>
      <w:tr w:rsidR="003B5D8E" w:rsidRPr="005025DF" w14:paraId="712D4886" w14:textId="77777777" w:rsidTr="003B5D8E">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5A83547"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Brazos Valley Council of Governments</w:t>
            </w:r>
          </w:p>
          <w:p w14:paraId="3110C407"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3991 East 29th Street</w:t>
            </w:r>
          </w:p>
          <w:p w14:paraId="6B3D1536"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Bryan, Texas 77802</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1639C33" w14:textId="3C433104" w:rsidR="006837ED" w:rsidRPr="005025DF" w:rsidRDefault="006837ED" w:rsidP="003B5D8E">
            <w:pPr>
              <w:widowControl w:val="0"/>
              <w:autoSpaceDE w:val="0"/>
              <w:autoSpaceDN w:val="0"/>
              <w:adjustRightInd w:val="0"/>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$2,047,551</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56C1371" w14:textId="20A85B79"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sz w:val="20"/>
                <w:szCs w:val="20"/>
              </w:rPr>
              <w:t>$32,612</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E329165"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Abilene</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500A423" w14:textId="22F97F0F"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$108,827</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4A5A163" w14:textId="200B2941"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$317,814</w:t>
            </w:r>
          </w:p>
        </w:tc>
      </w:tr>
      <w:tr w:rsidR="003B5D8E" w:rsidRPr="005025DF" w14:paraId="7BC13138"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1443CA8"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1D7DC29"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125F6B9"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876EB48"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Amarillo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52CD4FE" w14:textId="11547539"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$323,328</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3F3D1B7" w14:textId="44A0BB0B"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$221,295</w:t>
            </w:r>
          </w:p>
        </w:tc>
      </w:tr>
      <w:tr w:rsidR="003B5D8E" w:rsidRPr="005025DF" w14:paraId="3A945765"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D8A2615"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7E3CD77"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94E4643"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AEA783E"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Austin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013BEC3" w14:textId="57F593A9"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$245,598</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08A0952" w14:textId="28A0CD00"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$193,412</w:t>
            </w:r>
          </w:p>
        </w:tc>
      </w:tr>
      <w:tr w:rsidR="003B5D8E" w:rsidRPr="005025DF" w14:paraId="1DD1154D"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7E997E7"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7756D6F"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EF4001C"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1B50245"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Bryan-College Station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824F194" w14:textId="3007704B"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$239,525</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C546C72" w14:textId="65CAA93E"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$94,941</w:t>
            </w:r>
          </w:p>
        </w:tc>
      </w:tr>
      <w:tr w:rsidR="003B5D8E" w:rsidRPr="005025DF" w14:paraId="7C4D2E78"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92AF42D"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FE64DF1"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1491076"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B0946BA"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Eagle Pass-Uvalde</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DEB0877" w14:textId="486E4EED"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$64,545</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CB08E3A" w14:textId="6218D023"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$132,314</w:t>
            </w:r>
          </w:p>
        </w:tc>
      </w:tr>
      <w:tr w:rsidR="003B5D8E" w:rsidRPr="005025DF" w14:paraId="7FFFEDE9"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7FCA4E9"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24F4719"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6677CB8"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B289BC0"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Lubbock</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FEBE6B9" w14:textId="2C37538A"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$219,204</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7FF161C" w14:textId="2C522794"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$217,042</w:t>
            </w:r>
          </w:p>
        </w:tc>
      </w:tr>
      <w:tr w:rsidR="003B5D8E" w:rsidRPr="005025DF" w14:paraId="1C3E4B4A"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856F743"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B58834E"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DB2297D"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6EE9EAA"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Midland-Odessa</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B49BC24" w14:textId="6A0ADBB1"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$170,571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6C3AFDC" w14:textId="36A630CF"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$178,248</w:t>
            </w:r>
          </w:p>
        </w:tc>
      </w:tr>
      <w:tr w:rsidR="003B5D8E" w:rsidRPr="005025DF" w14:paraId="461B5E70"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CDB0A7C"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A2DFE28"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17C0677"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E10FD70"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San Angelo-Concho Plateau</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CD7956B" w14:textId="7EE006B3"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$43,877</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58BFAA4" w14:textId="653DD8BC"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$35,803</w:t>
            </w:r>
          </w:p>
        </w:tc>
      </w:tr>
      <w:tr w:rsidR="003B5D8E" w:rsidRPr="005025DF" w14:paraId="3E980C59"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302C801"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CBF959F"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CDBC4A3"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6136CD2"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Temple-Killeen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2427255" w14:textId="5D7CEE40"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$289,886</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A28E9A3" w14:textId="636A16C2"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$22,798</w:t>
            </w:r>
          </w:p>
        </w:tc>
      </w:tr>
      <w:tr w:rsidR="003B5D8E" w:rsidRPr="005025DF" w14:paraId="02A2FE6A"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A1E8F04"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16180BE"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494CF45"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BE0402A"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Victoria</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50A6AA4" w14:textId="00257CDA"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$74,018</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BA9F82F" w14:textId="7DAE2E0B"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$281,659</w:t>
            </w:r>
          </w:p>
        </w:tc>
      </w:tr>
      <w:tr w:rsidR="003B5D8E" w:rsidRPr="005025DF" w14:paraId="1C76EB59"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206EC18"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E9C286B"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7C7573A"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56A3B69"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Waco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7762833" w14:textId="065645BA"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$204,520</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AF10C6F" w14:textId="30B50574"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$139,784</w:t>
            </w:r>
          </w:p>
        </w:tc>
      </w:tr>
      <w:tr w:rsidR="003B5D8E" w:rsidRPr="005025DF" w14:paraId="3B11CB3E"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92F73D3"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C7B2BDC"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C4E7855"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96B0D73"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Wichita Falls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AEFD3EF" w14:textId="268A182B"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$63,652</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DA26BE3" w14:textId="0C3E1357"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$212,442</w:t>
            </w:r>
          </w:p>
        </w:tc>
      </w:tr>
      <w:tr w:rsidR="003B5D8E" w:rsidRPr="005025DF" w14:paraId="20A7CBC3" w14:textId="77777777" w:rsidTr="003B5D8E">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34AED2F4"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Dallas County Health and Human Services</w:t>
            </w:r>
          </w:p>
          <w:p w14:paraId="31DFB4C8"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2377 North Stemmons Freeway, Suite 600, LB-16</w:t>
            </w:r>
          </w:p>
          <w:p w14:paraId="6E2723D6"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Dallas, Texas 75207</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6E96B802" w14:textId="00265A24" w:rsidR="006837ED" w:rsidRPr="005025DF" w:rsidRDefault="006837ED" w:rsidP="003B5D8E">
            <w:pPr>
              <w:widowControl w:val="0"/>
              <w:autoSpaceDE w:val="0"/>
              <w:autoSpaceDN w:val="0"/>
              <w:adjustRightInd w:val="0"/>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$948,255</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271E1AE4" w14:textId="05C3CA20"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sz w:val="20"/>
                <w:szCs w:val="20"/>
              </w:rPr>
              <w:t>$15,103</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8FA618A"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Dallas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87CB443" w14:textId="698D7863"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color w:val="000000"/>
                <w:sz w:val="20"/>
                <w:szCs w:val="20"/>
              </w:rPr>
              <w:t>$872,674</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731C52F7" w14:textId="60FF8509" w:rsidR="006837ED" w:rsidRPr="005025DF" w:rsidRDefault="006837ED" w:rsidP="003B5D8E">
            <w:pPr>
              <w:widowControl w:val="0"/>
              <w:autoSpaceDE w:val="0"/>
              <w:autoSpaceDN w:val="0"/>
              <w:adjustRightInd w:val="0"/>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$647,801</w:t>
            </w:r>
          </w:p>
        </w:tc>
      </w:tr>
      <w:tr w:rsidR="003B5D8E" w:rsidRPr="005025DF" w14:paraId="0423BC8E"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6040BF65"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2EFB7171"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7F3BB72A"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30EED286"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Sherman-Dennison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550F39B7" w14:textId="6B71E966"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color w:val="000000"/>
                <w:sz w:val="20"/>
                <w:szCs w:val="20"/>
              </w:rPr>
              <w:t>$75,581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42615EB" w14:textId="15B57FAA" w:rsidR="006837ED" w:rsidRPr="005025DF" w:rsidRDefault="006837ED" w:rsidP="003B5D8E">
            <w:pPr>
              <w:widowControl w:val="0"/>
              <w:autoSpaceDE w:val="0"/>
              <w:autoSpaceDN w:val="0"/>
              <w:adjustRightInd w:val="0"/>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$300,454</w:t>
            </w:r>
          </w:p>
        </w:tc>
      </w:tr>
      <w:tr w:rsidR="003B5D8E" w:rsidRPr="005025DF" w14:paraId="174B7A05" w14:textId="77777777" w:rsidTr="003B5D8E">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A054171"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Houston Regional HIV/AIDS Resource Group</w:t>
            </w:r>
          </w:p>
          <w:p w14:paraId="66AC6C2F"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500 Lovett Boulevard, Suite 100</w:t>
            </w:r>
          </w:p>
          <w:p w14:paraId="7FBF22A2"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Houston, Texas, 77006</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2A09FB4" w14:textId="0FCDEEB0"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color w:val="000000"/>
                <w:sz w:val="20"/>
                <w:szCs w:val="20"/>
              </w:rPr>
              <w:t>$2,401,473</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71BAA29" w14:textId="301CAA89"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sz w:val="20"/>
                <w:szCs w:val="20"/>
              </w:rPr>
              <w:t>$38,249</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B5BC4B5"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Beaumont-Port Arthur</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5A96171D" w14:textId="73632ED3"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$406,698</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B0198B0" w14:textId="6D534610"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$449,068</w:t>
            </w:r>
          </w:p>
        </w:tc>
      </w:tr>
      <w:tr w:rsidR="003B5D8E" w:rsidRPr="005025DF" w14:paraId="1511D9AE"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594E2BD"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7BCB4D17"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15962CB"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D2FCDE8"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Galveston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DFAEDAF" w14:textId="3C395810"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E7D3974" w14:textId="40CB9260"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w:t>
            </w:r>
          </w:p>
        </w:tc>
      </w:tr>
      <w:tr w:rsidR="003B5D8E" w:rsidRPr="005025DF" w14:paraId="1E3B53EA"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8D8A713"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5A8E6CF3"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4F69972"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36964DC"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Houston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D4F197A" w14:textId="7B3B6580"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$1,174,333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7E9110B8" w14:textId="19D0B26B"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$606,128</w:t>
            </w:r>
          </w:p>
        </w:tc>
      </w:tr>
      <w:tr w:rsidR="003B5D8E" w:rsidRPr="005025DF" w14:paraId="5B164F14"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50EEF3A"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8FC7F42"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59AAABC4"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38C5F2A"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Nacogdoches-Lufkin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B2B8362" w14:textId="2FFA2F81"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$249,646</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F5C1820" w14:textId="623BED86"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$143,866</w:t>
            </w:r>
          </w:p>
        </w:tc>
      </w:tr>
      <w:tr w:rsidR="003B5D8E" w:rsidRPr="005025DF" w14:paraId="2CE00E2F"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1E488BD"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75E5F4D"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A7ADFFF"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6F00E02"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Texarkana-Paris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2562A70" w14:textId="2D24CFB2"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$156,960</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EA6B7A6" w14:textId="0D8DB2AE"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$172,018</w:t>
            </w:r>
          </w:p>
        </w:tc>
      </w:tr>
      <w:tr w:rsidR="003B5D8E" w:rsidRPr="005025DF" w14:paraId="4063B46D"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A8CE15D"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79AE80C7"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68F43E3"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12C1D07"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Tyler-Longview</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4626CEA" w14:textId="6239A827"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$413,835</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EF8F88A" w14:textId="471B2F51"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$1,030,393</w:t>
            </w:r>
          </w:p>
        </w:tc>
      </w:tr>
      <w:tr w:rsidR="003B5D8E" w:rsidRPr="005025DF" w14:paraId="4E97570B" w14:textId="77777777" w:rsidTr="003B5D8E">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C0DA1D3"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 xml:space="preserve">South Texas Development Council </w:t>
            </w:r>
          </w:p>
          <w:p w14:paraId="4205E887"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1216 Santa Maria Avenue</w:t>
            </w:r>
          </w:p>
          <w:p w14:paraId="77B66AD1"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sz w:val="20"/>
                <w:szCs w:val="20"/>
              </w:rPr>
              <w:t>Laredo, Texas 78043</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2C2CC3B8" w14:textId="354246B7" w:rsidR="006837ED" w:rsidRPr="005025DF" w:rsidRDefault="006837ED" w:rsidP="003B5D8E">
            <w:pPr>
              <w:widowControl w:val="0"/>
              <w:autoSpaceDE w:val="0"/>
              <w:autoSpaceDN w:val="0"/>
              <w:adjustRightInd w:val="0"/>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$1,786,090</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C5D43FB" w14:textId="0ACBB2BC" w:rsidR="006837ED" w:rsidRPr="005025DF" w:rsidRDefault="006837ED" w:rsidP="003B5D8E">
            <w:pPr>
              <w:widowControl w:val="0"/>
              <w:autoSpaceDE w:val="0"/>
              <w:autoSpaceDN w:val="0"/>
              <w:adjustRightInd w:val="0"/>
              <w:jc w:val="right"/>
              <w:rPr>
                <w:rFonts w:asciiTheme="minorHAnsi" w:hAnsiTheme="minorHAnsi" w:cstheme="minorHAnsi"/>
                <w:color w:val="000000"/>
                <w:sz w:val="20"/>
                <w:szCs w:val="20"/>
              </w:rPr>
            </w:pPr>
            <w:r w:rsidRPr="005025DF">
              <w:rPr>
                <w:rFonts w:asciiTheme="minorHAnsi" w:hAnsiTheme="minorHAnsi" w:cstheme="minorHAnsi"/>
                <w:sz w:val="20"/>
                <w:szCs w:val="20"/>
              </w:rPr>
              <w:t>$28,447</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105E1BB"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Brownsville-Harlingen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9B18BD7" w14:textId="3FDB6D09"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$1,162,035</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B4E86D4" w14:textId="21EBB98C"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$782,577</w:t>
            </w:r>
          </w:p>
        </w:tc>
      </w:tr>
      <w:tr w:rsidR="003B5D8E" w:rsidRPr="005025DF" w14:paraId="4C2B57CE"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EF32DA5" w14:textId="77777777" w:rsidR="006837ED" w:rsidRPr="005025DF" w:rsidRDefault="006837ED" w:rsidP="003B5D8E">
            <w:pPr>
              <w:widowControl w:val="0"/>
              <w:autoSpaceDE w:val="0"/>
              <w:autoSpaceDN w:val="0"/>
              <w:adjustRightInd w:val="0"/>
              <w:rPr>
                <w:rFonts w:asciiTheme="minorHAnsi" w:hAnsiTheme="minorHAnsi" w:cstheme="minorHAnsi"/>
                <w:sz w:val="20"/>
                <w:szCs w:val="20"/>
                <w:highlight w:val="yellow"/>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722AD4F3"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70386F73"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01894AD"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Corpus Christi</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0A0C7B1B" w14:textId="01AC92EA"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$316,261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BDB6E83" w14:textId="28EF939A"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$539,347</w:t>
            </w:r>
          </w:p>
        </w:tc>
      </w:tr>
      <w:tr w:rsidR="003B5D8E" w:rsidRPr="005025DF" w14:paraId="1149A5E1"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5D446DD" w14:textId="77777777" w:rsidR="006837ED" w:rsidRPr="005025DF" w:rsidRDefault="006837ED" w:rsidP="003B5D8E">
            <w:pPr>
              <w:widowControl w:val="0"/>
              <w:autoSpaceDE w:val="0"/>
              <w:autoSpaceDN w:val="0"/>
              <w:adjustRightInd w:val="0"/>
              <w:rPr>
                <w:rFonts w:asciiTheme="minorHAnsi" w:hAnsiTheme="minorHAnsi" w:cstheme="minorHAnsi"/>
                <w:sz w:val="20"/>
                <w:szCs w:val="20"/>
                <w:highlight w:val="yellow"/>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2BAF5BA3"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015B3D68"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244F734F"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El Paso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7075DD8" w14:textId="3A446C6D"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$90,571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0A7D2AB" w14:textId="7BDC8223"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$306,189</w:t>
            </w:r>
          </w:p>
        </w:tc>
      </w:tr>
      <w:tr w:rsidR="003B5D8E" w:rsidRPr="005025DF" w14:paraId="5B567450" w14:textId="77777777" w:rsidTr="003B5D8E">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516D69F6" w14:textId="77777777" w:rsidR="006837ED" w:rsidRPr="005025DF" w:rsidRDefault="006837ED" w:rsidP="003B5D8E">
            <w:pPr>
              <w:widowControl w:val="0"/>
              <w:autoSpaceDE w:val="0"/>
              <w:autoSpaceDN w:val="0"/>
              <w:adjustRightInd w:val="0"/>
              <w:rPr>
                <w:rFonts w:asciiTheme="minorHAnsi" w:hAnsiTheme="minorHAnsi" w:cstheme="minorHAnsi"/>
                <w:sz w:val="20"/>
                <w:szCs w:val="20"/>
                <w:highlight w:val="yellow"/>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6D86F3EB"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6D4875F4"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0FE20DF3" w14:textId="77777777" w:rsidR="006837ED" w:rsidRPr="005025DF" w:rsidRDefault="006837ED" w:rsidP="003B5D8E">
            <w:pPr>
              <w:rPr>
                <w:rFonts w:asciiTheme="minorHAnsi" w:hAnsiTheme="minorHAnsi" w:cstheme="minorHAnsi"/>
                <w:sz w:val="20"/>
                <w:szCs w:val="20"/>
              </w:rPr>
            </w:pPr>
            <w:r w:rsidRPr="005025DF">
              <w:rPr>
                <w:rFonts w:asciiTheme="minorHAnsi" w:hAnsiTheme="minorHAnsi" w:cstheme="minorHAnsi"/>
                <w:sz w:val="20"/>
                <w:szCs w:val="20"/>
              </w:rPr>
              <w:t>Laredo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6E3DE3F0" w14:textId="217415DF"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$217,223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575E6506" w14:textId="310C5684"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$157,975</w:t>
            </w:r>
          </w:p>
        </w:tc>
      </w:tr>
      <w:tr w:rsidR="003B5D8E" w:rsidRPr="005025DF" w14:paraId="6E730AEC" w14:textId="77777777" w:rsidTr="003B5D8E">
        <w:trPr>
          <w:cantSplit/>
          <w:trHeight w:val="20"/>
          <w:jc w:val="center"/>
        </w:trPr>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1EB918CD"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 xml:space="preserve">Tarrant County </w:t>
            </w:r>
          </w:p>
          <w:p w14:paraId="3DF92DFD"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2300 Circle Drive, Suite 2306</w:t>
            </w:r>
          </w:p>
          <w:p w14:paraId="1B66219F"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Fort Worth, Texas 76196</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38249B04" w14:textId="3E9214C8" w:rsidR="006837ED" w:rsidRPr="005025DF" w:rsidRDefault="006837ED" w:rsidP="003B5D8E">
            <w:pPr>
              <w:widowControl w:val="0"/>
              <w:autoSpaceDE w:val="0"/>
              <w:autoSpaceDN w:val="0"/>
              <w:adjustRightInd w:val="0"/>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$312,416</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6F5BC284" w14:textId="77777777" w:rsidR="006837ED" w:rsidRPr="005025DF" w:rsidRDefault="006837ED" w:rsidP="003B5D8E">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sz w:val="20"/>
                <w:szCs w:val="20"/>
              </w:rPr>
              <w:t>$10,000</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2E422888" w14:textId="77777777" w:rsidR="006837ED" w:rsidRPr="005025DF" w:rsidRDefault="006837ED" w:rsidP="003B5D8E">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Fort Worth</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3B19B682" w14:textId="767E2A21" w:rsidR="006837ED" w:rsidRPr="005025DF" w:rsidRDefault="006837ED" w:rsidP="003B5D8E">
            <w:pPr>
              <w:jc w:val="right"/>
              <w:rPr>
                <w:rFonts w:asciiTheme="minorHAnsi" w:hAnsiTheme="minorHAnsi" w:cstheme="minorHAnsi"/>
                <w:sz w:val="20"/>
                <w:szCs w:val="20"/>
              </w:rPr>
            </w:pPr>
            <w:r w:rsidRPr="005025DF">
              <w:rPr>
                <w:rFonts w:asciiTheme="minorHAnsi" w:hAnsiTheme="minorHAnsi" w:cstheme="minorHAnsi"/>
                <w:color w:val="000000"/>
                <w:sz w:val="20"/>
                <w:szCs w:val="20"/>
              </w:rPr>
              <w:t>$312,416</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647B6F8B" w14:textId="126D4AB6" w:rsidR="006837ED" w:rsidRPr="005025DF" w:rsidRDefault="006837ED" w:rsidP="003B5D8E">
            <w:pPr>
              <w:jc w:val="right"/>
              <w:rPr>
                <w:rFonts w:asciiTheme="minorHAnsi" w:hAnsiTheme="minorHAnsi" w:cstheme="minorHAnsi"/>
                <w:color w:val="000000"/>
                <w:sz w:val="20"/>
                <w:szCs w:val="20"/>
              </w:rPr>
            </w:pPr>
            <w:r w:rsidRPr="005025DF">
              <w:rPr>
                <w:rFonts w:asciiTheme="minorHAnsi" w:hAnsiTheme="minorHAnsi" w:cstheme="minorHAnsi"/>
                <w:color w:val="000000"/>
                <w:sz w:val="20"/>
                <w:szCs w:val="20"/>
              </w:rPr>
              <w:t>$312,416</w:t>
            </w:r>
          </w:p>
        </w:tc>
      </w:tr>
      <w:tr w:rsidR="003B5D8E" w:rsidRPr="005025DF" w14:paraId="706BCF6E" w14:textId="77777777" w:rsidTr="003B5D8E">
        <w:trPr>
          <w:cantSplit/>
          <w:trHeight w:val="20"/>
          <w:jc w:val="center"/>
        </w:trPr>
        <w:tc>
          <w:tcPr>
            <w:tcW w:w="1313" w:type="pct"/>
            <w:tcBorders>
              <w:top w:val="single" w:sz="4" w:space="0" w:color="FFFFFF" w:themeColor="background1"/>
              <w:left w:val="single" w:sz="4" w:space="0" w:color="FFFFFF" w:themeColor="background1"/>
              <w:bottom w:val="single" w:sz="4" w:space="0" w:color="FFFFFF" w:themeColor="background1"/>
              <w:right w:val="nil"/>
            </w:tcBorders>
            <w:shd w:val="clear" w:color="auto" w:fill="BFBFBF" w:themeFill="background1" w:themeFillShade="BF"/>
          </w:tcPr>
          <w:p w14:paraId="4E77015C"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Total</w:t>
            </w:r>
          </w:p>
        </w:tc>
        <w:tc>
          <w:tcPr>
            <w:tcW w:w="328"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467C098D" w14:textId="0F5D36CC" w:rsidR="006837ED" w:rsidRPr="005025DF" w:rsidRDefault="006837ED" w:rsidP="003B5D8E">
            <w:pPr>
              <w:jc w:val="right"/>
              <w:rPr>
                <w:rFonts w:asciiTheme="minorHAnsi" w:hAnsiTheme="minorHAnsi" w:cstheme="minorHAnsi"/>
                <w:b/>
                <w:color w:val="000000"/>
                <w:sz w:val="20"/>
                <w:szCs w:val="20"/>
              </w:rPr>
            </w:pPr>
            <w:r w:rsidRPr="005025DF">
              <w:rPr>
                <w:rFonts w:asciiTheme="minorHAnsi" w:hAnsiTheme="minorHAnsi" w:cstheme="minorHAnsi"/>
                <w:b/>
                <w:color w:val="000000"/>
                <w:sz w:val="20"/>
                <w:szCs w:val="20"/>
              </w:rPr>
              <w:t>$7,844,752</w:t>
            </w:r>
          </w:p>
        </w:tc>
        <w:tc>
          <w:tcPr>
            <w:tcW w:w="328"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1F874BFA" w14:textId="54EF810E" w:rsidR="006837ED" w:rsidRPr="005025DF" w:rsidRDefault="006837ED" w:rsidP="003B5D8E">
            <w:pPr>
              <w:jc w:val="right"/>
              <w:rPr>
                <w:rFonts w:asciiTheme="minorHAnsi" w:hAnsiTheme="minorHAnsi" w:cstheme="minorHAnsi"/>
                <w:b/>
                <w:color w:val="000000"/>
                <w:sz w:val="20"/>
                <w:szCs w:val="20"/>
              </w:rPr>
            </w:pPr>
            <w:r w:rsidRPr="005025DF">
              <w:rPr>
                <w:rFonts w:asciiTheme="minorHAnsi" w:hAnsiTheme="minorHAnsi" w:cstheme="minorHAnsi"/>
                <w:b/>
                <w:color w:val="000000"/>
                <w:sz w:val="20"/>
                <w:szCs w:val="20"/>
              </w:rPr>
              <w:t>$134,411</w:t>
            </w:r>
          </w:p>
        </w:tc>
        <w:tc>
          <w:tcPr>
            <w:tcW w:w="633"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247A82EC" w14:textId="77777777" w:rsidR="006837ED" w:rsidRPr="005025DF" w:rsidRDefault="006837ED" w:rsidP="003B5D8E">
            <w:pPr>
              <w:widowControl w:val="0"/>
              <w:autoSpaceDE w:val="0"/>
              <w:autoSpaceDN w:val="0"/>
              <w:adjustRightInd w:val="0"/>
              <w:rPr>
                <w:rFonts w:asciiTheme="minorHAnsi" w:hAnsiTheme="minorHAnsi" w:cstheme="minorHAnsi"/>
                <w:b/>
                <w:sz w:val="20"/>
                <w:szCs w:val="20"/>
              </w:rPr>
            </w:pPr>
          </w:p>
        </w:tc>
        <w:tc>
          <w:tcPr>
            <w:tcW w:w="1199"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0AFD6E0E" w14:textId="476B4A03" w:rsidR="006837ED" w:rsidRPr="005025DF" w:rsidRDefault="006837ED" w:rsidP="003B5D8E">
            <w:pPr>
              <w:widowControl w:val="0"/>
              <w:autoSpaceDE w:val="0"/>
              <w:autoSpaceDN w:val="0"/>
              <w:adjustRightInd w:val="0"/>
              <w:jc w:val="right"/>
              <w:rPr>
                <w:rFonts w:asciiTheme="minorHAnsi" w:hAnsiTheme="minorHAnsi" w:cstheme="minorHAnsi"/>
                <w:b/>
                <w:sz w:val="20"/>
                <w:szCs w:val="20"/>
              </w:rPr>
            </w:pPr>
            <w:r w:rsidRPr="005025DF">
              <w:rPr>
                <w:rFonts w:asciiTheme="minorHAnsi" w:hAnsiTheme="minorHAnsi" w:cstheme="minorHAnsi"/>
                <w:b/>
                <w:color w:val="000000"/>
                <w:sz w:val="20"/>
                <w:szCs w:val="20"/>
              </w:rPr>
              <w:t>$7,844,752</w:t>
            </w:r>
          </w:p>
        </w:tc>
        <w:tc>
          <w:tcPr>
            <w:tcW w:w="1199" w:type="pct"/>
            <w:tcBorders>
              <w:top w:val="single" w:sz="4" w:space="0" w:color="FFFFFF" w:themeColor="background1"/>
              <w:left w:val="nil"/>
              <w:bottom w:val="single" w:sz="4" w:space="0" w:color="FFFFFF" w:themeColor="background1"/>
              <w:right w:val="single" w:sz="4" w:space="0" w:color="FFFFFF" w:themeColor="background1"/>
            </w:tcBorders>
            <w:shd w:val="clear" w:color="auto" w:fill="BFBFBF" w:themeFill="background1" w:themeFillShade="BF"/>
          </w:tcPr>
          <w:p w14:paraId="3773CC27" w14:textId="45B9C043" w:rsidR="006837ED" w:rsidRPr="005025DF" w:rsidRDefault="006837ED" w:rsidP="003B5D8E">
            <w:pPr>
              <w:widowControl w:val="0"/>
              <w:autoSpaceDE w:val="0"/>
              <w:autoSpaceDN w:val="0"/>
              <w:adjustRightInd w:val="0"/>
              <w:jc w:val="right"/>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$7,844,752</w:t>
            </w:r>
          </w:p>
        </w:tc>
      </w:tr>
    </w:tbl>
    <w:p w14:paraId="730191F0" w14:textId="77777777" w:rsidR="00B34BAC" w:rsidRPr="005025DF" w:rsidRDefault="00B34BAC" w:rsidP="00B34BAC">
      <w:pPr>
        <w:pStyle w:val="NoSpacing"/>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8711"/>
      </w:tblGrid>
      <w:tr w:rsidR="00B34BAC" w:rsidRPr="005025DF" w14:paraId="25B3921B" w14:textId="77777777" w:rsidTr="00716E30">
        <w:tc>
          <w:tcPr>
            <w:tcW w:w="0" w:type="auto"/>
          </w:tcPr>
          <w:p w14:paraId="1E48A272" w14:textId="77777777" w:rsidR="00B34BAC" w:rsidRPr="005025DF" w:rsidRDefault="00B34BAC" w:rsidP="00716E30">
            <w:pPr>
              <w:pStyle w:val="NoSpacing"/>
              <w:rPr>
                <w:rFonts w:asciiTheme="minorHAnsi" w:hAnsiTheme="minorHAnsi" w:cstheme="minorHAnsi"/>
                <w:sz w:val="18"/>
                <w:szCs w:val="18"/>
              </w:rPr>
            </w:pPr>
            <w:r w:rsidRPr="005025DF">
              <w:rPr>
                <w:rFonts w:asciiTheme="minorHAnsi" w:hAnsiTheme="minorHAnsi" w:cstheme="minorHAnsi"/>
                <w:sz w:val="18"/>
                <w:szCs w:val="18"/>
              </w:rPr>
              <w:t>*</w:t>
            </w:r>
          </w:p>
        </w:tc>
        <w:tc>
          <w:tcPr>
            <w:tcW w:w="0" w:type="auto"/>
          </w:tcPr>
          <w:p w14:paraId="638CA56F" w14:textId="77777777" w:rsidR="00B34BAC" w:rsidRPr="005025DF" w:rsidRDefault="00B34BAC" w:rsidP="003B5D8E">
            <w:pPr>
              <w:pStyle w:val="NoSpacing"/>
              <w:rPr>
                <w:rFonts w:asciiTheme="minorHAnsi" w:hAnsiTheme="minorHAnsi" w:cstheme="minorHAnsi"/>
                <w:sz w:val="20"/>
                <w:szCs w:val="20"/>
              </w:rPr>
            </w:pPr>
            <w:r w:rsidRPr="005025DF">
              <w:rPr>
                <w:rFonts w:asciiTheme="minorHAnsi" w:hAnsiTheme="minorHAnsi" w:cstheme="minorHAnsi"/>
                <w:sz w:val="20"/>
                <w:szCs w:val="20"/>
              </w:rPr>
              <w:t>AAs (in lieu of or in conjunction with DSHS) may undertake Resource Identification activities. Resource Identification may be used for costs related to housing resource development, housing research and needs assessment, housing systems coordination, and HUD-approved HOPWA-related training. Note, an AA will not receive separate or additional funding for Resource Identification. If an AA allocates funds for AA Resource Identification costs, it must inversely decrease its total allocation to its Project Sponsors.</w:t>
            </w:r>
          </w:p>
        </w:tc>
      </w:tr>
      <w:tr w:rsidR="00B34BAC" w:rsidRPr="005025DF" w14:paraId="0B8BA18A" w14:textId="77777777" w:rsidTr="00716E30">
        <w:tc>
          <w:tcPr>
            <w:tcW w:w="0" w:type="auto"/>
          </w:tcPr>
          <w:p w14:paraId="74F8D62B" w14:textId="77777777" w:rsidR="00B34BAC" w:rsidRPr="005025DF" w:rsidRDefault="00B34BAC" w:rsidP="00716E30">
            <w:pPr>
              <w:pStyle w:val="NoSpacing"/>
              <w:rPr>
                <w:rFonts w:asciiTheme="minorHAnsi" w:hAnsiTheme="minorHAnsi" w:cstheme="minorHAnsi"/>
                <w:sz w:val="18"/>
                <w:szCs w:val="18"/>
              </w:rPr>
            </w:pPr>
            <w:r w:rsidRPr="005025DF">
              <w:rPr>
                <w:rFonts w:asciiTheme="minorHAnsi" w:hAnsiTheme="minorHAnsi" w:cstheme="minorHAnsi"/>
                <w:sz w:val="18"/>
                <w:szCs w:val="18"/>
              </w:rPr>
              <w:t>**</w:t>
            </w:r>
          </w:p>
        </w:tc>
        <w:tc>
          <w:tcPr>
            <w:tcW w:w="0" w:type="auto"/>
          </w:tcPr>
          <w:p w14:paraId="093D30F3" w14:textId="77777777" w:rsidR="00B34BAC" w:rsidRPr="005025DF" w:rsidRDefault="00B34BAC" w:rsidP="003B5D8E">
            <w:pPr>
              <w:pStyle w:val="NoSpacing"/>
              <w:rPr>
                <w:rFonts w:asciiTheme="minorHAnsi" w:hAnsiTheme="minorHAnsi" w:cstheme="minorHAnsi"/>
                <w:sz w:val="20"/>
                <w:szCs w:val="20"/>
              </w:rPr>
            </w:pPr>
            <w:r w:rsidRPr="005025DF">
              <w:rPr>
                <w:rFonts w:asciiTheme="minorHAnsi" w:hAnsiTheme="minorHAnsi" w:cstheme="minorHAnsi"/>
                <w:sz w:val="20"/>
                <w:szCs w:val="20"/>
              </w:rPr>
              <w:t xml:space="preserve">DSHS administers the State of Texas </w:t>
            </w:r>
            <w:proofErr w:type="spellStart"/>
            <w:r w:rsidRPr="005025DF">
              <w:rPr>
                <w:rFonts w:asciiTheme="minorHAnsi" w:hAnsiTheme="minorHAnsi" w:cstheme="minorHAnsi"/>
                <w:sz w:val="20"/>
                <w:szCs w:val="20"/>
              </w:rPr>
              <w:t>Nonentitlement</w:t>
            </w:r>
            <w:proofErr w:type="spellEnd"/>
            <w:r w:rsidRPr="005025DF">
              <w:rPr>
                <w:rFonts w:asciiTheme="minorHAnsi" w:hAnsiTheme="minorHAnsi" w:cstheme="minorHAnsi"/>
                <w:sz w:val="20"/>
                <w:szCs w:val="20"/>
              </w:rPr>
              <w:t xml:space="preserve"> HOPWA formula grant. As the grantee, DSHS may use not more than 3 percent of each annual grant amount for its own administrative costs relating to administering grant amounts and allocating such amounts to Project Sponsors. DSHS shares grantee administrative costs with AAs. The sum of DSHS and AA administrative costs cannot exceed 3 percent of each annual grant amount. Of the total allocation for each AA, the AA may use not more than the amount specified under “AA Admin Cost Cap” for its own administrative costs. Note, this amount is not separate or additional funding. If an AA allocates funds for AA administrative costs, it must inversely decrease its total allocation to its Project Sponsors. Administrative costs include costs for general management, oversight, coordination, evaluation, and reporting on eligible HOPWA activities. AA use of HOPWA funds for such purposes is optional. Note, AAs may also leverage State Administration funds for AA HOPWA administrative costs.</w:t>
            </w:r>
          </w:p>
        </w:tc>
      </w:tr>
      <w:tr w:rsidR="00B34BAC" w:rsidRPr="005025DF" w14:paraId="5F6B7DE6" w14:textId="77777777" w:rsidTr="00716E30">
        <w:tc>
          <w:tcPr>
            <w:tcW w:w="0" w:type="auto"/>
          </w:tcPr>
          <w:p w14:paraId="06C0D4A6" w14:textId="77777777" w:rsidR="00B34BAC" w:rsidRPr="005025DF" w:rsidRDefault="00B34BAC" w:rsidP="00716E30">
            <w:pPr>
              <w:pStyle w:val="NoSpacing"/>
              <w:rPr>
                <w:rFonts w:asciiTheme="minorHAnsi" w:hAnsiTheme="minorHAnsi" w:cstheme="minorHAnsi"/>
                <w:sz w:val="18"/>
                <w:szCs w:val="18"/>
              </w:rPr>
            </w:pPr>
            <w:r w:rsidRPr="005025DF">
              <w:rPr>
                <w:rFonts w:asciiTheme="minorHAnsi" w:hAnsiTheme="minorHAnsi" w:cstheme="minorHAnsi"/>
                <w:sz w:val="18"/>
                <w:szCs w:val="18"/>
              </w:rPr>
              <w:t>***</w:t>
            </w:r>
          </w:p>
        </w:tc>
        <w:tc>
          <w:tcPr>
            <w:tcW w:w="0" w:type="auto"/>
          </w:tcPr>
          <w:p w14:paraId="2EAA898C" w14:textId="77777777" w:rsidR="00B34BAC" w:rsidRPr="005025DF" w:rsidRDefault="00B34BAC" w:rsidP="003B5D8E">
            <w:pPr>
              <w:pStyle w:val="NoSpacing"/>
              <w:rPr>
                <w:rFonts w:asciiTheme="minorHAnsi" w:hAnsiTheme="minorHAnsi" w:cstheme="minorHAnsi"/>
                <w:sz w:val="20"/>
                <w:szCs w:val="20"/>
              </w:rPr>
            </w:pPr>
            <w:r w:rsidRPr="005025DF">
              <w:rPr>
                <w:rFonts w:asciiTheme="minorHAnsi" w:hAnsiTheme="minorHAnsi" w:cstheme="minorHAnsi"/>
                <w:sz w:val="20"/>
                <w:szCs w:val="20"/>
              </w:rPr>
              <w:t xml:space="preserve">Each HSDA allocation is determined via formula. The total AA allocation is the sum of the formula allocations to their HSDAs. </w:t>
            </w:r>
            <w:r w:rsidRPr="005025DF">
              <w:rPr>
                <w:rFonts w:asciiTheme="minorHAnsi" w:hAnsiTheme="minorHAnsi" w:cstheme="minorHAnsi"/>
                <w:b/>
                <w:bCs/>
                <w:sz w:val="20"/>
                <w:szCs w:val="20"/>
              </w:rPr>
              <w:t xml:space="preserve">AAs are </w:t>
            </w:r>
            <w:r w:rsidRPr="005025DF">
              <w:rPr>
                <w:rFonts w:asciiTheme="minorHAnsi" w:hAnsiTheme="minorHAnsi" w:cstheme="minorHAnsi"/>
                <w:b/>
                <w:bCs/>
                <w:sz w:val="20"/>
                <w:szCs w:val="20"/>
                <w:u w:val="single"/>
              </w:rPr>
              <w:t>not</w:t>
            </w:r>
            <w:r w:rsidRPr="005025DF">
              <w:rPr>
                <w:rFonts w:asciiTheme="minorHAnsi" w:hAnsiTheme="minorHAnsi" w:cstheme="minorHAnsi"/>
                <w:b/>
                <w:bCs/>
                <w:sz w:val="20"/>
                <w:szCs w:val="20"/>
              </w:rPr>
              <w:t xml:space="preserve"> required to allocate HOPWA funding to their </w:t>
            </w:r>
            <w:proofErr w:type="gramStart"/>
            <w:r w:rsidRPr="005025DF">
              <w:rPr>
                <w:rFonts w:asciiTheme="minorHAnsi" w:hAnsiTheme="minorHAnsi" w:cstheme="minorHAnsi"/>
                <w:b/>
                <w:bCs/>
                <w:sz w:val="20"/>
                <w:szCs w:val="20"/>
              </w:rPr>
              <w:t>HSDAs</w:t>
            </w:r>
            <w:proofErr w:type="gramEnd"/>
            <w:r w:rsidRPr="005025DF">
              <w:rPr>
                <w:rFonts w:asciiTheme="minorHAnsi" w:hAnsiTheme="minorHAnsi" w:cstheme="minorHAnsi"/>
                <w:b/>
                <w:bCs/>
                <w:sz w:val="20"/>
                <w:szCs w:val="20"/>
              </w:rPr>
              <w:t xml:space="preserve"> or Project Sponsors (subcontractors) based on the allocations in the table above.</w:t>
            </w:r>
            <w:r w:rsidRPr="005025DF">
              <w:rPr>
                <w:rFonts w:asciiTheme="minorHAnsi" w:hAnsiTheme="minorHAnsi" w:cstheme="minorHAnsi"/>
                <w:sz w:val="20"/>
                <w:szCs w:val="20"/>
              </w:rPr>
              <w:t xml:space="preserve"> AAs may base their allocations on a variety of variables including local unmet need, housing costs, prior number of households served, average expenditures per household, changes in population of persons living with HIV who are also living in poverty, historical data, etc. During the program year, AAs may reallocate funds within and between HSDAs throughout their planning region as needed. For planning purposes, the column, “HSDA Formula Allocations if Proportionally Adjusted to Match Prior Year Share of AA Total Allocation,” provides a set of comparative HSDA allocations in which the AA’s prior year allocations to each HSDA are proportionally increased to match the new AA total allocation.</w:t>
            </w:r>
          </w:p>
        </w:tc>
      </w:tr>
    </w:tbl>
    <w:p w14:paraId="1928352B" w14:textId="77777777" w:rsidR="00B34BAC" w:rsidRPr="005025DF" w:rsidRDefault="00B34BAC" w:rsidP="00B34BAC">
      <w:pPr>
        <w:pStyle w:val="NoSpacing"/>
        <w:rPr>
          <w:rFonts w:asciiTheme="minorHAnsi" w:hAnsiTheme="minorHAnsi" w:cstheme="minorHAnsi"/>
          <w:bCs/>
          <w:color w:val="CC0000"/>
          <w:sz w:val="4"/>
          <w:szCs w:val="4"/>
        </w:rPr>
      </w:pPr>
    </w:p>
    <w:p w14:paraId="39C9C9AE" w14:textId="2BC75582" w:rsidR="000F3818" w:rsidRPr="005025DF" w:rsidRDefault="000F3818" w:rsidP="000F3818">
      <w:pPr>
        <w:rPr>
          <w:rFonts w:asciiTheme="minorHAnsi" w:hAnsiTheme="minorHAnsi" w:cstheme="minorHAnsi"/>
          <w:sz w:val="4"/>
          <w:szCs w:val="4"/>
        </w:rPr>
        <w:sectPr w:rsidR="000F3818" w:rsidRPr="005025DF" w:rsidSect="00A24555">
          <w:footerReference w:type="default" r:id="rId12"/>
          <w:endnotePr>
            <w:numFmt w:val="decimal"/>
          </w:endnotePr>
          <w:pgSz w:w="20636" w:h="14570" w:orient="landscape" w:code="12"/>
          <w:pgMar w:top="720" w:right="720" w:bottom="720" w:left="720" w:header="0" w:footer="504"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noEndnote/>
          <w:docGrid w:linePitch="326"/>
        </w:sectPr>
      </w:pPr>
    </w:p>
    <w:p w14:paraId="707FBAF4" w14:textId="274F326A" w:rsidR="00244D1A" w:rsidRPr="005025DF" w:rsidRDefault="00244D1A" w:rsidP="0045723F">
      <w:pPr>
        <w:pStyle w:val="Title"/>
        <w:spacing w:line="223" w:lineRule="auto"/>
        <w:jc w:val="left"/>
        <w:rPr>
          <w:rFonts w:asciiTheme="minorHAnsi" w:hAnsiTheme="minorHAnsi" w:cstheme="minorHAnsi"/>
          <w:sz w:val="2"/>
          <w:szCs w:val="24"/>
        </w:rPr>
      </w:pPr>
    </w:p>
    <w:p w14:paraId="5986DAEF" w14:textId="270198F9" w:rsidR="00F7596A" w:rsidRPr="005025DF" w:rsidRDefault="00FE1CEA" w:rsidP="0045723F">
      <w:pPr>
        <w:pStyle w:val="Heading6"/>
        <w:spacing w:line="223" w:lineRule="auto"/>
        <w:rPr>
          <w:rFonts w:asciiTheme="minorHAnsi" w:hAnsiTheme="minorHAnsi" w:cstheme="minorHAnsi"/>
          <w:sz w:val="24"/>
          <w:szCs w:val="24"/>
        </w:rPr>
      </w:pPr>
      <w:r w:rsidRPr="005025DF">
        <w:rPr>
          <w:rFonts w:asciiTheme="minorHAnsi" w:hAnsiTheme="minorHAnsi" w:cstheme="minorHAnsi"/>
          <w:noProof/>
        </w:rPr>
        <w:drawing>
          <wp:inline distT="0" distB="0" distL="0" distR="0" wp14:anchorId="636519C8" wp14:editId="389AEBEB">
            <wp:extent cx="3457575" cy="666750"/>
            <wp:effectExtent l="0" t="0" r="9525" b="0"/>
            <wp:docPr id="4" name="Picture 4" descr="https://www.dshs.texas.gov/images/HHSDS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hs.texas.gov/images/HHSDSH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666750"/>
                    </a:xfrm>
                    <a:prstGeom prst="rect">
                      <a:avLst/>
                    </a:prstGeom>
                    <a:noFill/>
                    <a:ln>
                      <a:noFill/>
                    </a:ln>
                  </pic:spPr>
                </pic:pic>
              </a:graphicData>
            </a:graphic>
          </wp:inline>
        </w:drawing>
      </w:r>
    </w:p>
    <w:tbl>
      <w:tblPr>
        <w:tblW w:w="0" w:type="auto"/>
        <w:tblLayout w:type="fixed"/>
        <w:tblLook w:val="04A0" w:firstRow="1" w:lastRow="0" w:firstColumn="1" w:lastColumn="0" w:noHBand="0" w:noVBand="1"/>
      </w:tblPr>
      <w:tblGrid>
        <w:gridCol w:w="5400"/>
        <w:gridCol w:w="5400"/>
      </w:tblGrid>
      <w:tr w:rsidR="007B76C1" w:rsidRPr="005025DF" w14:paraId="37FC93BD" w14:textId="77777777" w:rsidTr="00404BCF">
        <w:trPr>
          <w:trHeight w:val="20"/>
        </w:trPr>
        <w:tc>
          <w:tcPr>
            <w:tcW w:w="10800" w:type="dxa"/>
            <w:gridSpan w:val="2"/>
            <w:shd w:val="clear" w:color="auto" w:fill="auto"/>
          </w:tcPr>
          <w:p w14:paraId="2589F158"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2CA7D2E3" w14:textId="77777777" w:rsidTr="00404BCF">
        <w:trPr>
          <w:trHeight w:val="20"/>
        </w:trPr>
        <w:tc>
          <w:tcPr>
            <w:tcW w:w="10800" w:type="dxa"/>
            <w:gridSpan w:val="2"/>
            <w:shd w:val="clear" w:color="auto" w:fill="auto"/>
          </w:tcPr>
          <w:p w14:paraId="6FBC7A2C"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0FD63891" w14:textId="77777777" w:rsidTr="00404BCF">
        <w:trPr>
          <w:trHeight w:val="20"/>
        </w:trPr>
        <w:tc>
          <w:tcPr>
            <w:tcW w:w="10800" w:type="dxa"/>
            <w:gridSpan w:val="2"/>
            <w:shd w:val="clear" w:color="auto" w:fill="auto"/>
          </w:tcPr>
          <w:p w14:paraId="3D520D55"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753E2C20" w14:textId="77777777" w:rsidTr="00404BCF">
        <w:trPr>
          <w:trHeight w:val="20"/>
        </w:trPr>
        <w:tc>
          <w:tcPr>
            <w:tcW w:w="10800" w:type="dxa"/>
            <w:gridSpan w:val="2"/>
            <w:shd w:val="clear" w:color="auto" w:fill="auto"/>
          </w:tcPr>
          <w:p w14:paraId="2844DF7B"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5B3A76F8" w14:textId="77777777" w:rsidTr="00404BCF">
        <w:trPr>
          <w:trHeight w:val="20"/>
        </w:trPr>
        <w:tc>
          <w:tcPr>
            <w:tcW w:w="10800" w:type="dxa"/>
            <w:gridSpan w:val="2"/>
            <w:shd w:val="clear" w:color="auto" w:fill="auto"/>
          </w:tcPr>
          <w:p w14:paraId="6D2FBB89"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415BAB40" w14:textId="77777777" w:rsidTr="00404BCF">
        <w:trPr>
          <w:trHeight w:val="20"/>
        </w:trPr>
        <w:tc>
          <w:tcPr>
            <w:tcW w:w="10800" w:type="dxa"/>
            <w:gridSpan w:val="2"/>
            <w:shd w:val="clear" w:color="auto" w:fill="auto"/>
          </w:tcPr>
          <w:p w14:paraId="6CF30034"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57DFAEED" w14:textId="77777777" w:rsidTr="00404BCF">
        <w:trPr>
          <w:trHeight w:val="20"/>
        </w:trPr>
        <w:tc>
          <w:tcPr>
            <w:tcW w:w="10800" w:type="dxa"/>
            <w:gridSpan w:val="2"/>
            <w:shd w:val="clear" w:color="auto" w:fill="auto"/>
          </w:tcPr>
          <w:p w14:paraId="74C58080"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1F94999E" w14:textId="77777777" w:rsidTr="00404BCF">
        <w:trPr>
          <w:trHeight w:val="20"/>
        </w:trPr>
        <w:tc>
          <w:tcPr>
            <w:tcW w:w="10800" w:type="dxa"/>
            <w:gridSpan w:val="2"/>
            <w:shd w:val="clear" w:color="auto" w:fill="auto"/>
          </w:tcPr>
          <w:p w14:paraId="3B46A0D3"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0837822B" w14:textId="77777777" w:rsidTr="00404BCF">
        <w:trPr>
          <w:trHeight w:val="20"/>
        </w:trPr>
        <w:tc>
          <w:tcPr>
            <w:tcW w:w="10800" w:type="dxa"/>
            <w:gridSpan w:val="2"/>
            <w:shd w:val="clear" w:color="auto" w:fill="auto"/>
          </w:tcPr>
          <w:p w14:paraId="22D60982"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342C1E1A" w14:textId="77777777" w:rsidTr="00404BCF">
        <w:trPr>
          <w:trHeight w:val="20"/>
        </w:trPr>
        <w:tc>
          <w:tcPr>
            <w:tcW w:w="10800" w:type="dxa"/>
            <w:gridSpan w:val="2"/>
            <w:shd w:val="clear" w:color="auto" w:fill="auto"/>
          </w:tcPr>
          <w:p w14:paraId="5489591A"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C53AB4" w:rsidRPr="005025DF" w14:paraId="54E98EDE" w14:textId="77777777" w:rsidTr="00404BCF">
        <w:trPr>
          <w:trHeight w:val="20"/>
        </w:trPr>
        <w:tc>
          <w:tcPr>
            <w:tcW w:w="10800" w:type="dxa"/>
            <w:gridSpan w:val="2"/>
            <w:shd w:val="clear" w:color="auto" w:fill="auto"/>
          </w:tcPr>
          <w:p w14:paraId="1B8B9541" w14:textId="77777777" w:rsidR="00C53AB4" w:rsidRPr="005025DF" w:rsidRDefault="00C53AB4" w:rsidP="003B5D8E">
            <w:pPr>
              <w:pStyle w:val="Heading6"/>
              <w:spacing w:before="0" w:after="0"/>
              <w:jc w:val="center"/>
              <w:rPr>
                <w:rFonts w:asciiTheme="minorHAnsi" w:hAnsiTheme="minorHAnsi" w:cstheme="minorHAnsi"/>
                <w:bCs w:val="0"/>
                <w:sz w:val="36"/>
                <w:szCs w:val="24"/>
              </w:rPr>
            </w:pPr>
            <w:r w:rsidRPr="005025DF">
              <w:rPr>
                <w:rFonts w:asciiTheme="minorHAnsi" w:hAnsiTheme="minorHAnsi" w:cstheme="minorHAnsi"/>
                <w:bCs w:val="0"/>
                <w:sz w:val="36"/>
                <w:szCs w:val="24"/>
              </w:rPr>
              <w:t>Housing Opportunities for Persons with AIDS (HOPWA)</w:t>
            </w:r>
          </w:p>
        </w:tc>
      </w:tr>
      <w:tr w:rsidR="00C53AB4" w:rsidRPr="005025DF" w14:paraId="5E6872A2" w14:textId="77777777" w:rsidTr="00404BCF">
        <w:trPr>
          <w:trHeight w:val="20"/>
        </w:trPr>
        <w:tc>
          <w:tcPr>
            <w:tcW w:w="10800" w:type="dxa"/>
            <w:gridSpan w:val="2"/>
            <w:shd w:val="clear" w:color="auto" w:fill="auto"/>
          </w:tcPr>
          <w:p w14:paraId="1F1AB397" w14:textId="4181C688" w:rsidR="00C53AB4" w:rsidRPr="005025DF" w:rsidRDefault="00AF7299" w:rsidP="003B5D8E">
            <w:pPr>
              <w:pStyle w:val="Heading6"/>
              <w:spacing w:before="0" w:after="0"/>
              <w:jc w:val="center"/>
              <w:rPr>
                <w:rFonts w:asciiTheme="minorHAnsi" w:hAnsiTheme="minorHAnsi" w:cstheme="minorHAnsi"/>
                <w:bCs w:val="0"/>
                <w:sz w:val="28"/>
                <w:szCs w:val="24"/>
              </w:rPr>
            </w:pPr>
            <w:r w:rsidRPr="005025DF">
              <w:rPr>
                <w:rFonts w:asciiTheme="minorHAnsi" w:hAnsiTheme="minorHAnsi" w:cstheme="minorHAnsi"/>
                <w:bCs w:val="0"/>
                <w:sz w:val="28"/>
                <w:szCs w:val="24"/>
              </w:rPr>
              <w:t>202</w:t>
            </w:r>
            <w:r w:rsidR="0005139B">
              <w:rPr>
                <w:rFonts w:asciiTheme="minorHAnsi" w:hAnsiTheme="minorHAnsi" w:cstheme="minorHAnsi"/>
                <w:bCs w:val="0"/>
                <w:sz w:val="28"/>
                <w:szCs w:val="24"/>
              </w:rPr>
              <w:t>4</w:t>
            </w:r>
            <w:r w:rsidRPr="005025DF">
              <w:rPr>
                <w:rFonts w:asciiTheme="minorHAnsi" w:hAnsiTheme="minorHAnsi" w:cstheme="minorHAnsi"/>
                <w:bCs w:val="0"/>
                <w:sz w:val="28"/>
                <w:szCs w:val="24"/>
              </w:rPr>
              <w:t xml:space="preserve"> </w:t>
            </w:r>
            <w:r w:rsidR="002A0CCC" w:rsidRPr="005025DF">
              <w:rPr>
                <w:rFonts w:asciiTheme="minorHAnsi" w:hAnsiTheme="minorHAnsi" w:cstheme="minorHAnsi"/>
                <w:bCs w:val="0"/>
                <w:sz w:val="28"/>
                <w:szCs w:val="24"/>
              </w:rPr>
              <w:t xml:space="preserve">Contract </w:t>
            </w:r>
            <w:r w:rsidR="00C878AD">
              <w:rPr>
                <w:rFonts w:asciiTheme="minorHAnsi" w:hAnsiTheme="minorHAnsi" w:cstheme="minorHAnsi"/>
                <w:bCs w:val="0"/>
                <w:sz w:val="28"/>
                <w:szCs w:val="24"/>
              </w:rPr>
              <w:t>Renewal</w:t>
            </w:r>
          </w:p>
        </w:tc>
      </w:tr>
      <w:tr w:rsidR="00C53AB4" w:rsidRPr="005025DF" w14:paraId="4627A79C" w14:textId="77777777" w:rsidTr="00404BCF">
        <w:trPr>
          <w:trHeight w:val="20"/>
        </w:trPr>
        <w:tc>
          <w:tcPr>
            <w:tcW w:w="10800" w:type="dxa"/>
            <w:gridSpan w:val="2"/>
            <w:shd w:val="clear" w:color="auto" w:fill="auto"/>
          </w:tcPr>
          <w:p w14:paraId="68029554" w14:textId="5EA3B48C" w:rsidR="00C53AB4" w:rsidRPr="005025DF" w:rsidRDefault="00AF7299" w:rsidP="003B5D8E">
            <w:pPr>
              <w:pStyle w:val="Heading6"/>
              <w:spacing w:before="0" w:after="0"/>
              <w:jc w:val="center"/>
              <w:rPr>
                <w:rFonts w:asciiTheme="minorHAnsi" w:hAnsiTheme="minorHAnsi" w:cstheme="minorHAnsi"/>
                <w:bCs w:val="0"/>
                <w:sz w:val="20"/>
                <w:szCs w:val="24"/>
              </w:rPr>
            </w:pPr>
            <w:r w:rsidRPr="005025DF">
              <w:rPr>
                <w:rFonts w:asciiTheme="minorHAnsi" w:hAnsiTheme="minorHAnsi" w:cstheme="minorHAnsi"/>
                <w:szCs w:val="20"/>
              </w:rPr>
              <w:t>(09/01/2</w:t>
            </w:r>
            <w:r w:rsidR="0005139B">
              <w:rPr>
                <w:rFonts w:asciiTheme="minorHAnsi" w:hAnsiTheme="minorHAnsi" w:cstheme="minorHAnsi"/>
                <w:szCs w:val="20"/>
              </w:rPr>
              <w:t>4</w:t>
            </w:r>
            <w:r w:rsidRPr="005025DF">
              <w:rPr>
                <w:rFonts w:asciiTheme="minorHAnsi" w:hAnsiTheme="minorHAnsi" w:cstheme="minorHAnsi"/>
                <w:szCs w:val="20"/>
              </w:rPr>
              <w:t xml:space="preserve"> – 08/31/2</w:t>
            </w:r>
            <w:r w:rsidR="0005139B">
              <w:rPr>
                <w:rFonts w:asciiTheme="minorHAnsi" w:hAnsiTheme="minorHAnsi" w:cstheme="minorHAnsi"/>
                <w:szCs w:val="20"/>
              </w:rPr>
              <w:t>5</w:t>
            </w:r>
            <w:r w:rsidRPr="005025DF">
              <w:rPr>
                <w:rFonts w:asciiTheme="minorHAnsi" w:hAnsiTheme="minorHAnsi" w:cstheme="minorHAnsi"/>
                <w:szCs w:val="20"/>
              </w:rPr>
              <w:t>)</w:t>
            </w:r>
          </w:p>
        </w:tc>
      </w:tr>
      <w:tr w:rsidR="00C53AB4" w:rsidRPr="005025DF" w14:paraId="4ACBB5DA" w14:textId="77777777" w:rsidTr="00404BCF">
        <w:trPr>
          <w:trHeight w:val="20"/>
        </w:trPr>
        <w:tc>
          <w:tcPr>
            <w:tcW w:w="10800" w:type="dxa"/>
            <w:gridSpan w:val="2"/>
            <w:shd w:val="clear" w:color="auto" w:fill="auto"/>
          </w:tcPr>
          <w:p w14:paraId="7A55DB51" w14:textId="77777777" w:rsidR="00C53AB4" w:rsidRPr="005025DF" w:rsidRDefault="00C53AB4" w:rsidP="003B5D8E">
            <w:pPr>
              <w:pStyle w:val="Heading6"/>
              <w:spacing w:before="0" w:after="0"/>
              <w:jc w:val="center"/>
              <w:rPr>
                <w:rFonts w:asciiTheme="minorHAnsi" w:hAnsiTheme="minorHAnsi" w:cstheme="minorHAnsi"/>
                <w:b w:val="0"/>
                <w:bCs w:val="0"/>
                <w:sz w:val="20"/>
                <w:szCs w:val="24"/>
              </w:rPr>
            </w:pPr>
          </w:p>
        </w:tc>
      </w:tr>
      <w:tr w:rsidR="00C53AB4" w:rsidRPr="005025DF" w14:paraId="20C6CD3F" w14:textId="77777777" w:rsidTr="00404BCF">
        <w:trPr>
          <w:trHeight w:val="20"/>
        </w:trPr>
        <w:tc>
          <w:tcPr>
            <w:tcW w:w="5400" w:type="dxa"/>
            <w:shd w:val="clear" w:color="auto" w:fill="auto"/>
          </w:tcPr>
          <w:p w14:paraId="040C36C1" w14:textId="77777777" w:rsidR="00C53AB4" w:rsidRPr="005025DF" w:rsidRDefault="00C53AB4" w:rsidP="003B5D8E">
            <w:pPr>
              <w:jc w:val="right"/>
              <w:rPr>
                <w:rFonts w:asciiTheme="minorHAnsi" w:hAnsiTheme="minorHAnsi" w:cstheme="minorHAnsi"/>
                <w:bCs/>
                <w:i/>
                <w:iCs/>
                <w:color w:val="000000"/>
                <w:sz w:val="20"/>
              </w:rPr>
            </w:pPr>
            <w:r w:rsidRPr="005025DF">
              <w:rPr>
                <w:rFonts w:asciiTheme="minorHAnsi" w:hAnsiTheme="minorHAnsi" w:cstheme="minorHAnsi"/>
                <w:bCs/>
                <w:i/>
                <w:iCs/>
                <w:color w:val="000000"/>
                <w:sz w:val="20"/>
              </w:rPr>
              <w:t>Issue Date</w:t>
            </w:r>
            <w:r w:rsidR="00255788" w:rsidRPr="005025DF">
              <w:rPr>
                <w:rFonts w:asciiTheme="minorHAnsi" w:hAnsiTheme="minorHAnsi" w:cstheme="minorHAnsi"/>
                <w:bCs/>
                <w:i/>
                <w:iCs/>
                <w:color w:val="000000"/>
                <w:sz w:val="20"/>
              </w:rPr>
              <w:t>:</w:t>
            </w:r>
          </w:p>
        </w:tc>
        <w:tc>
          <w:tcPr>
            <w:tcW w:w="5400" w:type="dxa"/>
            <w:shd w:val="clear" w:color="auto" w:fill="auto"/>
          </w:tcPr>
          <w:p w14:paraId="639D3352" w14:textId="73784FA2" w:rsidR="00C53AB4" w:rsidRPr="005025DF" w:rsidRDefault="004C509C" w:rsidP="003B5D8E">
            <w:pPr>
              <w:rPr>
                <w:rFonts w:asciiTheme="minorHAnsi" w:hAnsiTheme="minorHAnsi" w:cstheme="minorHAnsi"/>
                <w:bCs/>
                <w:i/>
                <w:iCs/>
                <w:color w:val="000000"/>
                <w:sz w:val="20"/>
              </w:rPr>
            </w:pPr>
            <w:r w:rsidRPr="005025DF">
              <w:rPr>
                <w:rFonts w:asciiTheme="minorHAnsi" w:hAnsiTheme="minorHAnsi" w:cstheme="minorHAnsi"/>
                <w:bCs/>
                <w:i/>
                <w:iCs/>
                <w:color w:val="000000"/>
                <w:sz w:val="20"/>
              </w:rPr>
              <w:t>0</w:t>
            </w:r>
            <w:r w:rsidR="0005139B">
              <w:rPr>
                <w:rFonts w:asciiTheme="minorHAnsi" w:hAnsiTheme="minorHAnsi" w:cstheme="minorHAnsi"/>
                <w:bCs/>
                <w:i/>
                <w:iCs/>
                <w:color w:val="000000"/>
                <w:sz w:val="20"/>
              </w:rPr>
              <w:t>1</w:t>
            </w:r>
            <w:r w:rsidRPr="005025DF">
              <w:rPr>
                <w:rFonts w:asciiTheme="minorHAnsi" w:hAnsiTheme="minorHAnsi" w:cstheme="minorHAnsi"/>
                <w:bCs/>
                <w:i/>
                <w:iCs/>
                <w:color w:val="000000"/>
                <w:sz w:val="20"/>
              </w:rPr>
              <w:t>/</w:t>
            </w:r>
            <w:r w:rsidR="002A0CCC" w:rsidRPr="005025DF">
              <w:rPr>
                <w:rFonts w:asciiTheme="minorHAnsi" w:hAnsiTheme="minorHAnsi" w:cstheme="minorHAnsi"/>
                <w:bCs/>
                <w:i/>
                <w:iCs/>
                <w:color w:val="000000"/>
                <w:sz w:val="20"/>
              </w:rPr>
              <w:t>08</w:t>
            </w:r>
            <w:r w:rsidR="00AF7299" w:rsidRPr="005025DF">
              <w:rPr>
                <w:rFonts w:asciiTheme="minorHAnsi" w:hAnsiTheme="minorHAnsi" w:cstheme="minorHAnsi"/>
                <w:bCs/>
                <w:i/>
                <w:iCs/>
                <w:color w:val="000000"/>
                <w:sz w:val="20"/>
              </w:rPr>
              <w:t>/202</w:t>
            </w:r>
            <w:r w:rsidR="0005139B">
              <w:rPr>
                <w:rFonts w:asciiTheme="minorHAnsi" w:hAnsiTheme="minorHAnsi" w:cstheme="minorHAnsi"/>
                <w:bCs/>
                <w:i/>
                <w:iCs/>
                <w:color w:val="000000"/>
                <w:sz w:val="20"/>
              </w:rPr>
              <w:t>4</w:t>
            </w:r>
          </w:p>
        </w:tc>
      </w:tr>
      <w:tr w:rsidR="00C53AB4" w:rsidRPr="005025DF" w14:paraId="51C8166C" w14:textId="77777777" w:rsidTr="00404BCF">
        <w:trPr>
          <w:trHeight w:val="20"/>
        </w:trPr>
        <w:tc>
          <w:tcPr>
            <w:tcW w:w="5400" w:type="dxa"/>
            <w:shd w:val="clear" w:color="auto" w:fill="auto"/>
          </w:tcPr>
          <w:p w14:paraId="05BCB86A" w14:textId="77777777" w:rsidR="00C53AB4" w:rsidRPr="00CF1C75" w:rsidRDefault="00C53AB4" w:rsidP="003B5D8E">
            <w:pPr>
              <w:jc w:val="right"/>
              <w:rPr>
                <w:rFonts w:asciiTheme="minorHAnsi" w:hAnsiTheme="minorHAnsi" w:cstheme="minorHAnsi"/>
                <w:i/>
                <w:color w:val="000000"/>
                <w:sz w:val="20"/>
              </w:rPr>
            </w:pPr>
            <w:r w:rsidRPr="00CF1C75">
              <w:rPr>
                <w:rFonts w:asciiTheme="minorHAnsi" w:hAnsiTheme="minorHAnsi" w:cstheme="minorHAnsi"/>
                <w:i/>
                <w:iCs/>
                <w:color w:val="000000"/>
                <w:sz w:val="20"/>
              </w:rPr>
              <w:t>Due Date:</w:t>
            </w:r>
          </w:p>
        </w:tc>
        <w:tc>
          <w:tcPr>
            <w:tcW w:w="5400" w:type="dxa"/>
            <w:shd w:val="clear" w:color="auto" w:fill="auto"/>
          </w:tcPr>
          <w:p w14:paraId="33FB7BC5" w14:textId="62D1FE51" w:rsidR="00C53AB4" w:rsidRPr="00CF1C75" w:rsidRDefault="006420F6" w:rsidP="003B5D8E">
            <w:pPr>
              <w:rPr>
                <w:rFonts w:asciiTheme="minorHAnsi" w:hAnsiTheme="minorHAnsi" w:cstheme="minorHAnsi"/>
                <w:i/>
                <w:color w:val="000000"/>
                <w:sz w:val="20"/>
              </w:rPr>
            </w:pPr>
            <w:r w:rsidRPr="00CF1C75">
              <w:rPr>
                <w:rFonts w:asciiTheme="minorHAnsi" w:hAnsiTheme="minorHAnsi" w:cstheme="minorHAnsi"/>
                <w:i/>
                <w:color w:val="000000"/>
                <w:sz w:val="20"/>
              </w:rPr>
              <w:t>0</w:t>
            </w:r>
            <w:r w:rsidR="005864C2" w:rsidRPr="00CF1C75">
              <w:rPr>
                <w:rFonts w:asciiTheme="minorHAnsi" w:hAnsiTheme="minorHAnsi" w:cstheme="minorHAnsi"/>
                <w:i/>
                <w:color w:val="000000"/>
                <w:sz w:val="20"/>
              </w:rPr>
              <w:t>2</w:t>
            </w:r>
            <w:r w:rsidR="00AF7299" w:rsidRPr="00CF1C75">
              <w:rPr>
                <w:rFonts w:asciiTheme="minorHAnsi" w:hAnsiTheme="minorHAnsi" w:cstheme="minorHAnsi"/>
                <w:i/>
                <w:color w:val="000000"/>
                <w:sz w:val="20"/>
              </w:rPr>
              <w:t>/</w:t>
            </w:r>
            <w:r w:rsidR="00CF1C75" w:rsidRPr="00CF1C75">
              <w:rPr>
                <w:rFonts w:asciiTheme="minorHAnsi" w:hAnsiTheme="minorHAnsi" w:cstheme="minorHAnsi"/>
                <w:i/>
                <w:color w:val="000000"/>
                <w:sz w:val="20"/>
              </w:rPr>
              <w:t>12</w:t>
            </w:r>
            <w:r w:rsidR="00AF7299" w:rsidRPr="00CF1C75">
              <w:rPr>
                <w:rFonts w:asciiTheme="minorHAnsi" w:hAnsiTheme="minorHAnsi" w:cstheme="minorHAnsi"/>
                <w:i/>
                <w:color w:val="000000"/>
                <w:sz w:val="20"/>
              </w:rPr>
              <w:t>/202</w:t>
            </w:r>
            <w:r w:rsidR="00CF1C75" w:rsidRPr="00CF1C75">
              <w:rPr>
                <w:rFonts w:asciiTheme="minorHAnsi" w:hAnsiTheme="minorHAnsi" w:cstheme="minorHAnsi"/>
                <w:i/>
                <w:color w:val="000000"/>
                <w:sz w:val="20"/>
              </w:rPr>
              <w:t>4</w:t>
            </w:r>
          </w:p>
        </w:tc>
      </w:tr>
      <w:tr w:rsidR="00C53AB4" w:rsidRPr="005025DF" w14:paraId="1D90E6D5" w14:textId="77777777" w:rsidTr="00404BCF">
        <w:trPr>
          <w:trHeight w:val="20"/>
        </w:trPr>
        <w:tc>
          <w:tcPr>
            <w:tcW w:w="10800" w:type="dxa"/>
            <w:gridSpan w:val="2"/>
            <w:shd w:val="clear" w:color="auto" w:fill="auto"/>
          </w:tcPr>
          <w:p w14:paraId="04110F9F" w14:textId="77777777" w:rsidR="00C53AB4" w:rsidRPr="005025DF" w:rsidRDefault="00C53AB4" w:rsidP="003B5D8E">
            <w:pPr>
              <w:pStyle w:val="Heading6"/>
              <w:spacing w:before="0" w:after="0"/>
              <w:jc w:val="center"/>
              <w:rPr>
                <w:rFonts w:asciiTheme="minorHAnsi" w:hAnsiTheme="minorHAnsi" w:cstheme="minorHAnsi"/>
                <w:b w:val="0"/>
                <w:bCs w:val="0"/>
                <w:sz w:val="20"/>
                <w:szCs w:val="24"/>
              </w:rPr>
            </w:pPr>
          </w:p>
        </w:tc>
      </w:tr>
      <w:tr w:rsidR="00C53AB4" w:rsidRPr="005025DF" w14:paraId="68ADEE16" w14:textId="77777777" w:rsidTr="00404BCF">
        <w:trPr>
          <w:trHeight w:val="20"/>
        </w:trPr>
        <w:tc>
          <w:tcPr>
            <w:tcW w:w="10800" w:type="dxa"/>
            <w:gridSpan w:val="2"/>
            <w:shd w:val="clear" w:color="auto" w:fill="auto"/>
          </w:tcPr>
          <w:p w14:paraId="5AF44953" w14:textId="05E9353D" w:rsidR="00C53AB4" w:rsidRPr="005025DF" w:rsidRDefault="00404BCF" w:rsidP="003B5D8E">
            <w:pPr>
              <w:jc w:val="center"/>
              <w:rPr>
                <w:rFonts w:asciiTheme="minorHAnsi" w:hAnsiTheme="minorHAnsi" w:cstheme="minorHAnsi"/>
                <w:bCs/>
                <w:iCs/>
                <w:sz w:val="20"/>
              </w:rPr>
            </w:pPr>
            <w:r w:rsidRPr="005025DF">
              <w:rPr>
                <w:rFonts w:asciiTheme="minorHAnsi" w:hAnsiTheme="minorHAnsi" w:cstheme="minorHAnsi"/>
                <w:bCs/>
                <w:iCs/>
                <w:sz w:val="20"/>
              </w:rPr>
              <w:t>Contract Management Section</w:t>
            </w:r>
          </w:p>
        </w:tc>
      </w:tr>
      <w:tr w:rsidR="00C53AB4" w:rsidRPr="005025DF" w14:paraId="01C540EF" w14:textId="77777777" w:rsidTr="00404BCF">
        <w:trPr>
          <w:trHeight w:val="20"/>
        </w:trPr>
        <w:tc>
          <w:tcPr>
            <w:tcW w:w="10800" w:type="dxa"/>
            <w:gridSpan w:val="2"/>
            <w:shd w:val="clear" w:color="auto" w:fill="auto"/>
          </w:tcPr>
          <w:p w14:paraId="7393A246" w14:textId="77777777" w:rsidR="00C53AB4" w:rsidRPr="005025DF" w:rsidRDefault="00C53AB4" w:rsidP="003B5D8E">
            <w:pPr>
              <w:jc w:val="center"/>
              <w:rPr>
                <w:rFonts w:asciiTheme="minorHAnsi" w:hAnsiTheme="minorHAnsi" w:cstheme="minorHAnsi"/>
                <w:sz w:val="20"/>
              </w:rPr>
            </w:pPr>
            <w:r w:rsidRPr="005025DF">
              <w:rPr>
                <w:rFonts w:asciiTheme="minorHAnsi" w:hAnsiTheme="minorHAnsi" w:cstheme="minorHAnsi"/>
                <w:sz w:val="20"/>
              </w:rPr>
              <w:t>1100 West 49</w:t>
            </w:r>
            <w:r w:rsidRPr="005025DF">
              <w:rPr>
                <w:rFonts w:asciiTheme="minorHAnsi" w:hAnsiTheme="minorHAnsi" w:cstheme="minorHAnsi"/>
                <w:sz w:val="20"/>
                <w:vertAlign w:val="superscript"/>
              </w:rPr>
              <w:t>th</w:t>
            </w:r>
            <w:r w:rsidRPr="005025DF">
              <w:rPr>
                <w:rFonts w:asciiTheme="minorHAnsi" w:hAnsiTheme="minorHAnsi" w:cstheme="minorHAnsi"/>
                <w:sz w:val="20"/>
              </w:rPr>
              <w:t xml:space="preserve"> Street</w:t>
            </w:r>
          </w:p>
        </w:tc>
      </w:tr>
      <w:tr w:rsidR="00C53AB4" w:rsidRPr="005025DF" w14:paraId="71FFA033" w14:textId="77777777" w:rsidTr="00404BCF">
        <w:trPr>
          <w:trHeight w:val="20"/>
        </w:trPr>
        <w:tc>
          <w:tcPr>
            <w:tcW w:w="10800" w:type="dxa"/>
            <w:gridSpan w:val="2"/>
            <w:shd w:val="clear" w:color="auto" w:fill="auto"/>
          </w:tcPr>
          <w:p w14:paraId="0758BAB7" w14:textId="77777777" w:rsidR="00C53AB4" w:rsidRPr="005025DF" w:rsidRDefault="00C53AB4" w:rsidP="003B5D8E">
            <w:pPr>
              <w:jc w:val="center"/>
              <w:rPr>
                <w:rFonts w:asciiTheme="minorHAnsi" w:hAnsiTheme="minorHAnsi" w:cstheme="minorHAnsi"/>
                <w:sz w:val="20"/>
              </w:rPr>
            </w:pPr>
            <w:r w:rsidRPr="005025DF">
              <w:rPr>
                <w:rFonts w:asciiTheme="minorHAnsi" w:hAnsiTheme="minorHAnsi" w:cstheme="minorHAnsi"/>
                <w:sz w:val="20"/>
              </w:rPr>
              <w:t>Austin, Texas 78756</w:t>
            </w:r>
          </w:p>
        </w:tc>
      </w:tr>
      <w:tr w:rsidR="00231A1F" w:rsidRPr="005025DF" w14:paraId="19063B96" w14:textId="77777777" w:rsidTr="00404BCF">
        <w:trPr>
          <w:trHeight w:val="20"/>
        </w:trPr>
        <w:tc>
          <w:tcPr>
            <w:tcW w:w="10800" w:type="dxa"/>
            <w:gridSpan w:val="2"/>
            <w:shd w:val="clear" w:color="auto" w:fill="auto"/>
          </w:tcPr>
          <w:p w14:paraId="76B1AB51" w14:textId="7AB85F7D" w:rsidR="00231A1F" w:rsidRPr="005025DF" w:rsidRDefault="00987E5D" w:rsidP="003B5D8E">
            <w:pPr>
              <w:jc w:val="center"/>
              <w:rPr>
                <w:rFonts w:asciiTheme="minorHAnsi" w:hAnsiTheme="minorHAnsi" w:cstheme="minorHAnsi"/>
                <w:bCs/>
                <w:iCs/>
                <w:sz w:val="20"/>
              </w:rPr>
            </w:pPr>
            <w:hyperlink r:id="rId13" w:history="1">
              <w:r w:rsidR="00FE1CEA" w:rsidRPr="005025DF">
                <w:rPr>
                  <w:rStyle w:val="Hyperlink"/>
                  <w:rFonts w:asciiTheme="minorHAnsi" w:hAnsiTheme="minorHAnsi" w:cstheme="minorHAnsi"/>
                  <w:bCs/>
                  <w:iCs/>
                  <w:sz w:val="20"/>
                </w:rPr>
                <w:t>dshs.texas.gov/hivstd/funding/</w:t>
              </w:r>
            </w:hyperlink>
          </w:p>
        </w:tc>
      </w:tr>
      <w:tr w:rsidR="00231A1F" w:rsidRPr="005025DF" w14:paraId="7836B86E" w14:textId="77777777" w:rsidTr="00404BCF">
        <w:trPr>
          <w:trHeight w:val="20"/>
        </w:trPr>
        <w:tc>
          <w:tcPr>
            <w:tcW w:w="10800" w:type="dxa"/>
            <w:gridSpan w:val="2"/>
            <w:shd w:val="clear" w:color="auto" w:fill="auto"/>
          </w:tcPr>
          <w:p w14:paraId="1F28B865"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641CB6BB" w14:textId="77777777" w:rsidTr="00404BCF">
        <w:trPr>
          <w:trHeight w:val="20"/>
        </w:trPr>
        <w:tc>
          <w:tcPr>
            <w:tcW w:w="10800" w:type="dxa"/>
            <w:gridSpan w:val="2"/>
            <w:shd w:val="clear" w:color="auto" w:fill="auto"/>
          </w:tcPr>
          <w:p w14:paraId="664E4793"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22457840" w14:textId="77777777" w:rsidTr="00404BCF">
        <w:trPr>
          <w:trHeight w:val="20"/>
        </w:trPr>
        <w:tc>
          <w:tcPr>
            <w:tcW w:w="10800" w:type="dxa"/>
            <w:gridSpan w:val="2"/>
            <w:shd w:val="clear" w:color="auto" w:fill="auto"/>
          </w:tcPr>
          <w:p w14:paraId="3C9B0617"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7BBFA6F9" w14:textId="77777777" w:rsidTr="00404BCF">
        <w:trPr>
          <w:trHeight w:val="20"/>
        </w:trPr>
        <w:tc>
          <w:tcPr>
            <w:tcW w:w="10800" w:type="dxa"/>
            <w:gridSpan w:val="2"/>
            <w:shd w:val="clear" w:color="auto" w:fill="auto"/>
          </w:tcPr>
          <w:p w14:paraId="5E22E532"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72215012" w14:textId="77777777" w:rsidTr="00404BCF">
        <w:trPr>
          <w:trHeight w:val="20"/>
        </w:trPr>
        <w:tc>
          <w:tcPr>
            <w:tcW w:w="10800" w:type="dxa"/>
            <w:gridSpan w:val="2"/>
            <w:shd w:val="clear" w:color="auto" w:fill="auto"/>
          </w:tcPr>
          <w:p w14:paraId="0275894F"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75A4C327" w14:textId="77777777" w:rsidTr="00404BCF">
        <w:trPr>
          <w:trHeight w:val="20"/>
        </w:trPr>
        <w:tc>
          <w:tcPr>
            <w:tcW w:w="10800" w:type="dxa"/>
            <w:gridSpan w:val="2"/>
            <w:shd w:val="clear" w:color="auto" w:fill="auto"/>
          </w:tcPr>
          <w:p w14:paraId="5DE3579B"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383B9098" w14:textId="77777777" w:rsidTr="00404BCF">
        <w:trPr>
          <w:trHeight w:val="20"/>
        </w:trPr>
        <w:tc>
          <w:tcPr>
            <w:tcW w:w="10800" w:type="dxa"/>
            <w:gridSpan w:val="2"/>
            <w:shd w:val="clear" w:color="auto" w:fill="auto"/>
          </w:tcPr>
          <w:p w14:paraId="4CDF93F2"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4E06A022" w14:textId="77777777" w:rsidTr="00404BCF">
        <w:trPr>
          <w:trHeight w:val="20"/>
        </w:trPr>
        <w:tc>
          <w:tcPr>
            <w:tcW w:w="10800" w:type="dxa"/>
            <w:gridSpan w:val="2"/>
            <w:shd w:val="clear" w:color="auto" w:fill="auto"/>
          </w:tcPr>
          <w:p w14:paraId="6026DD5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233A4391" w14:textId="77777777" w:rsidTr="00404BCF">
        <w:trPr>
          <w:trHeight w:val="20"/>
        </w:trPr>
        <w:tc>
          <w:tcPr>
            <w:tcW w:w="10800" w:type="dxa"/>
            <w:gridSpan w:val="2"/>
            <w:shd w:val="clear" w:color="auto" w:fill="auto"/>
          </w:tcPr>
          <w:p w14:paraId="6F3A1B67"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4096475E" w14:textId="77777777" w:rsidTr="00404BCF">
        <w:trPr>
          <w:trHeight w:val="20"/>
        </w:trPr>
        <w:tc>
          <w:tcPr>
            <w:tcW w:w="10800" w:type="dxa"/>
            <w:gridSpan w:val="2"/>
            <w:shd w:val="clear" w:color="auto" w:fill="auto"/>
          </w:tcPr>
          <w:p w14:paraId="0D3EE2F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16373E11" w14:textId="77777777" w:rsidTr="00404BCF">
        <w:trPr>
          <w:trHeight w:val="20"/>
        </w:trPr>
        <w:tc>
          <w:tcPr>
            <w:tcW w:w="10800" w:type="dxa"/>
            <w:gridSpan w:val="2"/>
            <w:shd w:val="clear" w:color="auto" w:fill="auto"/>
          </w:tcPr>
          <w:p w14:paraId="603CC3F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165340" w:rsidRPr="005025DF" w14:paraId="2FBF22E0" w14:textId="77777777" w:rsidTr="00404BCF">
        <w:trPr>
          <w:trHeight w:val="20"/>
        </w:trPr>
        <w:tc>
          <w:tcPr>
            <w:tcW w:w="10800" w:type="dxa"/>
            <w:gridSpan w:val="2"/>
            <w:shd w:val="clear" w:color="auto" w:fill="auto"/>
          </w:tcPr>
          <w:p w14:paraId="6054C965"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53CC3A00" w14:textId="77777777" w:rsidTr="00404BCF">
        <w:trPr>
          <w:trHeight w:val="20"/>
        </w:trPr>
        <w:tc>
          <w:tcPr>
            <w:tcW w:w="10800" w:type="dxa"/>
            <w:gridSpan w:val="2"/>
            <w:shd w:val="clear" w:color="auto" w:fill="auto"/>
          </w:tcPr>
          <w:p w14:paraId="52A9B687"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2F78A5EF" w14:textId="77777777" w:rsidTr="00404BCF">
        <w:trPr>
          <w:trHeight w:val="20"/>
        </w:trPr>
        <w:tc>
          <w:tcPr>
            <w:tcW w:w="10800" w:type="dxa"/>
            <w:gridSpan w:val="2"/>
            <w:shd w:val="clear" w:color="auto" w:fill="auto"/>
          </w:tcPr>
          <w:p w14:paraId="5CD9ED7C"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2572B343" w14:textId="77777777" w:rsidTr="00404BCF">
        <w:trPr>
          <w:trHeight w:val="20"/>
        </w:trPr>
        <w:tc>
          <w:tcPr>
            <w:tcW w:w="10800" w:type="dxa"/>
            <w:gridSpan w:val="2"/>
            <w:shd w:val="clear" w:color="auto" w:fill="auto"/>
          </w:tcPr>
          <w:p w14:paraId="42828D47"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7838EEFC" w14:textId="77777777" w:rsidTr="00404BCF">
        <w:trPr>
          <w:trHeight w:val="20"/>
        </w:trPr>
        <w:tc>
          <w:tcPr>
            <w:tcW w:w="10800" w:type="dxa"/>
            <w:gridSpan w:val="2"/>
            <w:shd w:val="clear" w:color="auto" w:fill="auto"/>
          </w:tcPr>
          <w:p w14:paraId="3C53DC58"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0570BB6E" w14:textId="77777777" w:rsidTr="00404BCF">
        <w:trPr>
          <w:trHeight w:val="20"/>
        </w:trPr>
        <w:tc>
          <w:tcPr>
            <w:tcW w:w="10800" w:type="dxa"/>
            <w:gridSpan w:val="2"/>
            <w:shd w:val="clear" w:color="auto" w:fill="auto"/>
          </w:tcPr>
          <w:p w14:paraId="3B3543A4"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4E352101" w14:textId="77777777" w:rsidTr="00404BCF">
        <w:trPr>
          <w:trHeight w:val="20"/>
        </w:trPr>
        <w:tc>
          <w:tcPr>
            <w:tcW w:w="10800" w:type="dxa"/>
            <w:gridSpan w:val="2"/>
            <w:shd w:val="clear" w:color="auto" w:fill="auto"/>
          </w:tcPr>
          <w:p w14:paraId="50D31E10"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1FE6C2C7" w14:textId="77777777" w:rsidTr="00404BCF">
        <w:trPr>
          <w:trHeight w:val="20"/>
        </w:trPr>
        <w:tc>
          <w:tcPr>
            <w:tcW w:w="10800" w:type="dxa"/>
            <w:gridSpan w:val="2"/>
            <w:shd w:val="clear" w:color="auto" w:fill="auto"/>
          </w:tcPr>
          <w:p w14:paraId="6740115B"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231A1F" w:rsidRPr="005025DF" w14:paraId="714A1428" w14:textId="77777777" w:rsidTr="00404BCF">
        <w:trPr>
          <w:trHeight w:val="20"/>
        </w:trPr>
        <w:tc>
          <w:tcPr>
            <w:tcW w:w="10800" w:type="dxa"/>
            <w:gridSpan w:val="2"/>
            <w:shd w:val="clear" w:color="auto" w:fill="auto"/>
          </w:tcPr>
          <w:p w14:paraId="72CB034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525ABBEC" w14:textId="77777777" w:rsidTr="00404BCF">
        <w:trPr>
          <w:trHeight w:val="20"/>
        </w:trPr>
        <w:tc>
          <w:tcPr>
            <w:tcW w:w="10800" w:type="dxa"/>
            <w:gridSpan w:val="2"/>
            <w:shd w:val="clear" w:color="auto" w:fill="auto"/>
          </w:tcPr>
          <w:p w14:paraId="41F4407C"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8D30E6" w:rsidRPr="005025DF" w14:paraId="7AE1E68F" w14:textId="77777777" w:rsidTr="008D30E6">
        <w:trPr>
          <w:trHeight w:val="20"/>
        </w:trPr>
        <w:tc>
          <w:tcPr>
            <w:tcW w:w="10800" w:type="dxa"/>
            <w:gridSpan w:val="2"/>
            <w:shd w:val="clear" w:color="auto" w:fill="auto"/>
          </w:tcPr>
          <w:p w14:paraId="58F2EFAF" w14:textId="77777777" w:rsidR="008D30E6" w:rsidRPr="005025DF" w:rsidRDefault="008D30E6" w:rsidP="003B5D8E">
            <w:pPr>
              <w:pStyle w:val="Heading6"/>
              <w:spacing w:before="0" w:after="0"/>
              <w:jc w:val="center"/>
              <w:rPr>
                <w:rFonts w:asciiTheme="minorHAnsi" w:hAnsiTheme="minorHAnsi" w:cstheme="minorHAnsi"/>
                <w:b w:val="0"/>
                <w:bCs w:val="0"/>
                <w:sz w:val="20"/>
                <w:szCs w:val="24"/>
              </w:rPr>
            </w:pPr>
          </w:p>
        </w:tc>
      </w:tr>
      <w:tr w:rsidR="008D30E6" w:rsidRPr="005025DF" w14:paraId="20902C14" w14:textId="77777777" w:rsidTr="008D30E6">
        <w:trPr>
          <w:trHeight w:val="20"/>
        </w:trPr>
        <w:tc>
          <w:tcPr>
            <w:tcW w:w="10800" w:type="dxa"/>
            <w:gridSpan w:val="2"/>
            <w:shd w:val="clear" w:color="auto" w:fill="auto"/>
          </w:tcPr>
          <w:p w14:paraId="6FF18BE1" w14:textId="77777777" w:rsidR="008D30E6" w:rsidRPr="005025DF" w:rsidRDefault="008D30E6" w:rsidP="003B5D8E">
            <w:pPr>
              <w:pStyle w:val="Heading6"/>
              <w:spacing w:before="0" w:after="0"/>
              <w:jc w:val="center"/>
              <w:rPr>
                <w:rFonts w:asciiTheme="minorHAnsi" w:hAnsiTheme="minorHAnsi" w:cstheme="minorHAnsi"/>
                <w:b w:val="0"/>
                <w:bCs w:val="0"/>
                <w:sz w:val="20"/>
                <w:szCs w:val="24"/>
              </w:rPr>
            </w:pPr>
          </w:p>
        </w:tc>
      </w:tr>
      <w:tr w:rsidR="00231A1F" w:rsidRPr="005025DF" w14:paraId="505E6D14" w14:textId="77777777" w:rsidTr="00404BCF">
        <w:trPr>
          <w:trHeight w:val="20"/>
        </w:trPr>
        <w:tc>
          <w:tcPr>
            <w:tcW w:w="10800" w:type="dxa"/>
            <w:gridSpan w:val="2"/>
            <w:shd w:val="clear" w:color="auto" w:fill="auto"/>
          </w:tcPr>
          <w:p w14:paraId="7DE835A1"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6FEFAD18" w14:textId="77777777" w:rsidTr="00404BCF">
        <w:trPr>
          <w:trHeight w:val="20"/>
        </w:trPr>
        <w:tc>
          <w:tcPr>
            <w:tcW w:w="10800" w:type="dxa"/>
            <w:gridSpan w:val="2"/>
            <w:shd w:val="clear" w:color="auto" w:fill="auto"/>
          </w:tcPr>
          <w:p w14:paraId="518B8164"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501C7791" w14:textId="77777777" w:rsidTr="00404BCF">
        <w:trPr>
          <w:trHeight w:val="20"/>
        </w:trPr>
        <w:tc>
          <w:tcPr>
            <w:tcW w:w="10800" w:type="dxa"/>
            <w:gridSpan w:val="2"/>
            <w:tcBorders>
              <w:bottom w:val="thickThinMediumGap" w:sz="24" w:space="0" w:color="auto"/>
            </w:tcBorders>
            <w:shd w:val="clear" w:color="auto" w:fill="auto"/>
          </w:tcPr>
          <w:p w14:paraId="58D074C4"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4C5E26CE" w14:textId="77777777" w:rsidTr="00404BCF">
        <w:trPr>
          <w:trHeight w:val="20"/>
        </w:trPr>
        <w:tc>
          <w:tcPr>
            <w:tcW w:w="10800" w:type="dxa"/>
            <w:gridSpan w:val="2"/>
            <w:tcBorders>
              <w:top w:val="thickThinMediumGap" w:sz="24" w:space="0" w:color="auto"/>
            </w:tcBorders>
            <w:shd w:val="clear" w:color="auto" w:fill="auto"/>
          </w:tcPr>
          <w:p w14:paraId="6F23D2E2" w14:textId="77777777" w:rsidR="00231A1F" w:rsidRPr="005025DF" w:rsidRDefault="00231A1F" w:rsidP="003B5D8E">
            <w:pPr>
              <w:jc w:val="center"/>
              <w:rPr>
                <w:rFonts w:asciiTheme="minorHAnsi" w:hAnsiTheme="minorHAnsi" w:cstheme="minorHAnsi"/>
                <w:sz w:val="20"/>
              </w:rPr>
            </w:pPr>
          </w:p>
        </w:tc>
      </w:tr>
      <w:tr w:rsidR="00231A1F" w:rsidRPr="005025DF" w14:paraId="4A38622C" w14:textId="77777777" w:rsidTr="00404BCF">
        <w:trPr>
          <w:trHeight w:val="20"/>
        </w:trPr>
        <w:tc>
          <w:tcPr>
            <w:tcW w:w="10800" w:type="dxa"/>
            <w:gridSpan w:val="2"/>
            <w:shd w:val="clear" w:color="auto" w:fill="auto"/>
          </w:tcPr>
          <w:p w14:paraId="53038CAB" w14:textId="6AA03428" w:rsidR="00231A1F" w:rsidRPr="005025DF" w:rsidRDefault="00B34BAC" w:rsidP="003B5D8E">
            <w:pPr>
              <w:jc w:val="center"/>
              <w:rPr>
                <w:rFonts w:asciiTheme="minorHAnsi" w:hAnsiTheme="minorHAnsi" w:cstheme="minorHAnsi"/>
                <w:sz w:val="20"/>
              </w:rPr>
            </w:pPr>
            <w:r w:rsidRPr="005025DF">
              <w:rPr>
                <w:rFonts w:asciiTheme="minorHAnsi" w:hAnsiTheme="minorHAnsi" w:cstheme="minorHAnsi"/>
                <w:sz w:val="20"/>
              </w:rPr>
              <w:t xml:space="preserve">Jennifer A. </w:t>
            </w:r>
            <w:proofErr w:type="spellStart"/>
            <w:r w:rsidRPr="005025DF">
              <w:rPr>
                <w:rFonts w:asciiTheme="minorHAnsi" w:hAnsiTheme="minorHAnsi" w:cstheme="minorHAnsi"/>
                <w:sz w:val="20"/>
              </w:rPr>
              <w:t>Shuford</w:t>
            </w:r>
            <w:proofErr w:type="spellEnd"/>
            <w:r w:rsidRPr="005025DF">
              <w:rPr>
                <w:rFonts w:asciiTheme="minorHAnsi" w:hAnsiTheme="minorHAnsi" w:cstheme="minorHAnsi"/>
                <w:sz w:val="20"/>
              </w:rPr>
              <w:t>, MD, MPH</w:t>
            </w:r>
          </w:p>
        </w:tc>
      </w:tr>
      <w:tr w:rsidR="00231A1F" w:rsidRPr="005025DF" w14:paraId="5AE61533" w14:textId="77777777" w:rsidTr="00404BCF">
        <w:trPr>
          <w:trHeight w:val="20"/>
        </w:trPr>
        <w:tc>
          <w:tcPr>
            <w:tcW w:w="10800" w:type="dxa"/>
            <w:gridSpan w:val="2"/>
            <w:shd w:val="clear" w:color="auto" w:fill="auto"/>
          </w:tcPr>
          <w:p w14:paraId="701B1AF5" w14:textId="32631A6B" w:rsidR="00231A1F" w:rsidRPr="005025DF" w:rsidRDefault="00882606" w:rsidP="003B5D8E">
            <w:pPr>
              <w:pStyle w:val="Heading9"/>
              <w:spacing w:before="0" w:after="0"/>
              <w:jc w:val="center"/>
              <w:rPr>
                <w:rFonts w:asciiTheme="minorHAnsi" w:hAnsiTheme="minorHAnsi" w:cstheme="minorHAnsi"/>
                <w:sz w:val="20"/>
                <w:szCs w:val="24"/>
              </w:rPr>
            </w:pPr>
            <w:r w:rsidRPr="005025DF">
              <w:rPr>
                <w:rFonts w:asciiTheme="minorHAnsi" w:hAnsiTheme="minorHAnsi" w:cstheme="minorHAnsi"/>
                <w:sz w:val="20"/>
                <w:szCs w:val="24"/>
              </w:rPr>
              <w:t>Commissioner</w:t>
            </w:r>
          </w:p>
        </w:tc>
      </w:tr>
      <w:tr w:rsidR="00231A1F" w:rsidRPr="005025DF" w14:paraId="651197AE" w14:textId="77777777" w:rsidTr="00404BCF">
        <w:trPr>
          <w:trHeight w:val="20"/>
        </w:trPr>
        <w:tc>
          <w:tcPr>
            <w:tcW w:w="10800" w:type="dxa"/>
            <w:gridSpan w:val="2"/>
            <w:tcBorders>
              <w:bottom w:val="thinThickMediumGap" w:sz="24" w:space="0" w:color="auto"/>
            </w:tcBorders>
            <w:shd w:val="clear" w:color="auto" w:fill="auto"/>
          </w:tcPr>
          <w:p w14:paraId="47C82A75" w14:textId="77777777" w:rsidR="00231A1F" w:rsidRPr="005025DF" w:rsidRDefault="00231A1F" w:rsidP="003B5D8E">
            <w:pPr>
              <w:pStyle w:val="Heading9"/>
              <w:spacing w:before="0" w:after="0"/>
              <w:jc w:val="center"/>
              <w:rPr>
                <w:rFonts w:asciiTheme="minorHAnsi" w:hAnsiTheme="minorHAnsi" w:cstheme="minorHAnsi"/>
                <w:sz w:val="20"/>
                <w:szCs w:val="24"/>
              </w:rPr>
            </w:pPr>
          </w:p>
        </w:tc>
      </w:tr>
    </w:tbl>
    <w:sdt>
      <w:sdtPr>
        <w:rPr>
          <w:rFonts w:asciiTheme="minorHAnsi" w:eastAsia="Times New Roman" w:hAnsiTheme="minorHAnsi" w:cstheme="minorHAnsi"/>
          <w:color w:val="auto"/>
          <w:sz w:val="24"/>
          <w:szCs w:val="24"/>
        </w:rPr>
        <w:id w:val="620505067"/>
        <w:docPartObj>
          <w:docPartGallery w:val="Table of Contents"/>
          <w:docPartUnique/>
        </w:docPartObj>
      </w:sdtPr>
      <w:sdtEndPr>
        <w:rPr>
          <w:b/>
          <w:bCs/>
          <w:noProof/>
        </w:rPr>
      </w:sdtEndPr>
      <w:sdtContent>
        <w:p w14:paraId="6D745E7C" w14:textId="3782081F" w:rsidR="002A0CCC" w:rsidRPr="005025DF" w:rsidRDefault="002A0CCC" w:rsidP="002A0CCC">
          <w:pPr>
            <w:pStyle w:val="TOCHeading"/>
            <w:rPr>
              <w:rFonts w:asciiTheme="minorHAnsi" w:hAnsiTheme="minorHAnsi" w:cstheme="minorHAnsi"/>
            </w:rPr>
          </w:pPr>
          <w:r w:rsidRPr="005025DF">
            <w:rPr>
              <w:rFonts w:asciiTheme="minorHAnsi" w:hAnsiTheme="minorHAnsi" w:cstheme="minorHAnsi"/>
            </w:rPr>
            <w:t>Table of Contents</w:t>
          </w:r>
        </w:p>
        <w:p w14:paraId="011A5AD2" w14:textId="47BA6305" w:rsidR="00897BC9" w:rsidRDefault="00897BC9"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r>
            <w:rPr>
              <w:rFonts w:asciiTheme="minorHAnsi" w:hAnsiTheme="minorHAnsi" w:cstheme="minorHAnsi"/>
              <w:bCs w:val="0"/>
              <w:caps/>
              <w:szCs w:val="20"/>
            </w:rPr>
            <w:fldChar w:fldCharType="begin"/>
          </w:r>
          <w:r>
            <w:rPr>
              <w:rFonts w:asciiTheme="minorHAnsi" w:hAnsiTheme="minorHAnsi" w:cstheme="minorHAnsi"/>
              <w:bCs w:val="0"/>
              <w:caps/>
              <w:szCs w:val="20"/>
            </w:rPr>
            <w:instrText xml:space="preserve"> TOC \o "1-3" \h \z \u </w:instrText>
          </w:r>
          <w:r>
            <w:rPr>
              <w:rFonts w:asciiTheme="minorHAnsi" w:hAnsiTheme="minorHAnsi" w:cstheme="minorHAnsi"/>
              <w:bCs w:val="0"/>
              <w:caps/>
              <w:szCs w:val="20"/>
            </w:rPr>
            <w:fldChar w:fldCharType="separate"/>
          </w:r>
          <w:hyperlink w:anchor="_Toc129274885" w:history="1">
            <w:r w:rsidRPr="009D67A7">
              <w:rPr>
                <w:rStyle w:val="Hyperlink"/>
                <w:rFonts w:cstheme="minorHAnsi"/>
                <w:noProof/>
              </w:rPr>
              <w:t>Form A: Face Page</w:t>
            </w:r>
            <w:r>
              <w:rPr>
                <w:noProof/>
                <w:webHidden/>
              </w:rPr>
              <w:tab/>
            </w:r>
            <w:r>
              <w:rPr>
                <w:noProof/>
                <w:webHidden/>
              </w:rPr>
              <w:fldChar w:fldCharType="begin"/>
            </w:r>
            <w:r>
              <w:rPr>
                <w:noProof/>
                <w:webHidden/>
              </w:rPr>
              <w:instrText xml:space="preserve"> PAGEREF _Toc129274885 \h </w:instrText>
            </w:r>
            <w:r>
              <w:rPr>
                <w:noProof/>
                <w:webHidden/>
              </w:rPr>
            </w:r>
            <w:r>
              <w:rPr>
                <w:noProof/>
                <w:webHidden/>
              </w:rPr>
              <w:fldChar w:fldCharType="separate"/>
            </w:r>
            <w:r w:rsidR="000C3384">
              <w:rPr>
                <w:noProof/>
                <w:webHidden/>
              </w:rPr>
              <w:t>5</w:t>
            </w:r>
            <w:r>
              <w:rPr>
                <w:noProof/>
                <w:webHidden/>
              </w:rPr>
              <w:fldChar w:fldCharType="end"/>
            </w:r>
          </w:hyperlink>
        </w:p>
        <w:p w14:paraId="6B1AD2F9" w14:textId="3E802017" w:rsidR="00897BC9" w:rsidRDefault="00987E5D"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6" w:history="1">
            <w:r w:rsidR="00897BC9" w:rsidRPr="009D67A7">
              <w:rPr>
                <w:rStyle w:val="Hyperlink"/>
                <w:rFonts w:cstheme="minorHAnsi"/>
                <w:noProof/>
              </w:rPr>
              <w:t>Form B: Administrative Agency Contact Information</w:t>
            </w:r>
            <w:r w:rsidR="00897BC9">
              <w:rPr>
                <w:noProof/>
                <w:webHidden/>
              </w:rPr>
              <w:tab/>
            </w:r>
            <w:r w:rsidR="00897BC9">
              <w:rPr>
                <w:noProof/>
                <w:webHidden/>
              </w:rPr>
              <w:fldChar w:fldCharType="begin"/>
            </w:r>
            <w:r w:rsidR="00897BC9">
              <w:rPr>
                <w:noProof/>
                <w:webHidden/>
              </w:rPr>
              <w:instrText xml:space="preserve"> PAGEREF _Toc129274886 \h </w:instrText>
            </w:r>
            <w:r w:rsidR="00897BC9">
              <w:rPr>
                <w:noProof/>
                <w:webHidden/>
              </w:rPr>
            </w:r>
            <w:r w:rsidR="00897BC9">
              <w:rPr>
                <w:noProof/>
                <w:webHidden/>
              </w:rPr>
              <w:fldChar w:fldCharType="separate"/>
            </w:r>
            <w:r w:rsidR="000C3384">
              <w:rPr>
                <w:noProof/>
                <w:webHidden/>
              </w:rPr>
              <w:t>7</w:t>
            </w:r>
            <w:r w:rsidR="00897BC9">
              <w:rPr>
                <w:noProof/>
                <w:webHidden/>
              </w:rPr>
              <w:fldChar w:fldCharType="end"/>
            </w:r>
          </w:hyperlink>
        </w:p>
        <w:p w14:paraId="7F1C8C7F" w14:textId="64A3B5CB" w:rsidR="00897BC9" w:rsidRDefault="00987E5D"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7" w:history="1">
            <w:r w:rsidR="00897BC9" w:rsidRPr="009D67A7">
              <w:rPr>
                <w:rStyle w:val="Hyperlink"/>
                <w:rFonts w:cstheme="minorHAnsi"/>
                <w:noProof/>
              </w:rPr>
              <w:t>Form C: HOPWA Performance Measures Guidelines</w:t>
            </w:r>
            <w:r w:rsidR="00897BC9">
              <w:rPr>
                <w:noProof/>
                <w:webHidden/>
              </w:rPr>
              <w:tab/>
            </w:r>
            <w:r w:rsidR="00897BC9">
              <w:rPr>
                <w:noProof/>
                <w:webHidden/>
              </w:rPr>
              <w:fldChar w:fldCharType="begin"/>
            </w:r>
            <w:r w:rsidR="00897BC9">
              <w:rPr>
                <w:noProof/>
                <w:webHidden/>
              </w:rPr>
              <w:instrText xml:space="preserve"> PAGEREF _Toc129274887 \h </w:instrText>
            </w:r>
            <w:r w:rsidR="00897BC9">
              <w:rPr>
                <w:noProof/>
                <w:webHidden/>
              </w:rPr>
            </w:r>
            <w:r w:rsidR="00897BC9">
              <w:rPr>
                <w:noProof/>
                <w:webHidden/>
              </w:rPr>
              <w:fldChar w:fldCharType="separate"/>
            </w:r>
            <w:r w:rsidR="000C3384">
              <w:rPr>
                <w:noProof/>
                <w:webHidden/>
              </w:rPr>
              <w:t>8</w:t>
            </w:r>
            <w:r w:rsidR="00897BC9">
              <w:rPr>
                <w:noProof/>
                <w:webHidden/>
              </w:rPr>
              <w:fldChar w:fldCharType="end"/>
            </w:r>
          </w:hyperlink>
        </w:p>
        <w:p w14:paraId="0546DB0D" w14:textId="53C1C8F6" w:rsidR="00897BC9" w:rsidRDefault="00987E5D"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8" w:history="1">
            <w:r w:rsidR="00897BC9" w:rsidRPr="009D67A7">
              <w:rPr>
                <w:rStyle w:val="Hyperlink"/>
                <w:rFonts w:cstheme="minorHAnsi"/>
                <w:noProof/>
              </w:rPr>
              <w:t>Categorical Budget Instructions</w:t>
            </w:r>
            <w:r w:rsidR="00897BC9">
              <w:rPr>
                <w:noProof/>
                <w:webHidden/>
              </w:rPr>
              <w:tab/>
            </w:r>
            <w:r w:rsidR="00897BC9">
              <w:rPr>
                <w:noProof/>
                <w:webHidden/>
              </w:rPr>
              <w:fldChar w:fldCharType="begin"/>
            </w:r>
            <w:r w:rsidR="00897BC9">
              <w:rPr>
                <w:noProof/>
                <w:webHidden/>
              </w:rPr>
              <w:instrText xml:space="preserve"> PAGEREF _Toc129274888 \h </w:instrText>
            </w:r>
            <w:r w:rsidR="00897BC9">
              <w:rPr>
                <w:noProof/>
                <w:webHidden/>
              </w:rPr>
            </w:r>
            <w:r w:rsidR="00897BC9">
              <w:rPr>
                <w:noProof/>
                <w:webHidden/>
              </w:rPr>
              <w:fldChar w:fldCharType="separate"/>
            </w:r>
            <w:r w:rsidR="000C3384">
              <w:rPr>
                <w:noProof/>
                <w:webHidden/>
              </w:rPr>
              <w:t>9</w:t>
            </w:r>
            <w:r w:rsidR="00897BC9">
              <w:rPr>
                <w:noProof/>
                <w:webHidden/>
              </w:rPr>
              <w:fldChar w:fldCharType="end"/>
            </w:r>
          </w:hyperlink>
        </w:p>
        <w:p w14:paraId="0A4E3F64" w14:textId="6D27175E" w:rsidR="00897BC9" w:rsidRDefault="00987E5D"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9" w:history="1">
            <w:r w:rsidR="00897BC9" w:rsidRPr="009D67A7">
              <w:rPr>
                <w:rStyle w:val="Hyperlink"/>
                <w:rFonts w:cstheme="minorHAnsi"/>
                <w:noProof/>
              </w:rPr>
              <w:t>HOPWA Certification of Categorical Exclusion</w:t>
            </w:r>
            <w:r w:rsidR="00897BC9">
              <w:rPr>
                <w:noProof/>
                <w:webHidden/>
              </w:rPr>
              <w:tab/>
            </w:r>
            <w:r w:rsidR="00897BC9">
              <w:rPr>
                <w:noProof/>
                <w:webHidden/>
              </w:rPr>
              <w:fldChar w:fldCharType="begin"/>
            </w:r>
            <w:r w:rsidR="00897BC9">
              <w:rPr>
                <w:noProof/>
                <w:webHidden/>
              </w:rPr>
              <w:instrText xml:space="preserve"> PAGEREF _Toc129274889 \h </w:instrText>
            </w:r>
            <w:r w:rsidR="00897BC9">
              <w:rPr>
                <w:noProof/>
                <w:webHidden/>
              </w:rPr>
            </w:r>
            <w:r w:rsidR="00897BC9">
              <w:rPr>
                <w:noProof/>
                <w:webHidden/>
              </w:rPr>
              <w:fldChar w:fldCharType="separate"/>
            </w:r>
            <w:r w:rsidR="000C3384">
              <w:rPr>
                <w:noProof/>
                <w:webHidden/>
              </w:rPr>
              <w:t>10</w:t>
            </w:r>
            <w:r w:rsidR="00897BC9">
              <w:rPr>
                <w:noProof/>
                <w:webHidden/>
              </w:rPr>
              <w:fldChar w:fldCharType="end"/>
            </w:r>
          </w:hyperlink>
        </w:p>
        <w:p w14:paraId="76E2A59C" w14:textId="2DF348B5" w:rsidR="00897BC9" w:rsidRDefault="00987E5D"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90" w:history="1">
            <w:r w:rsidR="00897BC9" w:rsidRPr="009D67A7">
              <w:rPr>
                <w:rStyle w:val="Hyperlink"/>
                <w:rFonts w:cstheme="minorHAnsi"/>
                <w:noProof/>
              </w:rPr>
              <w:t>HOPWA Project Sponsor Data Sheet</w:t>
            </w:r>
            <w:r w:rsidR="00897BC9">
              <w:rPr>
                <w:noProof/>
                <w:webHidden/>
              </w:rPr>
              <w:tab/>
            </w:r>
            <w:r w:rsidR="00897BC9">
              <w:rPr>
                <w:noProof/>
                <w:webHidden/>
              </w:rPr>
              <w:fldChar w:fldCharType="begin"/>
            </w:r>
            <w:r w:rsidR="00897BC9">
              <w:rPr>
                <w:noProof/>
                <w:webHidden/>
              </w:rPr>
              <w:instrText xml:space="preserve"> PAGEREF _Toc129274890 \h </w:instrText>
            </w:r>
            <w:r w:rsidR="00897BC9">
              <w:rPr>
                <w:noProof/>
                <w:webHidden/>
              </w:rPr>
            </w:r>
            <w:r w:rsidR="00897BC9">
              <w:rPr>
                <w:noProof/>
                <w:webHidden/>
              </w:rPr>
              <w:fldChar w:fldCharType="separate"/>
            </w:r>
            <w:r w:rsidR="000C3384">
              <w:rPr>
                <w:noProof/>
                <w:webHidden/>
              </w:rPr>
              <w:t>11</w:t>
            </w:r>
            <w:r w:rsidR="00897BC9">
              <w:rPr>
                <w:noProof/>
                <w:webHidden/>
              </w:rPr>
              <w:fldChar w:fldCharType="end"/>
            </w:r>
          </w:hyperlink>
        </w:p>
        <w:p w14:paraId="6FF83A0B" w14:textId="4E748548" w:rsidR="00897BC9" w:rsidRDefault="00987E5D"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91" w:history="1">
            <w:r w:rsidR="00897BC9" w:rsidRPr="009D67A7">
              <w:rPr>
                <w:rStyle w:val="Hyperlink"/>
                <w:noProof/>
              </w:rPr>
              <w:t>HOPWA Project Sponsor Contact Sheet</w:t>
            </w:r>
            <w:r w:rsidR="00897BC9">
              <w:rPr>
                <w:noProof/>
                <w:webHidden/>
              </w:rPr>
              <w:tab/>
            </w:r>
            <w:r w:rsidR="00897BC9">
              <w:rPr>
                <w:noProof/>
                <w:webHidden/>
              </w:rPr>
              <w:fldChar w:fldCharType="begin"/>
            </w:r>
            <w:r w:rsidR="00897BC9">
              <w:rPr>
                <w:noProof/>
                <w:webHidden/>
              </w:rPr>
              <w:instrText xml:space="preserve"> PAGEREF _Toc129274891 \h </w:instrText>
            </w:r>
            <w:r w:rsidR="00897BC9">
              <w:rPr>
                <w:noProof/>
                <w:webHidden/>
              </w:rPr>
            </w:r>
            <w:r w:rsidR="00897BC9">
              <w:rPr>
                <w:noProof/>
                <w:webHidden/>
              </w:rPr>
              <w:fldChar w:fldCharType="separate"/>
            </w:r>
            <w:r w:rsidR="000C3384">
              <w:rPr>
                <w:noProof/>
                <w:webHidden/>
              </w:rPr>
              <w:t>12</w:t>
            </w:r>
            <w:r w:rsidR="00897BC9">
              <w:rPr>
                <w:noProof/>
                <w:webHidden/>
              </w:rPr>
              <w:fldChar w:fldCharType="end"/>
            </w:r>
          </w:hyperlink>
        </w:p>
        <w:p w14:paraId="584B6A89" w14:textId="20D7B940" w:rsidR="002A0CCC" w:rsidRPr="005025DF" w:rsidRDefault="00897BC9" w:rsidP="00897BC9">
          <w:pPr>
            <w:shd w:val="clear" w:color="auto" w:fill="FFFFFF" w:themeFill="background1"/>
            <w:tabs>
              <w:tab w:val="right" w:pos="10620"/>
            </w:tabs>
            <w:rPr>
              <w:rFonts w:asciiTheme="minorHAnsi" w:hAnsiTheme="minorHAnsi" w:cstheme="minorHAnsi"/>
            </w:rPr>
          </w:pPr>
          <w:r>
            <w:rPr>
              <w:rFonts w:asciiTheme="minorHAnsi" w:hAnsiTheme="minorHAnsi" w:cstheme="minorHAnsi"/>
              <w:bCs/>
              <w:caps/>
              <w:sz w:val="20"/>
              <w:szCs w:val="20"/>
            </w:rPr>
            <w:fldChar w:fldCharType="end"/>
          </w:r>
        </w:p>
      </w:sdtContent>
    </w:sdt>
    <w:p w14:paraId="4E4A52A8" w14:textId="77777777" w:rsidR="00472BFA" w:rsidRPr="005025DF" w:rsidRDefault="00472BFA">
      <w:pPr>
        <w:rPr>
          <w:rFonts w:asciiTheme="minorHAnsi" w:hAnsiTheme="minorHAnsi" w:cstheme="minorHAnsi"/>
        </w:rPr>
      </w:pPr>
      <w:r w:rsidRPr="005025DF">
        <w:rPr>
          <w:rFonts w:asciiTheme="minorHAnsi" w:hAnsiTheme="minorHAnsi" w:cstheme="minorHAnsi"/>
        </w:rPr>
        <w:br w:type="page"/>
      </w:r>
    </w:p>
    <w:bookmarkEnd w:id="0"/>
    <w:bookmarkEnd w:id="1"/>
    <w:bookmarkEnd w:id="2"/>
    <w:bookmarkEnd w:id="3"/>
    <w:bookmarkEnd w:id="4"/>
    <w:p w14:paraId="374A1E03" w14:textId="37CCB20B" w:rsidR="00FE1CEA" w:rsidRPr="005025DF" w:rsidRDefault="00FE1CEA" w:rsidP="0045723F">
      <w:pPr>
        <w:pStyle w:val="FORMtext2"/>
        <w:tabs>
          <w:tab w:val="center" w:pos="5184"/>
        </w:tabs>
        <w:spacing w:line="223" w:lineRule="auto"/>
        <w:rPr>
          <w:rFonts w:asciiTheme="minorHAnsi" w:hAnsiTheme="minorHAnsi" w:cstheme="minorHAnsi"/>
          <w:b/>
          <w:bCs/>
          <w:sz w:val="24"/>
          <w:szCs w:val="24"/>
        </w:rPr>
      </w:pPr>
      <w:r w:rsidRPr="005025DF">
        <w:rPr>
          <w:rFonts w:asciiTheme="minorHAnsi" w:hAnsiTheme="minorHAnsi" w:cstheme="minorHAnsi"/>
          <w:noProof/>
        </w:rPr>
        <w:lastRenderedPageBreak/>
        <w:drawing>
          <wp:inline distT="0" distB="0" distL="0" distR="0" wp14:anchorId="7A52750A" wp14:editId="48610927">
            <wp:extent cx="3457575" cy="666750"/>
            <wp:effectExtent l="0" t="0" r="9525" b="0"/>
            <wp:docPr id="6" name="Picture 6" descr="https://www.dshs.texas.gov/images/HHSDS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hs.texas.gov/images/HHSDSH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666750"/>
                    </a:xfrm>
                    <a:prstGeom prst="rect">
                      <a:avLst/>
                    </a:prstGeom>
                    <a:noFill/>
                    <a:ln>
                      <a:noFill/>
                    </a:ln>
                  </pic:spPr>
                </pic:pic>
              </a:graphicData>
            </a:graphic>
          </wp:inline>
        </w:drawing>
      </w:r>
    </w:p>
    <w:p w14:paraId="0EAA42C9" w14:textId="36E52456" w:rsidR="002A0CCC" w:rsidRPr="005025DF" w:rsidRDefault="002A0CCC" w:rsidP="002A0CCC">
      <w:pPr>
        <w:pStyle w:val="Heading1"/>
        <w:rPr>
          <w:rFonts w:cstheme="minorHAnsi"/>
        </w:rPr>
      </w:pPr>
      <w:bookmarkStart w:id="5" w:name="_Toc129274885"/>
      <w:r w:rsidRPr="005025DF">
        <w:rPr>
          <w:rFonts w:cstheme="minorHAnsi"/>
        </w:rPr>
        <w:t>Form A: Face Page</w:t>
      </w:r>
      <w:bookmarkEnd w:id="5"/>
    </w:p>
    <w:tbl>
      <w:tblPr>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714"/>
        <w:gridCol w:w="231"/>
        <w:gridCol w:w="792"/>
        <w:gridCol w:w="2331"/>
        <w:gridCol w:w="563"/>
        <w:gridCol w:w="796"/>
        <w:gridCol w:w="990"/>
        <w:gridCol w:w="360"/>
        <w:gridCol w:w="630"/>
        <w:gridCol w:w="904"/>
      </w:tblGrid>
      <w:tr w:rsidR="007F00D1" w:rsidRPr="005025DF" w14:paraId="46E8C756" w14:textId="77777777" w:rsidTr="00FB437B">
        <w:trPr>
          <w:trHeight w:val="20"/>
        </w:trPr>
        <w:tc>
          <w:tcPr>
            <w:tcW w:w="10804" w:type="dxa"/>
            <w:gridSpan w:val="11"/>
            <w:tcBorders>
              <w:top w:val="nil"/>
              <w:left w:val="nil"/>
              <w:bottom w:val="single" w:sz="4" w:space="0" w:color="FFFFFF" w:themeColor="background1"/>
              <w:right w:val="nil"/>
            </w:tcBorders>
            <w:shd w:val="clear" w:color="auto" w:fill="auto"/>
          </w:tcPr>
          <w:p w14:paraId="7FC1BFD2" w14:textId="3D8F9547" w:rsidR="007F00D1" w:rsidRPr="005025DF" w:rsidRDefault="007F00D1" w:rsidP="003B5D8E">
            <w:pPr>
              <w:tabs>
                <w:tab w:val="left" w:pos="540"/>
              </w:tabs>
              <w:rPr>
                <w:rFonts w:asciiTheme="minorHAnsi" w:hAnsiTheme="minorHAnsi" w:cstheme="minorHAnsi"/>
                <w:bCs/>
                <w:color w:val="000000"/>
                <w:sz w:val="20"/>
              </w:rPr>
            </w:pPr>
            <w:bookmarkStart w:id="6" w:name="_Toc536350876"/>
            <w:bookmarkStart w:id="7" w:name="_Toc536414983"/>
            <w:bookmarkStart w:id="8" w:name="_Toc536696281"/>
            <w:bookmarkStart w:id="9" w:name="_Toc536697413"/>
            <w:bookmarkStart w:id="10" w:name="_Toc117676524"/>
            <w:r w:rsidRPr="005025DF">
              <w:rPr>
                <w:rFonts w:asciiTheme="minorHAnsi" w:hAnsiTheme="minorHAnsi" w:cstheme="minorHAnsi"/>
                <w:bCs/>
                <w:color w:val="000000"/>
                <w:sz w:val="20"/>
              </w:rPr>
              <w:t xml:space="preserve">This form requests basic information about the applicant and project, including the signature of the authorized representative. The face page is the cover page of the </w:t>
            </w:r>
            <w:r w:rsidR="00C878AD">
              <w:rPr>
                <w:rFonts w:asciiTheme="minorHAnsi" w:hAnsiTheme="minorHAnsi" w:cstheme="minorHAnsi"/>
                <w:bCs/>
                <w:color w:val="000000"/>
                <w:sz w:val="20"/>
              </w:rPr>
              <w:t>renewal</w:t>
            </w:r>
            <w:r w:rsidRPr="005025DF">
              <w:rPr>
                <w:rFonts w:asciiTheme="minorHAnsi" w:hAnsiTheme="minorHAnsi" w:cstheme="minorHAnsi"/>
                <w:bCs/>
                <w:color w:val="000000"/>
                <w:sz w:val="20"/>
              </w:rPr>
              <w:t xml:space="preserve"> and shall be completed in its entirety. Signature of face page certifies to all </w:t>
            </w:r>
            <w:proofErr w:type="gramStart"/>
            <w:r w:rsidRPr="005025DF">
              <w:rPr>
                <w:rFonts w:asciiTheme="minorHAnsi" w:hAnsiTheme="minorHAnsi" w:cstheme="minorHAnsi"/>
                <w:bCs/>
                <w:color w:val="000000"/>
                <w:sz w:val="20"/>
              </w:rPr>
              <w:t>DSHS</w:t>
            </w:r>
            <w:proofErr w:type="gramEnd"/>
            <w:r w:rsidRPr="005025DF">
              <w:rPr>
                <w:rFonts w:asciiTheme="minorHAnsi" w:hAnsiTheme="minorHAnsi" w:cstheme="minorHAnsi"/>
                <w:bCs/>
                <w:color w:val="000000"/>
                <w:sz w:val="20"/>
              </w:rPr>
              <w:t xml:space="preserve"> and program assurances listed in this </w:t>
            </w:r>
            <w:r w:rsidR="00C878AD">
              <w:rPr>
                <w:rFonts w:asciiTheme="minorHAnsi" w:hAnsiTheme="minorHAnsi" w:cstheme="minorHAnsi"/>
                <w:bCs/>
                <w:color w:val="000000"/>
                <w:sz w:val="20"/>
              </w:rPr>
              <w:t>renewal</w:t>
            </w:r>
            <w:r w:rsidRPr="005025DF">
              <w:rPr>
                <w:rFonts w:asciiTheme="minorHAnsi" w:hAnsiTheme="minorHAnsi" w:cstheme="minorHAnsi"/>
                <w:bCs/>
                <w:color w:val="000000"/>
                <w:sz w:val="20"/>
              </w:rPr>
              <w:t xml:space="preserve"> document.</w:t>
            </w:r>
            <w:r w:rsidRPr="005025DF">
              <w:rPr>
                <w:rFonts w:asciiTheme="minorHAnsi" w:hAnsiTheme="minorHAnsi" w:cstheme="minorHAnsi"/>
                <w:color w:val="000000"/>
                <w:sz w:val="20"/>
              </w:rPr>
              <w:t xml:space="preserve"> </w:t>
            </w:r>
          </w:p>
        </w:tc>
      </w:tr>
      <w:tr w:rsidR="00BE2F32" w:rsidRPr="005025DF" w14:paraId="431B4474"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B340562" w14:textId="77777777" w:rsidR="00BE2F32" w:rsidRPr="005025DF" w:rsidRDefault="00BE2F32" w:rsidP="003B5D8E">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1.</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45BF63F5" w14:textId="77777777" w:rsidR="00BE2F32" w:rsidRPr="005025DF" w:rsidRDefault="00BE2F32" w:rsidP="003B5D8E">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Legal Business Name:</w:t>
            </w:r>
          </w:p>
        </w:tc>
        <w:tc>
          <w:tcPr>
            <w:tcW w:w="73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6A8272" w14:textId="07E8D07D" w:rsidR="00BE2F32" w:rsidRPr="005025DF" w:rsidRDefault="009E3EF5" w:rsidP="00F14932">
            <w:pPr>
              <w:tabs>
                <w:tab w:val="left" w:pos="540"/>
              </w:tabs>
              <w:rPr>
                <w:rFonts w:asciiTheme="minorHAnsi" w:hAnsiTheme="minorHAnsi" w:cstheme="minorHAnsi"/>
                <w:bCs/>
                <w:color w:val="000000"/>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1DCB86C9"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81DE558" w14:textId="77777777" w:rsidR="00F14932" w:rsidRPr="005025DF" w:rsidRDefault="00F14932" w:rsidP="00F14932">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2.</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DF41437" w14:textId="7C52FB11" w:rsidR="00F14932" w:rsidRPr="005025DF" w:rsidRDefault="00F14932" w:rsidP="00F14932">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Physical Address:</w:t>
            </w:r>
          </w:p>
        </w:tc>
        <w:tc>
          <w:tcPr>
            <w:tcW w:w="5832" w:type="dxa"/>
            <w:gridSpan w:val="6"/>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ECC3C2A" w14:textId="77777777" w:rsidR="00F14932" w:rsidRPr="005025DF" w:rsidRDefault="00F14932" w:rsidP="00F14932">
            <w:pP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c>
          <w:tcPr>
            <w:tcW w:w="1534"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17B88B7A" w14:textId="02CEB29F" w:rsidR="00F14932" w:rsidRPr="005025DF" w:rsidRDefault="00987E5D" w:rsidP="00F14932">
            <w:pPr>
              <w:rPr>
                <w:rFonts w:asciiTheme="minorHAnsi" w:hAnsiTheme="minorHAnsi" w:cstheme="minorHAnsi"/>
                <w:sz w:val="20"/>
              </w:rPr>
            </w:pPr>
            <w:sdt>
              <w:sdtPr>
                <w:rPr>
                  <w:rFonts w:asciiTheme="minorHAnsi" w:hAnsiTheme="minorHAnsi" w:cstheme="minorHAnsi"/>
                  <w:sz w:val="16"/>
                </w:rPr>
                <w:id w:val="-1600707452"/>
                <w14:checkbox>
                  <w14:checked w14:val="0"/>
                  <w14:checkedState w14:val="2612" w14:font="MS Gothic"/>
                  <w14:uncheckedState w14:val="2610" w14:font="MS Gothic"/>
                </w14:checkbox>
              </w:sdtPr>
              <w:sdtEndPr/>
              <w:sdtContent>
                <w:r w:rsidR="00F14932" w:rsidRPr="005025DF">
                  <w:rPr>
                    <w:rFonts w:ascii="Segoe UI Symbol" w:eastAsia="MS Gothic" w:hAnsi="Segoe UI Symbol" w:cs="Segoe UI Symbol"/>
                    <w:sz w:val="16"/>
                  </w:rPr>
                  <w:t>☐</w:t>
                </w:r>
              </w:sdtContent>
            </w:sdt>
            <w:r w:rsidR="00F14932" w:rsidRPr="005025DF">
              <w:rPr>
                <w:rFonts w:asciiTheme="minorHAnsi" w:hAnsiTheme="minorHAnsi" w:cstheme="minorHAnsi"/>
                <w:sz w:val="16"/>
              </w:rPr>
              <w:t xml:space="preserve"> Check if changed</w:t>
            </w:r>
          </w:p>
        </w:tc>
      </w:tr>
      <w:tr w:rsidR="00FB437B" w:rsidRPr="005025DF" w14:paraId="01E20F88"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9C939D3" w14:textId="590D7CAA" w:rsidR="00F14932" w:rsidRPr="005025DF" w:rsidRDefault="00F14932" w:rsidP="00F14932">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3.</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57BC186F" w14:textId="77777777" w:rsidR="00F14932" w:rsidRPr="005025DF" w:rsidRDefault="00F14932" w:rsidP="00F14932">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Mailing Address:</w:t>
            </w:r>
          </w:p>
        </w:tc>
        <w:tc>
          <w:tcPr>
            <w:tcW w:w="5832" w:type="dxa"/>
            <w:gridSpan w:val="6"/>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3E4C3071" w14:textId="77777777" w:rsidR="00F14932" w:rsidRPr="005025DF" w:rsidRDefault="00F14932" w:rsidP="00F14932">
            <w:pP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c>
          <w:tcPr>
            <w:tcW w:w="1534"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660250C9" w14:textId="4EA729D2" w:rsidR="00F14932" w:rsidRPr="005025DF" w:rsidRDefault="00987E5D" w:rsidP="00F14932">
            <w:pPr>
              <w:rPr>
                <w:rFonts w:asciiTheme="minorHAnsi" w:hAnsiTheme="minorHAnsi" w:cstheme="minorHAnsi"/>
                <w:sz w:val="20"/>
              </w:rPr>
            </w:pPr>
            <w:sdt>
              <w:sdtPr>
                <w:rPr>
                  <w:rFonts w:asciiTheme="minorHAnsi" w:hAnsiTheme="minorHAnsi" w:cstheme="minorHAnsi"/>
                  <w:sz w:val="16"/>
                </w:rPr>
                <w:id w:val="1099220553"/>
                <w14:checkbox>
                  <w14:checked w14:val="0"/>
                  <w14:checkedState w14:val="2612" w14:font="MS Gothic"/>
                  <w14:uncheckedState w14:val="2610" w14:font="MS Gothic"/>
                </w14:checkbox>
              </w:sdtPr>
              <w:sdtEndPr/>
              <w:sdtContent>
                <w:r w:rsidR="00F14932" w:rsidRPr="005025DF">
                  <w:rPr>
                    <w:rFonts w:ascii="Segoe UI Symbol" w:eastAsia="MS Gothic" w:hAnsi="Segoe UI Symbol" w:cs="Segoe UI Symbol"/>
                    <w:sz w:val="16"/>
                  </w:rPr>
                  <w:t>☐</w:t>
                </w:r>
              </w:sdtContent>
            </w:sdt>
            <w:r w:rsidR="00F14932" w:rsidRPr="005025DF">
              <w:rPr>
                <w:rFonts w:asciiTheme="minorHAnsi" w:hAnsiTheme="minorHAnsi" w:cstheme="minorHAnsi"/>
                <w:sz w:val="16"/>
              </w:rPr>
              <w:t xml:space="preserve"> Check if changed</w:t>
            </w:r>
          </w:p>
        </w:tc>
      </w:tr>
      <w:tr w:rsidR="00F14932" w:rsidRPr="005025DF" w14:paraId="4A1DA3A6"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086365A" w14:textId="0F5B818A" w:rsidR="00F14932" w:rsidRPr="005025DF" w:rsidRDefault="00F14932" w:rsidP="00F14932">
            <w:pPr>
              <w:tabs>
                <w:tab w:val="left" w:pos="540"/>
              </w:tabs>
              <w:jc w:val="right"/>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4.</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7DFEDA3" w14:textId="422502EA" w:rsidR="00F14932" w:rsidRPr="005025DF" w:rsidRDefault="00F14932" w:rsidP="00F14932">
            <w:pPr>
              <w:tabs>
                <w:tab w:val="left" w:pos="540"/>
              </w:tabs>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Payee Name</w:t>
            </w:r>
          </w:p>
        </w:tc>
        <w:tc>
          <w:tcPr>
            <w:tcW w:w="73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AC8956" w14:textId="5EAB3AA2" w:rsidR="00F14932" w:rsidRPr="005025DF" w:rsidRDefault="00F14932" w:rsidP="00F14932">
            <w:pPr>
              <w:rPr>
                <w:rFonts w:asciiTheme="minorHAnsi" w:hAnsiTheme="minorHAnsi" w:cstheme="minorHAnsi"/>
                <w:i/>
                <w:sz w:val="20"/>
                <w:szCs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14932" w:rsidRPr="005025DF" w14:paraId="534D4747"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E117CB6" w14:textId="45ABC4C2" w:rsidR="00F14932" w:rsidRPr="005025DF" w:rsidRDefault="00F14932" w:rsidP="00F14932">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5.</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0FEA407D" w14:textId="7495D8CC" w:rsidR="00F14932" w:rsidRPr="005025DF" w:rsidRDefault="00F14932" w:rsidP="00F14932">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Payee Mailing Address:</w:t>
            </w:r>
          </w:p>
        </w:tc>
        <w:tc>
          <w:tcPr>
            <w:tcW w:w="5832" w:type="dxa"/>
            <w:gridSpan w:val="6"/>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77B8D7AB" w14:textId="77777777" w:rsidR="00F14932" w:rsidRPr="005025DF" w:rsidRDefault="00F14932" w:rsidP="00F14932">
            <w:pP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c>
          <w:tcPr>
            <w:tcW w:w="1534"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28B8C43E" w14:textId="7DFC2FA2" w:rsidR="00F14932" w:rsidRPr="005025DF" w:rsidRDefault="00987E5D" w:rsidP="00F14932">
            <w:pPr>
              <w:rPr>
                <w:rFonts w:asciiTheme="minorHAnsi" w:hAnsiTheme="minorHAnsi" w:cstheme="minorHAnsi"/>
                <w:sz w:val="20"/>
              </w:rPr>
            </w:pPr>
            <w:sdt>
              <w:sdtPr>
                <w:rPr>
                  <w:rFonts w:asciiTheme="minorHAnsi" w:hAnsiTheme="minorHAnsi" w:cstheme="minorHAnsi"/>
                  <w:sz w:val="16"/>
                </w:rPr>
                <w:id w:val="-733076005"/>
                <w14:checkbox>
                  <w14:checked w14:val="0"/>
                  <w14:checkedState w14:val="2612" w14:font="MS Gothic"/>
                  <w14:uncheckedState w14:val="2610" w14:font="MS Gothic"/>
                </w14:checkbox>
              </w:sdtPr>
              <w:sdtEndPr/>
              <w:sdtContent>
                <w:r w:rsidR="00F14932" w:rsidRPr="005025DF">
                  <w:rPr>
                    <w:rFonts w:ascii="Segoe UI Symbol" w:eastAsia="MS Gothic" w:hAnsi="Segoe UI Symbol" w:cs="Segoe UI Symbol"/>
                    <w:sz w:val="16"/>
                  </w:rPr>
                  <w:t>☐</w:t>
                </w:r>
              </w:sdtContent>
            </w:sdt>
            <w:r w:rsidR="00F14932" w:rsidRPr="005025DF">
              <w:rPr>
                <w:rFonts w:asciiTheme="minorHAnsi" w:hAnsiTheme="minorHAnsi" w:cstheme="minorHAnsi"/>
                <w:sz w:val="16"/>
              </w:rPr>
              <w:t xml:space="preserve"> Check if changed</w:t>
            </w:r>
          </w:p>
        </w:tc>
      </w:tr>
      <w:tr w:rsidR="00F14932" w:rsidRPr="005025DF" w14:paraId="6BEA7F69"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53B9ACC0" w14:textId="73A7412E" w:rsidR="00F14932" w:rsidRPr="005025DF" w:rsidRDefault="00F14932" w:rsidP="00F14932">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6.</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1525161F" w14:textId="153A8791" w:rsidR="00F14932" w:rsidRPr="005025DF" w:rsidRDefault="00F14932" w:rsidP="00F14932">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Unique Entity ID Number:</w:t>
            </w:r>
          </w:p>
        </w:tc>
        <w:tc>
          <w:tcPr>
            <w:tcW w:w="73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CE6AF8" w14:textId="77777777" w:rsidR="00F14932" w:rsidRPr="005025DF" w:rsidRDefault="00F14932" w:rsidP="00F14932">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14932" w:rsidRPr="005025DF" w14:paraId="5F21A36B"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60F91AE" w14:textId="2A60647C" w:rsidR="00F14932" w:rsidRPr="005025DF" w:rsidRDefault="00F14932" w:rsidP="00F14932">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7.</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4C082294" w14:textId="77777777" w:rsidR="00F14932" w:rsidRPr="005025DF" w:rsidRDefault="00F14932" w:rsidP="00F14932">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Federal Tax ID,</w:t>
            </w:r>
          </w:p>
          <w:p w14:paraId="3C52DE3F" w14:textId="77777777" w:rsidR="00F14932" w:rsidRPr="005025DF" w:rsidRDefault="00F14932" w:rsidP="00F14932">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Texas Comptroller Vendor ID, or</w:t>
            </w:r>
          </w:p>
          <w:p w14:paraId="3E5490E9" w14:textId="5224F392" w:rsidR="00F14932" w:rsidRPr="005025DF" w:rsidRDefault="00F14932" w:rsidP="00F14932">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Social Security Number*:</w:t>
            </w:r>
          </w:p>
        </w:tc>
        <w:tc>
          <w:tcPr>
            <w:tcW w:w="73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650688" w14:textId="77777777" w:rsidR="00F14932" w:rsidRPr="005025DF" w:rsidRDefault="00F14932" w:rsidP="00F14932">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p w14:paraId="4D48062C" w14:textId="0710A008" w:rsidR="007B2676" w:rsidRPr="005025DF" w:rsidRDefault="007B2676" w:rsidP="00F14932">
            <w:pPr>
              <w:tabs>
                <w:tab w:val="left" w:pos="540"/>
              </w:tabs>
              <w:rPr>
                <w:rFonts w:asciiTheme="minorHAnsi" w:hAnsiTheme="minorHAnsi" w:cstheme="minorHAnsi"/>
                <w:sz w:val="16"/>
                <w:szCs w:val="16"/>
              </w:rPr>
            </w:pPr>
            <w:r w:rsidRPr="005025DF">
              <w:rPr>
                <w:rFonts w:asciiTheme="minorHAnsi" w:hAnsiTheme="minorHAnsi" w:cstheme="minorHAnsi"/>
                <w:i/>
                <w:sz w:val="16"/>
                <w:szCs w:val="16"/>
              </w:rPr>
              <w:t>*The respondent acknowledges, understands, and agrees that the respondent's choice to use a Social Security number as the vendor identification number for the contract may result in the Social Security number being made public via state open records requests.</w:t>
            </w:r>
          </w:p>
        </w:tc>
      </w:tr>
      <w:tr w:rsidR="007B2676" w:rsidRPr="005025DF" w14:paraId="11AF41D4" w14:textId="77777777" w:rsidTr="00FB437B">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13243651" w14:textId="2998E559" w:rsidR="007B2676" w:rsidRPr="005025DF" w:rsidRDefault="007B2676" w:rsidP="00F14932">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8.</w:t>
            </w:r>
          </w:p>
        </w:tc>
        <w:tc>
          <w:tcPr>
            <w:tcW w:w="2945" w:type="dxa"/>
            <w:gridSpan w:val="2"/>
            <w:tcBorders>
              <w:top w:val="single" w:sz="4" w:space="0" w:color="FFFFFF" w:themeColor="background1"/>
              <w:left w:val="nil"/>
              <w:bottom w:val="nil"/>
              <w:right w:val="nil"/>
            </w:tcBorders>
            <w:shd w:val="clear" w:color="auto" w:fill="F2F2F2" w:themeFill="background1" w:themeFillShade="F2"/>
          </w:tcPr>
          <w:p w14:paraId="6F4482D6" w14:textId="77777777" w:rsidR="007B2676" w:rsidRPr="005025DF" w:rsidRDefault="007B2676" w:rsidP="00F14932">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Type of Entity:</w:t>
            </w:r>
          </w:p>
        </w:tc>
        <w:tc>
          <w:tcPr>
            <w:tcW w:w="7366" w:type="dxa"/>
            <w:gridSpan w:val="8"/>
            <w:tcBorders>
              <w:top w:val="single" w:sz="4" w:space="0" w:color="FFFFFF" w:themeColor="background1"/>
              <w:left w:val="nil"/>
              <w:bottom w:val="nil"/>
              <w:right w:val="single" w:sz="4" w:space="0" w:color="FFFFFF" w:themeColor="background1"/>
            </w:tcBorders>
            <w:shd w:val="clear" w:color="auto" w:fill="F2F2F2" w:themeFill="background1" w:themeFillShade="F2"/>
            <w:vAlign w:val="bottom"/>
          </w:tcPr>
          <w:p w14:paraId="1764D0E9" w14:textId="09270122" w:rsidR="007B2676" w:rsidRPr="005025DF" w:rsidRDefault="00B53DD1" w:rsidP="00F14932">
            <w:pPr>
              <w:tabs>
                <w:tab w:val="left" w:pos="540"/>
              </w:tabs>
              <w:rPr>
                <w:rFonts w:asciiTheme="minorHAnsi" w:hAnsiTheme="minorHAnsi" w:cstheme="minorHAnsi"/>
                <w:sz w:val="20"/>
              </w:rPr>
            </w:pPr>
            <w:r w:rsidRPr="005025DF">
              <w:rPr>
                <w:rFonts w:asciiTheme="minorHAnsi" w:hAnsiTheme="minorHAnsi" w:cstheme="minorHAnsi"/>
                <w:sz w:val="20"/>
              </w:rPr>
              <w:t>Check all that apply</w:t>
            </w:r>
          </w:p>
        </w:tc>
      </w:tr>
      <w:tr w:rsidR="00FB437B" w:rsidRPr="005025DF" w14:paraId="7B892818"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0B7D2AED"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5BE46F75" w14:textId="77777777"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67580546"/>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City</w:t>
            </w:r>
          </w:p>
        </w:tc>
        <w:tc>
          <w:tcPr>
            <w:tcW w:w="3354" w:type="dxa"/>
            <w:gridSpan w:val="3"/>
            <w:tcBorders>
              <w:top w:val="nil"/>
              <w:left w:val="nil"/>
              <w:bottom w:val="nil"/>
              <w:right w:val="nil"/>
            </w:tcBorders>
            <w:shd w:val="clear" w:color="auto" w:fill="F2F2F2" w:themeFill="background1" w:themeFillShade="F2"/>
          </w:tcPr>
          <w:p w14:paraId="6594BF88" w14:textId="693AEC9A"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611707290"/>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Nonprofit Organization*</w:t>
            </w:r>
            <w:r w:rsidR="00B53DD1" w:rsidRPr="005025DF">
              <w:rPr>
                <w:rFonts w:asciiTheme="minorHAnsi" w:hAnsiTheme="minorHAnsi" w:cstheme="minorHAnsi"/>
                <w:sz w:val="20"/>
              </w:rPr>
              <w:t xml:space="preserve"> </w:t>
            </w:r>
          </w:p>
        </w:tc>
        <w:tc>
          <w:tcPr>
            <w:tcW w:w="4243" w:type="dxa"/>
            <w:gridSpan w:val="6"/>
            <w:tcBorders>
              <w:top w:val="nil"/>
              <w:left w:val="nil"/>
              <w:bottom w:val="nil"/>
              <w:right w:val="single" w:sz="4" w:space="0" w:color="FFFFFF" w:themeColor="background1"/>
            </w:tcBorders>
            <w:shd w:val="clear" w:color="auto" w:fill="F2F2F2" w:themeFill="background1" w:themeFillShade="F2"/>
          </w:tcPr>
          <w:p w14:paraId="1684B10E" w14:textId="10743E49"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139172933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Individual</w:t>
            </w:r>
          </w:p>
        </w:tc>
      </w:tr>
      <w:tr w:rsidR="00FB437B" w:rsidRPr="005025DF" w14:paraId="376D218E"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7D421E5"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00252DBB" w14:textId="77777777"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1221123578"/>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County</w:t>
            </w:r>
          </w:p>
        </w:tc>
        <w:tc>
          <w:tcPr>
            <w:tcW w:w="3354" w:type="dxa"/>
            <w:gridSpan w:val="3"/>
            <w:tcBorders>
              <w:top w:val="nil"/>
              <w:left w:val="nil"/>
              <w:bottom w:val="nil"/>
              <w:right w:val="nil"/>
            </w:tcBorders>
            <w:shd w:val="clear" w:color="auto" w:fill="F2F2F2" w:themeFill="background1" w:themeFillShade="F2"/>
          </w:tcPr>
          <w:p w14:paraId="2D5802C0" w14:textId="1493BE3E"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406353525"/>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For Profit Organization*</w:t>
            </w:r>
            <w:r w:rsidR="00B53DD1" w:rsidRPr="005025DF">
              <w:rPr>
                <w:rFonts w:asciiTheme="minorHAnsi" w:hAnsiTheme="minorHAnsi" w:cstheme="minorHAnsi"/>
                <w:sz w:val="20"/>
              </w:rPr>
              <w:t xml:space="preserve"> </w:t>
            </w:r>
          </w:p>
        </w:tc>
        <w:tc>
          <w:tcPr>
            <w:tcW w:w="4243" w:type="dxa"/>
            <w:gridSpan w:val="6"/>
            <w:tcBorders>
              <w:top w:val="nil"/>
              <w:left w:val="nil"/>
              <w:bottom w:val="nil"/>
              <w:right w:val="single" w:sz="4" w:space="0" w:color="FFFFFF" w:themeColor="background1"/>
            </w:tcBorders>
            <w:shd w:val="clear" w:color="auto" w:fill="F2F2F2" w:themeFill="background1" w:themeFillShade="F2"/>
          </w:tcPr>
          <w:p w14:paraId="246E52D9" w14:textId="217EF086"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1002166261"/>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Federally Qualified Health Center</w:t>
            </w:r>
          </w:p>
        </w:tc>
      </w:tr>
      <w:tr w:rsidR="00FB437B" w:rsidRPr="005025DF" w14:paraId="26CAEBE9"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0AD0C71"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39C32C4F" w14:textId="77777777"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212406104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Other Political Subdivision</w:t>
            </w:r>
          </w:p>
        </w:tc>
        <w:tc>
          <w:tcPr>
            <w:tcW w:w="3354" w:type="dxa"/>
            <w:gridSpan w:val="3"/>
            <w:tcBorders>
              <w:top w:val="nil"/>
              <w:left w:val="nil"/>
              <w:bottom w:val="nil"/>
              <w:right w:val="nil"/>
            </w:tcBorders>
            <w:shd w:val="clear" w:color="auto" w:fill="F2F2F2" w:themeFill="background1" w:themeFillShade="F2"/>
          </w:tcPr>
          <w:p w14:paraId="0F87A3DA" w14:textId="3E194A04"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1227263905"/>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Historically Underutilized Business</w:t>
            </w:r>
          </w:p>
        </w:tc>
        <w:tc>
          <w:tcPr>
            <w:tcW w:w="4243" w:type="dxa"/>
            <w:gridSpan w:val="6"/>
            <w:tcBorders>
              <w:top w:val="nil"/>
              <w:left w:val="nil"/>
              <w:bottom w:val="nil"/>
              <w:right w:val="single" w:sz="4" w:space="0" w:color="FFFFFF" w:themeColor="background1"/>
            </w:tcBorders>
            <w:shd w:val="clear" w:color="auto" w:fill="F2F2F2" w:themeFill="background1" w:themeFillShade="F2"/>
          </w:tcPr>
          <w:p w14:paraId="61A58ACE" w14:textId="1C9B2B27"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262578186"/>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State Controlled Institution of Higher Learning</w:t>
            </w:r>
          </w:p>
        </w:tc>
      </w:tr>
      <w:tr w:rsidR="00FB437B" w:rsidRPr="005025DF" w14:paraId="5A358FA5"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1C912C6"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29E21A8F" w14:textId="1AF58349" w:rsidR="00D46798" w:rsidRPr="005025DF" w:rsidRDefault="00987E5D" w:rsidP="00B53DD1">
            <w:pPr>
              <w:tabs>
                <w:tab w:val="left" w:pos="540"/>
              </w:tabs>
              <w:rPr>
                <w:rFonts w:asciiTheme="minorHAnsi" w:hAnsiTheme="minorHAnsi" w:cstheme="minorHAnsi"/>
                <w:bCs/>
                <w:color w:val="000000"/>
                <w:sz w:val="16"/>
              </w:rPr>
            </w:pPr>
            <w:sdt>
              <w:sdtPr>
                <w:rPr>
                  <w:rFonts w:asciiTheme="minorHAnsi" w:hAnsiTheme="minorHAnsi" w:cstheme="minorHAnsi"/>
                  <w:sz w:val="20"/>
                </w:rPr>
                <w:id w:val="-18206345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State Agency</w:t>
            </w:r>
          </w:p>
        </w:tc>
        <w:tc>
          <w:tcPr>
            <w:tcW w:w="3354" w:type="dxa"/>
            <w:gridSpan w:val="3"/>
            <w:tcBorders>
              <w:top w:val="nil"/>
              <w:left w:val="nil"/>
              <w:bottom w:val="nil"/>
              <w:right w:val="nil"/>
            </w:tcBorders>
            <w:shd w:val="clear" w:color="auto" w:fill="F2F2F2" w:themeFill="background1" w:themeFillShade="F2"/>
          </w:tcPr>
          <w:p w14:paraId="6221B79D" w14:textId="494BCC31"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1956555570"/>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Community-Based Organization</w:t>
            </w:r>
          </w:p>
        </w:tc>
        <w:tc>
          <w:tcPr>
            <w:tcW w:w="4243" w:type="dxa"/>
            <w:gridSpan w:val="6"/>
            <w:tcBorders>
              <w:top w:val="nil"/>
              <w:left w:val="nil"/>
              <w:bottom w:val="nil"/>
              <w:right w:val="single" w:sz="4" w:space="0" w:color="FFFFFF" w:themeColor="background1"/>
            </w:tcBorders>
            <w:shd w:val="clear" w:color="auto" w:fill="F2F2F2" w:themeFill="background1" w:themeFillShade="F2"/>
          </w:tcPr>
          <w:p w14:paraId="428DEFCE" w14:textId="05226F68"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2077007626"/>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Hospital</w:t>
            </w:r>
          </w:p>
        </w:tc>
      </w:tr>
      <w:tr w:rsidR="00FB437B" w:rsidRPr="005025DF" w14:paraId="0D432A36"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3D496AA"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1DA4DCEA" w14:textId="687B0076" w:rsidR="00D46798" w:rsidRPr="005025DF" w:rsidRDefault="00987E5D" w:rsidP="00B53DD1">
            <w:pPr>
              <w:tabs>
                <w:tab w:val="left" w:pos="540"/>
              </w:tabs>
              <w:rPr>
                <w:rFonts w:asciiTheme="minorHAnsi" w:hAnsiTheme="minorHAnsi" w:cstheme="minorHAnsi"/>
                <w:sz w:val="16"/>
              </w:rPr>
            </w:pPr>
            <w:sdt>
              <w:sdtPr>
                <w:rPr>
                  <w:rFonts w:asciiTheme="minorHAnsi" w:hAnsiTheme="minorHAnsi" w:cstheme="minorHAnsi"/>
                  <w:sz w:val="20"/>
                </w:rPr>
                <w:id w:val="-1430662108"/>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Indian Tribe</w:t>
            </w:r>
          </w:p>
        </w:tc>
        <w:tc>
          <w:tcPr>
            <w:tcW w:w="3354" w:type="dxa"/>
            <w:gridSpan w:val="3"/>
            <w:tcBorders>
              <w:top w:val="nil"/>
              <w:left w:val="nil"/>
              <w:bottom w:val="nil"/>
              <w:right w:val="nil"/>
            </w:tcBorders>
            <w:shd w:val="clear" w:color="auto" w:fill="F2F2F2" w:themeFill="background1" w:themeFillShade="F2"/>
          </w:tcPr>
          <w:p w14:paraId="58BBB8B9" w14:textId="23EB125E"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132175035"/>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Minority Organization</w:t>
            </w:r>
          </w:p>
        </w:tc>
        <w:tc>
          <w:tcPr>
            <w:tcW w:w="4243" w:type="dxa"/>
            <w:gridSpan w:val="6"/>
            <w:tcBorders>
              <w:top w:val="nil"/>
              <w:left w:val="nil"/>
              <w:bottom w:val="nil"/>
              <w:right w:val="single" w:sz="4" w:space="0" w:color="FFFFFF" w:themeColor="background1"/>
            </w:tcBorders>
            <w:shd w:val="clear" w:color="auto" w:fill="F2F2F2" w:themeFill="background1" w:themeFillShade="F2"/>
          </w:tcPr>
          <w:p w14:paraId="34AA887E" w14:textId="692A6BC6" w:rsidR="00D46798"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23182216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Private</w:t>
            </w:r>
          </w:p>
        </w:tc>
      </w:tr>
      <w:tr w:rsidR="00B53DD1" w:rsidRPr="005025DF" w14:paraId="41A9D58D"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391A75A4" w14:textId="77777777" w:rsidR="00B53DD1" w:rsidRPr="005025DF" w:rsidRDefault="00B53DD1" w:rsidP="00B53DD1">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471FDA69" w14:textId="02F61264" w:rsidR="00B53DD1"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1479182936"/>
                <w14:checkbox>
                  <w14:checked w14:val="0"/>
                  <w14:checkedState w14:val="2612" w14:font="MS Gothic"/>
                  <w14:uncheckedState w14:val="2610" w14:font="MS Gothic"/>
                </w14:checkbox>
              </w:sdtPr>
              <w:sdtEndPr/>
              <w:sdtContent>
                <w:r w:rsidR="00B53DD1" w:rsidRPr="005025DF">
                  <w:rPr>
                    <w:rFonts w:ascii="Segoe UI Symbol" w:eastAsia="MS Gothic" w:hAnsi="Segoe UI Symbol" w:cs="Segoe UI Symbol"/>
                    <w:sz w:val="20"/>
                  </w:rPr>
                  <w:t>☐</w:t>
                </w:r>
              </w:sdtContent>
            </w:sdt>
            <w:r w:rsidR="00B53DD1" w:rsidRPr="005025DF">
              <w:rPr>
                <w:rFonts w:asciiTheme="minorHAnsi" w:hAnsiTheme="minorHAnsi" w:cstheme="minorHAnsi"/>
                <w:sz w:val="20"/>
              </w:rPr>
              <w:t xml:space="preserve"> Faith-Based Nonprofit* </w:t>
            </w:r>
          </w:p>
        </w:tc>
        <w:tc>
          <w:tcPr>
            <w:tcW w:w="3354" w:type="dxa"/>
            <w:gridSpan w:val="3"/>
            <w:tcBorders>
              <w:top w:val="nil"/>
              <w:left w:val="nil"/>
              <w:bottom w:val="nil"/>
              <w:right w:val="nil"/>
            </w:tcBorders>
            <w:shd w:val="clear" w:color="auto" w:fill="F2F2F2" w:themeFill="background1" w:themeFillShade="F2"/>
          </w:tcPr>
          <w:p w14:paraId="2C0AD313" w14:textId="2A1A37A6" w:rsidR="00B53DD1"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1705168136"/>
                <w14:checkbox>
                  <w14:checked w14:val="0"/>
                  <w14:checkedState w14:val="2612" w14:font="MS Gothic"/>
                  <w14:uncheckedState w14:val="2610" w14:font="MS Gothic"/>
                </w14:checkbox>
              </w:sdtPr>
              <w:sdtEndPr/>
              <w:sdtContent>
                <w:r w:rsidR="00B53DD1" w:rsidRPr="005025DF">
                  <w:rPr>
                    <w:rFonts w:ascii="Segoe UI Symbol" w:eastAsia="MS Gothic" w:hAnsi="Segoe UI Symbol" w:cs="Segoe UI Symbol"/>
                    <w:sz w:val="20"/>
                  </w:rPr>
                  <w:t>☐</w:t>
                </w:r>
              </w:sdtContent>
            </w:sdt>
            <w:r w:rsidR="00B53DD1" w:rsidRPr="005025DF">
              <w:rPr>
                <w:rFonts w:asciiTheme="minorHAnsi" w:hAnsiTheme="minorHAnsi" w:cstheme="minorHAnsi"/>
                <w:sz w:val="20"/>
              </w:rPr>
              <w:t xml:space="preserve"> Other: </w:t>
            </w:r>
            <w:r w:rsidR="00B53DD1"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00B53DD1" w:rsidRPr="005025DF">
              <w:rPr>
                <w:rFonts w:asciiTheme="minorHAnsi" w:hAnsiTheme="minorHAnsi" w:cstheme="minorHAnsi"/>
                <w:sz w:val="20"/>
              </w:rPr>
              <w:instrText xml:space="preserve"> FORMTEXT </w:instrText>
            </w:r>
            <w:r w:rsidR="00B53DD1" w:rsidRPr="005025DF">
              <w:rPr>
                <w:rFonts w:asciiTheme="minorHAnsi" w:hAnsiTheme="minorHAnsi" w:cstheme="minorHAnsi"/>
                <w:sz w:val="20"/>
              </w:rPr>
            </w:r>
            <w:r w:rsidR="00B53DD1" w:rsidRPr="005025DF">
              <w:rPr>
                <w:rFonts w:asciiTheme="minorHAnsi" w:hAnsiTheme="minorHAnsi" w:cstheme="minorHAnsi"/>
                <w:sz w:val="20"/>
              </w:rPr>
              <w:fldChar w:fldCharType="separate"/>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hAnsiTheme="minorHAnsi" w:cstheme="minorHAnsi"/>
                <w:sz w:val="20"/>
              </w:rPr>
              <w:fldChar w:fldCharType="end"/>
            </w:r>
          </w:p>
        </w:tc>
        <w:tc>
          <w:tcPr>
            <w:tcW w:w="4243" w:type="dxa"/>
            <w:gridSpan w:val="6"/>
            <w:tcBorders>
              <w:top w:val="nil"/>
              <w:left w:val="nil"/>
              <w:bottom w:val="nil"/>
              <w:right w:val="single" w:sz="4" w:space="0" w:color="FFFFFF" w:themeColor="background1"/>
            </w:tcBorders>
            <w:shd w:val="clear" w:color="auto" w:fill="F2F2F2" w:themeFill="background1" w:themeFillShade="F2"/>
          </w:tcPr>
          <w:p w14:paraId="36504D14" w14:textId="7DF7CAE5" w:rsidR="00B53DD1" w:rsidRPr="005025DF" w:rsidRDefault="00B53DD1" w:rsidP="00B53DD1">
            <w:pPr>
              <w:tabs>
                <w:tab w:val="left" w:pos="540"/>
              </w:tabs>
              <w:rPr>
                <w:rFonts w:asciiTheme="minorHAnsi" w:hAnsiTheme="minorHAnsi" w:cstheme="minorHAnsi"/>
                <w:sz w:val="20"/>
              </w:rPr>
            </w:pPr>
          </w:p>
        </w:tc>
      </w:tr>
      <w:tr w:rsidR="00B53DD1" w:rsidRPr="005025DF" w14:paraId="38E29559" w14:textId="77777777" w:rsidTr="00FB437B">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64B70453" w14:textId="77777777" w:rsidR="00B53DD1" w:rsidRPr="005025DF" w:rsidRDefault="00B53DD1" w:rsidP="00B53DD1">
            <w:pPr>
              <w:tabs>
                <w:tab w:val="left" w:pos="540"/>
              </w:tabs>
              <w:jc w:val="right"/>
              <w:rPr>
                <w:rFonts w:asciiTheme="minorHAnsi" w:hAnsiTheme="minorHAnsi" w:cstheme="minorHAnsi"/>
                <w:bCs/>
                <w:color w:val="000000"/>
                <w:sz w:val="20"/>
              </w:rPr>
            </w:pPr>
          </w:p>
        </w:tc>
        <w:tc>
          <w:tcPr>
            <w:tcW w:w="6068" w:type="dxa"/>
            <w:gridSpan w:val="4"/>
            <w:tcBorders>
              <w:top w:val="nil"/>
              <w:left w:val="nil"/>
              <w:bottom w:val="single" w:sz="4" w:space="0" w:color="FFFFFF" w:themeColor="background1"/>
              <w:right w:val="nil"/>
            </w:tcBorders>
            <w:shd w:val="clear" w:color="auto" w:fill="F2F2F2" w:themeFill="background1" w:themeFillShade="F2"/>
          </w:tcPr>
          <w:p w14:paraId="1F74220C" w14:textId="0DAEFC17" w:rsidR="00B53DD1" w:rsidRPr="005025DF" w:rsidRDefault="00B53DD1" w:rsidP="00B53DD1">
            <w:pPr>
              <w:tabs>
                <w:tab w:val="left" w:pos="540"/>
              </w:tabs>
              <w:rPr>
                <w:rFonts w:asciiTheme="minorHAnsi" w:hAnsiTheme="minorHAnsi" w:cstheme="minorHAnsi"/>
                <w:sz w:val="16"/>
                <w:szCs w:val="16"/>
              </w:rPr>
            </w:pPr>
            <w:r w:rsidRPr="005025DF">
              <w:rPr>
                <w:rFonts w:asciiTheme="minorHAnsi" w:hAnsiTheme="minorHAnsi" w:cstheme="minorHAnsi"/>
                <w:i/>
                <w:sz w:val="16"/>
                <w:szCs w:val="16"/>
              </w:rPr>
              <w:t>*If incorporated, provide ten-digit charter number assigned by Secretary of State:</w:t>
            </w:r>
          </w:p>
        </w:tc>
        <w:tc>
          <w:tcPr>
            <w:tcW w:w="4243" w:type="dxa"/>
            <w:gridSpan w:val="6"/>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64F22782" w14:textId="262FA60F" w:rsidR="00B53DD1" w:rsidRPr="005025DF" w:rsidRDefault="00B53DD1" w:rsidP="00B53DD1">
            <w:pPr>
              <w:tabs>
                <w:tab w:val="left" w:pos="540"/>
              </w:tabs>
              <w:rPr>
                <w:rFonts w:asciiTheme="minorHAnsi" w:hAnsiTheme="minorHAnsi" w:cstheme="minorHAnsi"/>
                <w:sz w:val="16"/>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70EDC3F6"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788391E" w14:textId="398F00C8" w:rsidR="00B53DD1" w:rsidRPr="005025DF" w:rsidRDefault="00B53DD1" w:rsidP="00B53DD1">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9.</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004202B" w14:textId="77777777" w:rsidR="00B53DD1" w:rsidRPr="005025DF" w:rsidRDefault="00B53DD1" w:rsidP="00B53DD1">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Proposed Budget Period:</w:t>
            </w:r>
          </w:p>
        </w:tc>
        <w:tc>
          <w:tcPr>
            <w:tcW w:w="792"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bottom"/>
          </w:tcPr>
          <w:p w14:paraId="6952FD84"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t>Start</w:t>
            </w:r>
          </w:p>
        </w:tc>
        <w:sdt>
          <w:sdtPr>
            <w:rPr>
              <w:rFonts w:asciiTheme="minorHAnsi" w:hAnsiTheme="minorHAnsi" w:cstheme="minorHAnsi"/>
              <w:bCs/>
              <w:sz w:val="20"/>
            </w:rPr>
            <w:id w:val="1692027601"/>
            <w:placeholder>
              <w:docPart w:val="678FF33770FD4DBCAD324C18809B52E4"/>
            </w:placeholder>
            <w:date w:fullDate="2024-09-01T00:00:00Z">
              <w:dateFormat w:val="M/d/yyyy"/>
              <w:lid w:val="en-US"/>
              <w:storeMappedDataAs w:val="dateTime"/>
              <w:calendar w:val="gregorian"/>
            </w:date>
          </w:sdtPr>
          <w:sdtEndPr/>
          <w:sdtContent>
            <w:tc>
              <w:tcPr>
                <w:tcW w:w="2894" w:type="dxa"/>
                <w:gridSpan w:val="2"/>
                <w:tcBorders>
                  <w:top w:val="single" w:sz="4" w:space="0" w:color="FFFFFF" w:themeColor="background1"/>
                  <w:left w:val="nil"/>
                  <w:bottom w:val="single" w:sz="4" w:space="0" w:color="FFFFFF" w:themeColor="background1"/>
                  <w:right w:val="nil"/>
                </w:tcBorders>
                <w:shd w:val="clear" w:color="auto" w:fill="F2F2F2" w:themeFill="background1" w:themeFillShade="F2"/>
              </w:tcPr>
              <w:p w14:paraId="2FD4A05F" w14:textId="01DE44CD" w:rsidR="00B53DD1" w:rsidRPr="005025DF" w:rsidRDefault="0005139B" w:rsidP="00B53DD1">
                <w:pPr>
                  <w:rPr>
                    <w:rFonts w:asciiTheme="minorHAnsi" w:hAnsiTheme="minorHAnsi" w:cstheme="minorHAnsi"/>
                    <w:bCs/>
                    <w:sz w:val="20"/>
                  </w:rPr>
                </w:pPr>
                <w:r w:rsidRPr="005025DF">
                  <w:rPr>
                    <w:rFonts w:asciiTheme="minorHAnsi" w:hAnsiTheme="minorHAnsi" w:cstheme="minorHAnsi"/>
                    <w:bCs/>
                    <w:sz w:val="20"/>
                  </w:rPr>
                  <w:t>9/1/202</w:t>
                </w:r>
                <w:r>
                  <w:rPr>
                    <w:rFonts w:asciiTheme="minorHAnsi" w:hAnsiTheme="minorHAnsi" w:cstheme="minorHAnsi"/>
                    <w:bCs/>
                    <w:sz w:val="20"/>
                  </w:rPr>
                  <w:t>4</w:t>
                </w:r>
              </w:p>
            </w:tc>
          </w:sdtContent>
        </w:sdt>
        <w:tc>
          <w:tcPr>
            <w:tcW w:w="796"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bottom"/>
          </w:tcPr>
          <w:p w14:paraId="0B193A2D"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t>End</w:t>
            </w:r>
          </w:p>
        </w:tc>
        <w:sdt>
          <w:sdtPr>
            <w:rPr>
              <w:rFonts w:asciiTheme="minorHAnsi" w:hAnsiTheme="minorHAnsi" w:cstheme="minorHAnsi"/>
              <w:bCs/>
              <w:sz w:val="20"/>
            </w:rPr>
            <w:id w:val="-1184368573"/>
            <w:placeholder>
              <w:docPart w:val="E837DA64779140B58AC28A7858E12006"/>
            </w:placeholder>
            <w:date w:fullDate="2025-08-31T00:00:00Z">
              <w:dateFormat w:val="M/d/yyyy"/>
              <w:lid w:val="en-US"/>
              <w:storeMappedDataAs w:val="dateTime"/>
              <w:calendar w:val="gregorian"/>
            </w:date>
          </w:sdtPr>
          <w:sdtEndPr/>
          <w:sdtContent>
            <w:tc>
              <w:tcPr>
                <w:tcW w:w="2884" w:type="dxa"/>
                <w:gridSpan w:val="4"/>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61D985C5" w14:textId="47022724" w:rsidR="00B53DD1" w:rsidRPr="005025DF" w:rsidRDefault="0005139B" w:rsidP="00B53DD1">
                <w:pPr>
                  <w:rPr>
                    <w:rFonts w:asciiTheme="minorHAnsi" w:hAnsiTheme="minorHAnsi" w:cstheme="minorHAnsi"/>
                    <w:bCs/>
                    <w:sz w:val="20"/>
                  </w:rPr>
                </w:pPr>
                <w:r w:rsidRPr="005025DF">
                  <w:rPr>
                    <w:rFonts w:asciiTheme="minorHAnsi" w:hAnsiTheme="minorHAnsi" w:cstheme="minorHAnsi"/>
                    <w:bCs/>
                    <w:sz w:val="20"/>
                  </w:rPr>
                  <w:t>8/31/202</w:t>
                </w:r>
                <w:r>
                  <w:rPr>
                    <w:rFonts w:asciiTheme="minorHAnsi" w:hAnsiTheme="minorHAnsi" w:cstheme="minorHAnsi"/>
                    <w:bCs/>
                    <w:sz w:val="20"/>
                  </w:rPr>
                  <w:t>5</w:t>
                </w:r>
              </w:p>
            </w:tc>
          </w:sdtContent>
        </w:sdt>
      </w:tr>
      <w:tr w:rsidR="00B53DD1" w:rsidRPr="005025DF" w14:paraId="25A008AD"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C8395B2" w14:textId="3B656715" w:rsidR="00B53DD1" w:rsidRPr="005025DF" w:rsidRDefault="00B53DD1" w:rsidP="00B53DD1">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10.</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0F12CC12" w14:textId="77777777" w:rsidR="00B53DD1" w:rsidRPr="005025DF" w:rsidRDefault="00B53DD1" w:rsidP="00B53DD1">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Counties Served by Project:</w:t>
            </w:r>
          </w:p>
        </w:tc>
        <w:tc>
          <w:tcPr>
            <w:tcW w:w="73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5F2B927F"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B53DD1" w:rsidRPr="005025DF" w14:paraId="06B7C221"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77995F7" w14:textId="56F5478C" w:rsidR="00B53DD1" w:rsidRPr="005025DF" w:rsidRDefault="00B53DD1" w:rsidP="00B53DD1">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11.</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5E7AD249" w14:textId="77777777" w:rsidR="00B53DD1" w:rsidRPr="005025DF" w:rsidRDefault="00B53DD1" w:rsidP="00B53DD1">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Amount of Funding Requested:</w:t>
            </w:r>
          </w:p>
        </w:tc>
        <w:tc>
          <w:tcPr>
            <w:tcW w:w="73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8E22525"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499EE938" w14:textId="77777777" w:rsidTr="00FB437B">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529F1C9E" w14:textId="530B8F20" w:rsidR="00B53DD1" w:rsidRPr="005025DF" w:rsidRDefault="00B53DD1" w:rsidP="00B53DD1">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12.</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3D19AED1" w14:textId="77777777" w:rsidR="00B53DD1" w:rsidRPr="005025DF" w:rsidRDefault="00B53DD1" w:rsidP="00B53DD1">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Projected Expenditures:</w:t>
            </w:r>
          </w:p>
        </w:tc>
        <w:tc>
          <w:tcPr>
            <w:tcW w:w="7366" w:type="dxa"/>
            <w:gridSpan w:val="8"/>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bottom"/>
          </w:tcPr>
          <w:p w14:paraId="1D546477" w14:textId="14B84A60"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t xml:space="preserve">Do respondent’s projected federal expenditures exceed $750,000, or its projected state expenditures exceed $750,000, for respondent’s </w:t>
            </w:r>
            <w:r w:rsidRPr="005025DF">
              <w:rPr>
                <w:rFonts w:asciiTheme="minorHAnsi" w:hAnsiTheme="minorHAnsi" w:cstheme="minorHAnsi"/>
                <w:sz w:val="20"/>
                <w:u w:val="single"/>
              </w:rPr>
              <w:t>current fiscal year</w:t>
            </w:r>
            <w:r w:rsidRPr="005025DF">
              <w:rPr>
                <w:rFonts w:asciiTheme="minorHAnsi" w:hAnsiTheme="minorHAnsi" w:cstheme="minorHAnsi"/>
                <w:sz w:val="20"/>
              </w:rPr>
              <w:t xml:space="preserve"> (excluding amount requested in line 11 above)?*</w:t>
            </w:r>
          </w:p>
        </w:tc>
      </w:tr>
      <w:tr w:rsidR="000E48A9" w:rsidRPr="005025DF" w14:paraId="623EDA18"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7065E7D3" w14:textId="77777777" w:rsidR="000E48A9" w:rsidRPr="005025DF" w:rsidRDefault="000E48A9" w:rsidP="00B53DD1">
            <w:pPr>
              <w:tabs>
                <w:tab w:val="left" w:pos="540"/>
              </w:tabs>
              <w:jc w:val="right"/>
              <w:rPr>
                <w:rFonts w:asciiTheme="minorHAnsi" w:hAnsiTheme="minorHAnsi" w:cstheme="minorHAnsi"/>
                <w:color w:val="000000"/>
                <w:sz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107B8BBB" w14:textId="77777777" w:rsidR="000E48A9" w:rsidRPr="005025DF" w:rsidRDefault="000E48A9" w:rsidP="00B53DD1">
            <w:pPr>
              <w:tabs>
                <w:tab w:val="left" w:pos="540"/>
              </w:tabs>
              <w:rPr>
                <w:rFonts w:asciiTheme="minorHAnsi" w:hAnsiTheme="minorHAnsi" w:cstheme="minorHAnsi"/>
                <w:color w:val="000000"/>
                <w:sz w:val="20"/>
              </w:rPr>
            </w:pPr>
          </w:p>
        </w:tc>
        <w:tc>
          <w:tcPr>
            <w:tcW w:w="7366" w:type="dxa"/>
            <w:gridSpan w:val="8"/>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0D04EE8" w14:textId="77777777" w:rsidR="000E48A9" w:rsidRPr="005025DF" w:rsidRDefault="00987E5D" w:rsidP="00B53DD1">
            <w:pPr>
              <w:tabs>
                <w:tab w:val="left" w:pos="540"/>
              </w:tabs>
              <w:rPr>
                <w:rFonts w:asciiTheme="minorHAnsi" w:hAnsiTheme="minorHAnsi" w:cstheme="minorHAnsi"/>
                <w:sz w:val="20"/>
              </w:rPr>
            </w:pPr>
            <w:sdt>
              <w:sdtPr>
                <w:rPr>
                  <w:rFonts w:asciiTheme="minorHAnsi" w:hAnsiTheme="minorHAnsi" w:cstheme="minorHAnsi"/>
                  <w:sz w:val="20"/>
                </w:rPr>
                <w:id w:val="-597016850"/>
                <w14:checkbox>
                  <w14:checked w14:val="0"/>
                  <w14:checkedState w14:val="2612" w14:font="MS Gothic"/>
                  <w14:uncheckedState w14:val="2610" w14:font="MS Gothic"/>
                </w14:checkbox>
              </w:sdtPr>
              <w:sdtEndPr/>
              <w:sdtContent>
                <w:r w:rsidR="000E48A9" w:rsidRPr="005025DF">
                  <w:rPr>
                    <w:rFonts w:ascii="Segoe UI Symbol" w:eastAsia="MS Gothic" w:hAnsi="Segoe UI Symbol" w:cs="Segoe UI Symbol"/>
                    <w:sz w:val="20"/>
                  </w:rPr>
                  <w:t>☐</w:t>
                </w:r>
              </w:sdtContent>
            </w:sdt>
            <w:r w:rsidR="000E48A9" w:rsidRPr="005025DF">
              <w:rPr>
                <w:rFonts w:asciiTheme="minorHAnsi" w:hAnsiTheme="minorHAnsi" w:cstheme="minorHAnsi"/>
                <w:sz w:val="20"/>
              </w:rPr>
              <w:t xml:space="preserve"> Yes</w:t>
            </w:r>
            <w:r w:rsidR="000E48A9" w:rsidRPr="005025DF">
              <w:rPr>
                <w:rFonts w:asciiTheme="minorHAnsi" w:hAnsiTheme="minorHAnsi" w:cstheme="minorHAnsi"/>
                <w:sz w:val="20"/>
              </w:rPr>
              <w:tab/>
            </w:r>
            <w:r w:rsidR="000E48A9" w:rsidRPr="005025DF">
              <w:rPr>
                <w:rFonts w:asciiTheme="minorHAnsi" w:hAnsiTheme="minorHAnsi" w:cstheme="minorHAnsi"/>
                <w:sz w:val="20"/>
              </w:rPr>
              <w:tab/>
            </w:r>
            <w:sdt>
              <w:sdtPr>
                <w:rPr>
                  <w:rFonts w:asciiTheme="minorHAnsi" w:hAnsiTheme="minorHAnsi" w:cstheme="minorHAnsi"/>
                  <w:sz w:val="20"/>
                </w:rPr>
                <w:id w:val="2126495384"/>
                <w14:checkbox>
                  <w14:checked w14:val="0"/>
                  <w14:checkedState w14:val="2612" w14:font="MS Gothic"/>
                  <w14:uncheckedState w14:val="2610" w14:font="MS Gothic"/>
                </w14:checkbox>
              </w:sdtPr>
              <w:sdtEndPr/>
              <w:sdtContent>
                <w:r w:rsidR="000E48A9" w:rsidRPr="005025DF">
                  <w:rPr>
                    <w:rFonts w:ascii="Segoe UI Symbol" w:eastAsia="MS Gothic" w:hAnsi="Segoe UI Symbol" w:cs="Segoe UI Symbol"/>
                    <w:sz w:val="20"/>
                  </w:rPr>
                  <w:t>☐</w:t>
                </w:r>
              </w:sdtContent>
            </w:sdt>
            <w:r w:rsidR="000E48A9" w:rsidRPr="005025DF">
              <w:rPr>
                <w:rFonts w:asciiTheme="minorHAnsi" w:hAnsiTheme="minorHAnsi" w:cstheme="minorHAnsi"/>
                <w:sz w:val="20"/>
              </w:rPr>
              <w:t xml:space="preserve"> No</w:t>
            </w:r>
          </w:p>
          <w:p w14:paraId="61DFD017" w14:textId="0FE5FB1E" w:rsidR="000E48A9" w:rsidRPr="005025DF" w:rsidRDefault="000E48A9" w:rsidP="00B53DD1">
            <w:pPr>
              <w:tabs>
                <w:tab w:val="left" w:pos="540"/>
              </w:tabs>
              <w:rPr>
                <w:rFonts w:asciiTheme="minorHAnsi" w:hAnsiTheme="minorHAnsi" w:cstheme="minorHAnsi"/>
                <w:i/>
                <w:iCs/>
                <w:sz w:val="16"/>
                <w:szCs w:val="20"/>
              </w:rPr>
            </w:pPr>
            <w:r w:rsidRPr="005025DF">
              <w:rPr>
                <w:rFonts w:asciiTheme="minorHAnsi" w:hAnsiTheme="minorHAnsi" w:cstheme="minorHAnsi"/>
                <w:i/>
                <w:iCs/>
                <w:sz w:val="16"/>
                <w:szCs w:val="20"/>
              </w:rPr>
              <w:t>*Projected expenditures should include anticipated expenditures under all federal grants including “pass through” federal funds from all state agencies, or all anticipated expenditures under state grants, as applicable.</w:t>
            </w:r>
          </w:p>
        </w:tc>
      </w:tr>
      <w:tr w:rsidR="000E48A9" w:rsidRPr="005025DF" w14:paraId="544E2F10"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6C0F35E9" w14:textId="7FFEB89E" w:rsidR="000E48A9" w:rsidRPr="005025DF" w:rsidRDefault="000E48A9" w:rsidP="00B53DD1">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13.</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1E9424CE" w14:textId="77777777" w:rsidR="000E48A9" w:rsidRPr="005025DF" w:rsidRDefault="000E48A9" w:rsidP="00B53DD1">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Project Contact Person:</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54C1BD" w14:textId="2C4AD5C9"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t>Name</w:t>
            </w:r>
            <w:r w:rsidR="00FB437B" w:rsidRPr="005025DF">
              <w:rPr>
                <w:rFonts w:asciiTheme="minorHAnsi" w:hAnsiTheme="minorHAnsi" w:cstheme="minorHAnsi"/>
                <w:sz w:val="20"/>
              </w:rPr>
              <w:t>:</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CDA561" w14:textId="788FE3B9"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D005A0" w:rsidRPr="005025DF" w14:paraId="7C4A8CAB"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B390967" w14:textId="77777777" w:rsidR="00D005A0" w:rsidRPr="005025DF" w:rsidRDefault="00D005A0" w:rsidP="00D005A0">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562ABA17" w14:textId="77777777" w:rsidR="00D005A0" w:rsidRPr="005025DF" w:rsidRDefault="00D005A0" w:rsidP="00D005A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31EB88" w14:textId="66AE980F" w:rsidR="00D005A0" w:rsidRPr="005025DF" w:rsidRDefault="00D005A0" w:rsidP="00D005A0">
            <w:pPr>
              <w:tabs>
                <w:tab w:val="left" w:pos="540"/>
              </w:tabs>
              <w:rPr>
                <w:rFonts w:asciiTheme="minorHAnsi" w:hAnsiTheme="minorHAnsi" w:cstheme="minorHAnsi"/>
                <w:sz w:val="20"/>
              </w:rPr>
            </w:pPr>
            <w:r w:rsidRPr="005025DF">
              <w:rPr>
                <w:rFonts w:asciiTheme="minorHAnsi" w:hAnsiTheme="minorHAnsi" w:cstheme="minorHAnsi"/>
                <w:sz w:val="20"/>
              </w:rPr>
              <w:t>Title</w:t>
            </w:r>
            <w:r w:rsidR="00FB437B" w:rsidRPr="005025DF">
              <w:rPr>
                <w:rFonts w:asciiTheme="minorHAnsi" w:hAnsiTheme="minorHAnsi" w:cstheme="minorHAnsi"/>
                <w:sz w:val="20"/>
              </w:rPr>
              <w:t>:</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259ED1" w14:textId="759617A0" w:rsidR="00D005A0" w:rsidRPr="005025DF" w:rsidRDefault="00D005A0" w:rsidP="00D005A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0E48A9" w:rsidRPr="005025DF" w14:paraId="560F8F1B"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67054D3" w14:textId="77777777" w:rsidR="000E48A9" w:rsidRPr="005025DF" w:rsidRDefault="000E48A9" w:rsidP="00B53DD1">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2E72FE97" w14:textId="77777777" w:rsidR="000E48A9" w:rsidRPr="005025DF" w:rsidRDefault="000E48A9" w:rsidP="00B53DD1">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9DBBD4" w14:textId="4BAA7DF2"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t>Email</w:t>
            </w:r>
            <w:r w:rsidR="00FB437B" w:rsidRPr="005025DF">
              <w:rPr>
                <w:rFonts w:asciiTheme="minorHAnsi" w:hAnsiTheme="minorHAnsi" w:cstheme="minorHAnsi"/>
                <w:sz w:val="20"/>
              </w:rPr>
              <w:t>:</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22B1E6" w14:textId="454C6C18"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0E48A9" w:rsidRPr="005025DF" w14:paraId="2DD08101"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934E250" w14:textId="77777777" w:rsidR="000E48A9" w:rsidRPr="005025DF" w:rsidRDefault="000E48A9" w:rsidP="000E48A9">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7CDB06C7" w14:textId="77777777" w:rsidR="000E48A9" w:rsidRPr="005025DF" w:rsidRDefault="000E48A9" w:rsidP="000E48A9">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9FF9E6" w14:textId="4DF85A3C"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t>Phone</w:t>
            </w:r>
            <w:r w:rsidR="00FB437B" w:rsidRPr="005025DF">
              <w:rPr>
                <w:rFonts w:asciiTheme="minorHAnsi" w:hAnsiTheme="minorHAnsi" w:cstheme="minorHAnsi"/>
                <w:sz w:val="20"/>
              </w:rPr>
              <w:t>:</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6B2DFF" w14:textId="41C27F94"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0E48A9" w:rsidRPr="005025DF" w14:paraId="5E50950D"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5D9B756F" w14:textId="77777777" w:rsidR="000E48A9" w:rsidRPr="005025DF" w:rsidRDefault="000E48A9" w:rsidP="000E48A9">
            <w:pPr>
              <w:tabs>
                <w:tab w:val="left" w:pos="540"/>
              </w:tabs>
              <w:jc w:val="right"/>
              <w:rPr>
                <w:rFonts w:asciiTheme="minorHAnsi" w:hAnsiTheme="minorHAnsi" w:cstheme="minorHAnsi"/>
                <w:color w:val="000000"/>
                <w:sz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2FF50D0D" w14:textId="77777777" w:rsidR="000E48A9" w:rsidRPr="005025DF" w:rsidRDefault="000E48A9" w:rsidP="000E48A9">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026A83" w14:textId="530C6DE9"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t>Fax</w:t>
            </w:r>
            <w:r w:rsidR="00FB437B" w:rsidRPr="005025DF">
              <w:rPr>
                <w:rFonts w:asciiTheme="minorHAnsi" w:hAnsiTheme="minorHAnsi" w:cstheme="minorHAnsi"/>
                <w:sz w:val="20"/>
              </w:rPr>
              <w:t>:</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0A53E38" w14:textId="1A0F7CF6"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4A1B8A61"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2DF1F4BF" w14:textId="3F1AA9C3" w:rsidR="00FB437B" w:rsidRPr="005025DF" w:rsidRDefault="00FB437B" w:rsidP="00FB437B">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14.</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3647197B" w14:textId="77777777" w:rsidR="00FB437B" w:rsidRPr="005025DF" w:rsidRDefault="00FB437B" w:rsidP="00FB437B">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Financial Officer:</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A95235" w14:textId="381FBD9E"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Name:</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FB7099" w14:textId="6B9EC625"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75DDC243"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417B24D" w14:textId="77777777" w:rsidR="00FB437B" w:rsidRPr="005025DF" w:rsidRDefault="00FB437B" w:rsidP="00FB437B">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2C20087E" w14:textId="77777777" w:rsidR="00FB437B" w:rsidRPr="005025DF" w:rsidRDefault="00FB437B" w:rsidP="00FB437B">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F29F6A" w14:textId="6369B8E6"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Title:</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DA96F2" w14:textId="16A9BDB7"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1C606CA7"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034090B5" w14:textId="77777777" w:rsidR="00FB437B" w:rsidRPr="005025DF" w:rsidRDefault="00FB437B" w:rsidP="00FB437B">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5EFC14FE" w14:textId="77777777" w:rsidR="00FB437B" w:rsidRPr="005025DF" w:rsidRDefault="00FB437B" w:rsidP="00FB437B">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BE38AF" w14:textId="6487D539"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Email:</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4AF330" w14:textId="3AE90468"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2A203141"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1A5D5B52" w14:textId="77777777" w:rsidR="00FB437B" w:rsidRPr="005025DF" w:rsidRDefault="00FB437B" w:rsidP="00FB437B">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0A8510D7" w14:textId="77777777" w:rsidR="00FB437B" w:rsidRPr="005025DF" w:rsidRDefault="00FB437B" w:rsidP="00FB437B">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DE3B67D" w14:textId="43D0F910"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Phone:</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B5FFB8" w14:textId="56541D47"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0A1ECCC7"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1D987B30" w14:textId="77777777" w:rsidR="00FB437B" w:rsidRPr="005025DF" w:rsidRDefault="00FB437B" w:rsidP="00FB437B">
            <w:pPr>
              <w:tabs>
                <w:tab w:val="left" w:pos="540"/>
              </w:tabs>
              <w:jc w:val="right"/>
              <w:rPr>
                <w:rFonts w:asciiTheme="minorHAnsi" w:hAnsiTheme="minorHAnsi" w:cstheme="minorHAnsi"/>
                <w:color w:val="000000"/>
                <w:sz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7DBAB301" w14:textId="77777777" w:rsidR="00FB437B" w:rsidRPr="005025DF" w:rsidRDefault="00FB437B" w:rsidP="00FB437B">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723402" w14:textId="7F31D083"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Fax:</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70A2B4" w14:textId="493B34A9"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B53DD1" w:rsidRPr="005025DF" w14:paraId="2DA0432B" w14:textId="77777777" w:rsidTr="00FB437B">
        <w:trPr>
          <w:trHeight w:val="20"/>
        </w:trPr>
        <w:tc>
          <w:tcPr>
            <w:tcW w:w="1080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A2ABA8"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t xml:space="preserve">The facts affirmed by me in this proposal are truthful and I warrant the respondent is in compliance with the assurances and certifications contained in </w:t>
            </w:r>
            <w:r w:rsidRPr="005025DF">
              <w:rPr>
                <w:rFonts w:asciiTheme="minorHAnsi" w:hAnsiTheme="minorHAnsi" w:cstheme="minorHAnsi"/>
                <w:b/>
                <w:sz w:val="20"/>
              </w:rPr>
              <w:t>Appendix B: DSHS Assurances and Certifications.</w:t>
            </w:r>
            <w:r w:rsidRPr="005025DF">
              <w:rPr>
                <w:rFonts w:asciiTheme="minorHAnsi" w:hAnsiTheme="minorHAnsi" w:cstheme="minorHAnsi"/>
                <w:sz w:val="20"/>
              </w:rPr>
              <w:t xml:space="preserve"> I understand the truthfulness of the facts affirmed herein and the continuing compliance with these requirements are conditions precedent to the award of a contract. This document has been duly authorized by the governing body of the respondent and I am authorized to represent the respondent.</w:t>
            </w:r>
          </w:p>
        </w:tc>
      </w:tr>
      <w:tr w:rsidR="00FB437B" w:rsidRPr="005025DF" w14:paraId="52809DD6"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783D9B1D" w14:textId="0684E5C7" w:rsidR="00FB437B" w:rsidRPr="005025DF" w:rsidRDefault="00FB437B" w:rsidP="00FB437B">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15.</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6E74A736" w14:textId="77777777" w:rsidR="00FB437B" w:rsidRPr="005025DF" w:rsidRDefault="00FB437B" w:rsidP="00FB437B">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Authorized Representative:</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3FB03E" w14:textId="40FDD836"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Name:</w:t>
            </w:r>
          </w:p>
        </w:tc>
        <w:tc>
          <w:tcPr>
            <w:tcW w:w="5040"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01FFEFA" w14:textId="77777777"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c>
          <w:tcPr>
            <w:tcW w:w="1534"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0B0ED150" w14:textId="2B62443B" w:rsidR="00FB437B" w:rsidRPr="005025DF" w:rsidRDefault="00987E5D" w:rsidP="00FB437B">
            <w:pPr>
              <w:tabs>
                <w:tab w:val="left" w:pos="540"/>
              </w:tabs>
              <w:rPr>
                <w:rFonts w:asciiTheme="minorHAnsi" w:hAnsiTheme="minorHAnsi" w:cstheme="minorHAnsi"/>
                <w:sz w:val="20"/>
              </w:rPr>
            </w:pPr>
            <w:sdt>
              <w:sdtPr>
                <w:rPr>
                  <w:rFonts w:asciiTheme="minorHAnsi" w:hAnsiTheme="minorHAnsi" w:cstheme="minorHAnsi"/>
                  <w:sz w:val="16"/>
                  <w:szCs w:val="16"/>
                </w:rPr>
                <w:id w:val="31083970"/>
                <w14:checkbox>
                  <w14:checked w14:val="0"/>
                  <w14:checkedState w14:val="2612" w14:font="MS Gothic"/>
                  <w14:uncheckedState w14:val="2610" w14:font="MS Gothic"/>
                </w14:checkbox>
              </w:sdtPr>
              <w:sdtEndPr/>
              <w:sdtContent>
                <w:r w:rsidR="00FB437B" w:rsidRPr="005025DF">
                  <w:rPr>
                    <w:rFonts w:ascii="Segoe UI Symbol" w:eastAsia="MS Gothic" w:hAnsi="Segoe UI Symbol" w:cs="Segoe UI Symbol"/>
                    <w:sz w:val="16"/>
                    <w:szCs w:val="16"/>
                  </w:rPr>
                  <w:t>☐</w:t>
                </w:r>
              </w:sdtContent>
            </w:sdt>
            <w:r w:rsidR="00FB437B" w:rsidRPr="005025DF">
              <w:rPr>
                <w:rFonts w:asciiTheme="minorHAnsi" w:hAnsiTheme="minorHAnsi" w:cstheme="minorHAnsi"/>
                <w:sz w:val="16"/>
                <w:szCs w:val="16"/>
              </w:rPr>
              <w:t xml:space="preserve"> Check if changed</w:t>
            </w:r>
          </w:p>
        </w:tc>
      </w:tr>
      <w:tr w:rsidR="00FB437B" w:rsidRPr="005025DF" w14:paraId="5A59637E"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2B34084A" w14:textId="77777777" w:rsidR="00FB437B" w:rsidRPr="005025DF" w:rsidRDefault="00FB437B" w:rsidP="00FB437B">
            <w:pPr>
              <w:tabs>
                <w:tab w:val="left" w:pos="540"/>
              </w:tabs>
              <w:jc w:val="right"/>
              <w:rPr>
                <w:rFonts w:asciiTheme="minorHAnsi" w:hAnsiTheme="minorHAnsi" w:cstheme="minorHAnsi"/>
                <w:color w:val="000000"/>
                <w:sz w:val="20"/>
              </w:rPr>
            </w:pP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062EC7CB" w14:textId="74BB437B" w:rsidR="00FB437B" w:rsidRPr="005025DF" w:rsidRDefault="00FB437B" w:rsidP="00FB437B">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B3601B" w14:textId="22B43CCB"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Title:</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678B56" w14:textId="1AF8D288"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76A39789"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E80F0E3" w14:textId="77777777" w:rsidR="00FB437B" w:rsidRPr="005025DF" w:rsidRDefault="00FB437B" w:rsidP="00FB437B">
            <w:pPr>
              <w:tabs>
                <w:tab w:val="left" w:pos="540"/>
              </w:tabs>
              <w:jc w:val="right"/>
              <w:rPr>
                <w:rFonts w:asciiTheme="minorHAnsi" w:hAnsiTheme="minorHAnsi" w:cstheme="minorHAnsi"/>
                <w:color w:val="000000"/>
                <w:sz w:val="20"/>
                <w:szCs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13A62622" w14:textId="77777777" w:rsidR="00FB437B" w:rsidRPr="005025DF" w:rsidRDefault="00FB437B" w:rsidP="00FB437B">
            <w:pPr>
              <w:tabs>
                <w:tab w:val="left" w:pos="540"/>
              </w:tabs>
              <w:rPr>
                <w:rFonts w:asciiTheme="minorHAnsi" w:hAnsiTheme="minorHAnsi" w:cstheme="minorHAnsi"/>
                <w:sz w:val="20"/>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11AEE1" w14:textId="7789F473"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t>Email:</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32E5B7" w14:textId="3B0E4BF7"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6CE8B3DA"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324ABF5A" w14:textId="77777777" w:rsidR="00FB437B" w:rsidRPr="005025DF" w:rsidRDefault="00FB437B" w:rsidP="00FB437B">
            <w:pPr>
              <w:tabs>
                <w:tab w:val="left" w:pos="540"/>
              </w:tabs>
              <w:jc w:val="right"/>
              <w:rPr>
                <w:rFonts w:asciiTheme="minorHAnsi" w:hAnsiTheme="minorHAnsi" w:cstheme="minorHAnsi"/>
                <w:color w:val="000000"/>
                <w:sz w:val="20"/>
                <w:szCs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789BACB8" w14:textId="77777777" w:rsidR="00FB437B" w:rsidRPr="005025DF" w:rsidRDefault="00FB437B" w:rsidP="00FB437B">
            <w:pPr>
              <w:tabs>
                <w:tab w:val="left" w:pos="540"/>
              </w:tabs>
              <w:rPr>
                <w:rFonts w:asciiTheme="minorHAnsi" w:hAnsiTheme="minorHAnsi" w:cstheme="minorHAnsi"/>
                <w:sz w:val="20"/>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3E048F" w14:textId="306A88B1"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t>Phone:</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93747E" w14:textId="0C898848"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351CB89B"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042775F5" w14:textId="77777777" w:rsidR="00FB437B" w:rsidRPr="005025DF" w:rsidRDefault="00FB437B" w:rsidP="00FB437B">
            <w:pPr>
              <w:tabs>
                <w:tab w:val="left" w:pos="540"/>
              </w:tabs>
              <w:jc w:val="right"/>
              <w:rPr>
                <w:rFonts w:asciiTheme="minorHAnsi" w:hAnsiTheme="minorHAnsi" w:cstheme="minorHAnsi"/>
                <w:color w:val="000000"/>
                <w:sz w:val="20"/>
                <w:szCs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78E4F2E5" w14:textId="77777777" w:rsidR="00FB437B" w:rsidRPr="005025DF" w:rsidRDefault="00FB437B" w:rsidP="00FB437B">
            <w:pPr>
              <w:tabs>
                <w:tab w:val="left" w:pos="540"/>
              </w:tabs>
              <w:rPr>
                <w:rFonts w:asciiTheme="minorHAnsi" w:hAnsiTheme="minorHAnsi" w:cstheme="minorHAnsi"/>
                <w:sz w:val="20"/>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47328E" w14:textId="731D10B5"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Fax:</w:t>
            </w:r>
          </w:p>
        </w:tc>
        <w:tc>
          <w:tcPr>
            <w:tcW w:w="657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50D589" w14:textId="20E6D98A"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D005A0" w:rsidRPr="005025DF" w14:paraId="14AB53AB"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408A547A" w14:textId="77777777" w:rsidR="00D005A0" w:rsidRPr="005025DF" w:rsidRDefault="00D005A0" w:rsidP="00D005A0">
            <w:pPr>
              <w:tabs>
                <w:tab w:val="left" w:pos="540"/>
              </w:tabs>
              <w:jc w:val="right"/>
              <w:rPr>
                <w:rFonts w:asciiTheme="minorHAnsi" w:hAnsiTheme="minorHAnsi" w:cstheme="minorHAnsi"/>
                <w:color w:val="000000"/>
                <w:sz w:val="16"/>
                <w:szCs w:val="20"/>
              </w:rPr>
            </w:pPr>
          </w:p>
        </w:tc>
        <w:tc>
          <w:tcPr>
            <w:tcW w:w="3737" w:type="dxa"/>
            <w:gridSpan w:val="3"/>
            <w:tcBorders>
              <w:top w:val="single" w:sz="4" w:space="0" w:color="FFFFFF" w:themeColor="background1"/>
              <w:left w:val="nil"/>
              <w:bottom w:val="nil"/>
              <w:right w:val="nil"/>
            </w:tcBorders>
            <w:shd w:val="clear" w:color="auto" w:fill="F2F2F2" w:themeFill="background1" w:themeFillShade="F2"/>
          </w:tcPr>
          <w:p w14:paraId="15D7B167" w14:textId="77777777" w:rsidR="00D005A0" w:rsidRPr="005025DF" w:rsidRDefault="00D005A0" w:rsidP="00D005A0">
            <w:pPr>
              <w:tabs>
                <w:tab w:val="left" w:pos="540"/>
              </w:tabs>
              <w:rPr>
                <w:rFonts w:asciiTheme="minorHAnsi" w:hAnsiTheme="minorHAnsi" w:cstheme="minorHAnsi"/>
                <w:color w:val="000000"/>
                <w:sz w:val="16"/>
                <w:szCs w:val="20"/>
              </w:rPr>
            </w:pPr>
          </w:p>
        </w:tc>
        <w:tc>
          <w:tcPr>
            <w:tcW w:w="6574" w:type="dxa"/>
            <w:gridSpan w:val="7"/>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0EBD712C" w14:textId="77777777" w:rsidR="00D005A0" w:rsidRPr="005025DF" w:rsidRDefault="00D005A0" w:rsidP="00D005A0">
            <w:pPr>
              <w:tabs>
                <w:tab w:val="left" w:pos="540"/>
              </w:tabs>
              <w:rPr>
                <w:rFonts w:asciiTheme="minorHAnsi" w:hAnsiTheme="minorHAnsi" w:cstheme="minorHAnsi"/>
                <w:sz w:val="16"/>
                <w:szCs w:val="20"/>
              </w:rPr>
            </w:pPr>
          </w:p>
        </w:tc>
      </w:tr>
      <w:tr w:rsidR="00CA1489" w:rsidRPr="005025DF" w14:paraId="0C01046A"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6C304465" w14:textId="626F9675" w:rsidR="00CA1489" w:rsidRPr="005025DF" w:rsidRDefault="00CA1489" w:rsidP="00FB437B">
            <w:pPr>
              <w:tabs>
                <w:tab w:val="left" w:pos="540"/>
              </w:tabs>
              <w:jc w:val="right"/>
              <w:rPr>
                <w:rFonts w:asciiTheme="minorHAnsi" w:hAnsiTheme="minorHAnsi" w:cstheme="minorHAnsi"/>
                <w:b/>
                <w:bCs/>
                <w:color w:val="000000"/>
                <w:sz w:val="20"/>
              </w:rPr>
            </w:pPr>
            <w:r w:rsidRPr="005025DF">
              <w:rPr>
                <w:rFonts w:asciiTheme="minorHAnsi" w:hAnsiTheme="minorHAnsi" w:cstheme="minorHAnsi"/>
                <w:b/>
                <w:bCs/>
                <w:color w:val="000000"/>
                <w:sz w:val="20"/>
              </w:rPr>
              <w:t>16.</w:t>
            </w:r>
          </w:p>
        </w:tc>
        <w:tc>
          <w:tcPr>
            <w:tcW w:w="3737" w:type="dxa"/>
            <w:gridSpan w:val="3"/>
            <w:tcBorders>
              <w:top w:val="nil"/>
              <w:left w:val="nil"/>
              <w:bottom w:val="single" w:sz="4" w:space="0" w:color="FFFFFF" w:themeColor="background1"/>
              <w:right w:val="nil"/>
            </w:tcBorders>
            <w:shd w:val="clear" w:color="auto" w:fill="F2F2F2" w:themeFill="background1" w:themeFillShade="F2"/>
          </w:tcPr>
          <w:p w14:paraId="12BCC31E" w14:textId="77777777" w:rsidR="00CA1489" w:rsidRPr="005025DF" w:rsidRDefault="00CA1489" w:rsidP="00FB437B">
            <w:pPr>
              <w:tabs>
                <w:tab w:val="left" w:pos="540"/>
              </w:tabs>
              <w:rPr>
                <w:rFonts w:asciiTheme="minorHAnsi" w:hAnsiTheme="minorHAnsi" w:cstheme="minorHAnsi"/>
                <w:b/>
                <w:sz w:val="20"/>
              </w:rPr>
            </w:pPr>
            <w:r w:rsidRPr="005025DF">
              <w:rPr>
                <w:rFonts w:asciiTheme="minorHAnsi" w:hAnsiTheme="minorHAnsi" w:cstheme="minorHAnsi"/>
                <w:b/>
                <w:bCs/>
                <w:color w:val="000000"/>
                <w:sz w:val="20"/>
              </w:rPr>
              <w:t>Authorized Representative Signature:</w:t>
            </w:r>
          </w:p>
        </w:tc>
        <w:tc>
          <w:tcPr>
            <w:tcW w:w="4680" w:type="dxa"/>
            <w:gridSpan w:val="4"/>
            <w:tcBorders>
              <w:top w:val="nil"/>
              <w:left w:val="nil"/>
              <w:bottom w:val="single" w:sz="4" w:space="0" w:color="FFFFFF" w:themeColor="background1"/>
              <w:right w:val="nil"/>
            </w:tcBorders>
            <w:shd w:val="clear" w:color="auto" w:fill="F2F2F2" w:themeFill="background1" w:themeFillShade="F2"/>
          </w:tcPr>
          <w:p w14:paraId="5908F341" w14:textId="45ED6024" w:rsidR="00CA1489" w:rsidRPr="005025DF" w:rsidRDefault="00CA1489"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c>
          <w:tcPr>
            <w:tcW w:w="990" w:type="dxa"/>
            <w:gridSpan w:val="2"/>
            <w:tcBorders>
              <w:top w:val="nil"/>
              <w:left w:val="nil"/>
              <w:bottom w:val="single" w:sz="4" w:space="0" w:color="FFFFFF" w:themeColor="background1"/>
              <w:right w:val="nil"/>
            </w:tcBorders>
            <w:shd w:val="clear" w:color="auto" w:fill="F2F2F2" w:themeFill="background1" w:themeFillShade="F2"/>
          </w:tcPr>
          <w:p w14:paraId="38B56FE1" w14:textId="2CEB5025" w:rsidR="00CA1489" w:rsidRPr="005025DF" w:rsidRDefault="00CA1489" w:rsidP="00FB437B">
            <w:pPr>
              <w:tabs>
                <w:tab w:val="left" w:pos="540"/>
              </w:tabs>
              <w:rPr>
                <w:rFonts w:asciiTheme="minorHAnsi" w:hAnsiTheme="minorHAnsi" w:cstheme="minorHAnsi"/>
                <w:sz w:val="20"/>
              </w:rPr>
            </w:pPr>
            <w:r w:rsidRPr="005025DF">
              <w:rPr>
                <w:rFonts w:asciiTheme="minorHAnsi" w:hAnsiTheme="minorHAnsi" w:cstheme="minorHAnsi"/>
                <w:b/>
                <w:bCs/>
                <w:color w:val="000000"/>
                <w:sz w:val="20"/>
              </w:rPr>
              <w:t>17. Date:</w:t>
            </w:r>
          </w:p>
        </w:tc>
        <w:tc>
          <w:tcPr>
            <w:tcW w:w="904" w:type="dxa"/>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6E960314" w14:textId="6D723521" w:rsidR="00CA1489" w:rsidRPr="005025DF" w:rsidRDefault="00CA1489" w:rsidP="00FB437B">
            <w:pPr>
              <w:tabs>
                <w:tab w:val="left" w:pos="540"/>
              </w:tabs>
              <w:jc w:val="cente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bl>
    <w:p w14:paraId="2B402A92" w14:textId="0DBD1AF4" w:rsidR="00961F75" w:rsidRPr="005025DF" w:rsidRDefault="00961F75" w:rsidP="0045723F">
      <w:pPr>
        <w:widowControl w:val="0"/>
        <w:spacing w:line="223" w:lineRule="auto"/>
        <w:rPr>
          <w:rFonts w:asciiTheme="minorHAnsi" w:hAnsiTheme="minorHAnsi" w:cstheme="minorHAnsi"/>
          <w:b/>
          <w:bCs/>
          <w:color w:val="000000"/>
          <w:sz w:val="2"/>
          <w:szCs w:val="16"/>
        </w:rPr>
      </w:pPr>
      <w:bookmarkStart w:id="11" w:name="_Toc532876935"/>
      <w:bookmarkStart w:id="12" w:name="_Toc536350877"/>
      <w:bookmarkStart w:id="13" w:name="_Toc536414984"/>
      <w:bookmarkStart w:id="14" w:name="_Toc536696282"/>
      <w:bookmarkStart w:id="15" w:name="_Toc536697414"/>
      <w:bookmarkStart w:id="16" w:name="_Toc117676525"/>
      <w:bookmarkEnd w:id="6"/>
      <w:bookmarkEnd w:id="7"/>
      <w:bookmarkEnd w:id="8"/>
      <w:bookmarkEnd w:id="9"/>
      <w:bookmarkEnd w:id="10"/>
    </w:p>
    <w:tbl>
      <w:tblPr>
        <w:tblW w:w="0" w:type="auto"/>
        <w:tblLayout w:type="fixed"/>
        <w:tblLook w:val="04A0" w:firstRow="1" w:lastRow="0" w:firstColumn="1" w:lastColumn="0" w:noHBand="0" w:noVBand="1"/>
      </w:tblPr>
      <w:tblGrid>
        <w:gridCol w:w="505"/>
        <w:gridCol w:w="10295"/>
      </w:tblGrid>
      <w:tr w:rsidR="00961F75" w:rsidRPr="005025DF" w14:paraId="46D40C0B" w14:textId="77777777" w:rsidTr="00404BCF">
        <w:trPr>
          <w:trHeight w:val="20"/>
        </w:trPr>
        <w:tc>
          <w:tcPr>
            <w:tcW w:w="10800" w:type="dxa"/>
            <w:gridSpan w:val="2"/>
            <w:shd w:val="clear" w:color="auto" w:fill="auto"/>
          </w:tcPr>
          <w:p w14:paraId="57ADEFC4" w14:textId="0731B67A" w:rsidR="00961F75" w:rsidRPr="005025DF" w:rsidRDefault="00961F75" w:rsidP="003B5D8E">
            <w:pPr>
              <w:tabs>
                <w:tab w:val="left" w:pos="540"/>
              </w:tabs>
              <w:jc w:val="center"/>
              <w:rPr>
                <w:rFonts w:asciiTheme="minorHAnsi" w:hAnsiTheme="minorHAnsi" w:cstheme="minorHAnsi"/>
                <w:b/>
              </w:rPr>
            </w:pPr>
            <w:r w:rsidRPr="005025DF">
              <w:rPr>
                <w:rFonts w:asciiTheme="minorHAnsi" w:hAnsiTheme="minorHAnsi" w:cstheme="minorHAnsi"/>
                <w:b/>
              </w:rPr>
              <w:t xml:space="preserve">Form </w:t>
            </w:r>
            <w:proofErr w:type="gramStart"/>
            <w:r w:rsidRPr="005025DF">
              <w:rPr>
                <w:rFonts w:asciiTheme="minorHAnsi" w:hAnsiTheme="minorHAnsi" w:cstheme="minorHAnsi"/>
                <w:b/>
              </w:rPr>
              <w:t>A</w:t>
            </w:r>
            <w:proofErr w:type="gramEnd"/>
            <w:r w:rsidRPr="005025DF">
              <w:rPr>
                <w:rFonts w:asciiTheme="minorHAnsi" w:hAnsiTheme="minorHAnsi" w:cstheme="minorHAnsi"/>
                <w:b/>
              </w:rPr>
              <w:t xml:space="preserve"> Instructions</w:t>
            </w:r>
          </w:p>
        </w:tc>
      </w:tr>
      <w:tr w:rsidR="00961F75" w:rsidRPr="005025DF" w14:paraId="326B2083" w14:textId="77777777" w:rsidTr="00404BCF">
        <w:trPr>
          <w:trHeight w:val="20"/>
        </w:trPr>
        <w:tc>
          <w:tcPr>
            <w:tcW w:w="10800" w:type="dxa"/>
            <w:gridSpan w:val="2"/>
            <w:shd w:val="clear" w:color="auto" w:fill="auto"/>
          </w:tcPr>
          <w:p w14:paraId="4FDED3AB" w14:textId="7C2AF4B1" w:rsidR="00961F75" w:rsidRPr="005025DF" w:rsidRDefault="00961F75" w:rsidP="003B5D8E">
            <w:pPr>
              <w:tabs>
                <w:tab w:val="left" w:pos="540"/>
              </w:tabs>
              <w:rPr>
                <w:rFonts w:asciiTheme="minorHAnsi" w:hAnsiTheme="minorHAnsi" w:cstheme="minorHAnsi"/>
                <w:sz w:val="20"/>
              </w:rPr>
            </w:pPr>
            <w:r w:rsidRPr="005025DF">
              <w:rPr>
                <w:rFonts w:asciiTheme="minorHAnsi" w:hAnsiTheme="minorHAnsi" w:cstheme="minorHAnsi"/>
                <w:sz w:val="20"/>
              </w:rPr>
              <w:t xml:space="preserve">This form provides basic information about the applicant and the proposed project with DSHS, including the signature of </w:t>
            </w:r>
            <w:r w:rsidR="0051443A" w:rsidRPr="005025DF">
              <w:rPr>
                <w:rFonts w:asciiTheme="minorHAnsi" w:hAnsiTheme="minorHAnsi" w:cstheme="minorHAnsi"/>
                <w:sz w:val="20"/>
              </w:rPr>
              <w:t xml:space="preserve">the authorized representative. </w:t>
            </w:r>
            <w:r w:rsidRPr="005025DF">
              <w:rPr>
                <w:rFonts w:asciiTheme="minorHAnsi" w:hAnsiTheme="minorHAnsi" w:cstheme="minorHAnsi"/>
                <w:sz w:val="20"/>
              </w:rPr>
              <w:t xml:space="preserve">It is the cover page of the </w:t>
            </w:r>
            <w:r w:rsidR="00C878AD">
              <w:rPr>
                <w:rFonts w:asciiTheme="minorHAnsi" w:hAnsiTheme="minorHAnsi" w:cstheme="minorHAnsi"/>
                <w:sz w:val="20"/>
              </w:rPr>
              <w:t>renewal</w:t>
            </w:r>
            <w:r w:rsidRPr="005025DF">
              <w:rPr>
                <w:rFonts w:asciiTheme="minorHAnsi" w:hAnsiTheme="minorHAnsi" w:cstheme="minorHAnsi"/>
                <w:sz w:val="20"/>
              </w:rPr>
              <w:t xml:space="preserve"> an</w:t>
            </w:r>
            <w:r w:rsidR="0051443A" w:rsidRPr="005025DF">
              <w:rPr>
                <w:rFonts w:asciiTheme="minorHAnsi" w:hAnsiTheme="minorHAnsi" w:cstheme="minorHAnsi"/>
                <w:sz w:val="20"/>
              </w:rPr>
              <w:t xml:space="preserve">d is required to be completed. </w:t>
            </w:r>
            <w:r w:rsidRPr="005025DF">
              <w:rPr>
                <w:rFonts w:asciiTheme="minorHAnsi" w:hAnsiTheme="minorHAnsi" w:cstheme="minorHAnsi"/>
                <w:sz w:val="20"/>
              </w:rPr>
              <w:t xml:space="preserve">Signature affirms that the facts contained in the applicant’s response are truthful and that the applicant </w:t>
            </w:r>
            <w:proofErr w:type="gramStart"/>
            <w:r w:rsidRPr="005025DF">
              <w:rPr>
                <w:rFonts w:asciiTheme="minorHAnsi" w:hAnsiTheme="minorHAnsi" w:cstheme="minorHAnsi"/>
                <w:sz w:val="20"/>
              </w:rPr>
              <w:t>is in compliance with</w:t>
            </w:r>
            <w:proofErr w:type="gramEnd"/>
            <w:r w:rsidRPr="005025DF">
              <w:rPr>
                <w:rFonts w:asciiTheme="minorHAnsi" w:hAnsiTheme="minorHAnsi" w:cstheme="minorHAnsi"/>
                <w:sz w:val="20"/>
              </w:rPr>
              <w:t xml:space="preserve"> the assurances and certifications contained in the identified Competitive Request for Proposal and the original DSHS contract, any renewal(s) or </w:t>
            </w:r>
            <w:r w:rsidR="0051443A" w:rsidRPr="005025DF">
              <w:rPr>
                <w:rFonts w:asciiTheme="minorHAnsi" w:hAnsiTheme="minorHAnsi" w:cstheme="minorHAnsi"/>
                <w:sz w:val="20"/>
              </w:rPr>
              <w:t xml:space="preserve">amendment(s). </w:t>
            </w:r>
            <w:r w:rsidRPr="005025DF">
              <w:rPr>
                <w:rFonts w:asciiTheme="minorHAnsi" w:hAnsiTheme="minorHAnsi" w:cstheme="minorHAnsi"/>
                <w:sz w:val="20"/>
              </w:rPr>
              <w:t xml:space="preserve">Applicant acknowledges that continued compliance is a condition </w:t>
            </w:r>
            <w:r w:rsidR="0051443A" w:rsidRPr="005025DF">
              <w:rPr>
                <w:rFonts w:asciiTheme="minorHAnsi" w:hAnsiTheme="minorHAnsi" w:cstheme="minorHAnsi"/>
                <w:sz w:val="20"/>
              </w:rPr>
              <w:t xml:space="preserve">for the renewal of a contract. </w:t>
            </w:r>
            <w:r w:rsidRPr="005025DF">
              <w:rPr>
                <w:rFonts w:asciiTheme="minorHAnsi" w:hAnsiTheme="minorHAnsi" w:cstheme="minorHAnsi"/>
                <w:sz w:val="20"/>
              </w:rPr>
              <w:t>Please follow the instructions below to complete the face page form and return with the applicant’s response.</w:t>
            </w:r>
          </w:p>
        </w:tc>
      </w:tr>
      <w:tr w:rsidR="00961F75" w:rsidRPr="005025DF" w14:paraId="532A90AD" w14:textId="77777777" w:rsidTr="00404BCF">
        <w:trPr>
          <w:trHeight w:val="20"/>
        </w:trPr>
        <w:tc>
          <w:tcPr>
            <w:tcW w:w="10800" w:type="dxa"/>
            <w:gridSpan w:val="2"/>
            <w:shd w:val="clear" w:color="auto" w:fill="auto"/>
          </w:tcPr>
          <w:p w14:paraId="52CB0FD0" w14:textId="77777777" w:rsidR="00961F75" w:rsidRPr="005025DF" w:rsidRDefault="00961F75" w:rsidP="003B5D8E">
            <w:pPr>
              <w:tabs>
                <w:tab w:val="left" w:pos="540"/>
              </w:tabs>
              <w:rPr>
                <w:rFonts w:asciiTheme="minorHAnsi" w:hAnsiTheme="minorHAnsi" w:cstheme="minorHAnsi"/>
                <w:sz w:val="16"/>
              </w:rPr>
            </w:pPr>
          </w:p>
        </w:tc>
      </w:tr>
      <w:tr w:rsidR="00961F75" w:rsidRPr="005025DF" w14:paraId="618C8F4E" w14:textId="77777777" w:rsidTr="00404BCF">
        <w:trPr>
          <w:trHeight w:val="20"/>
        </w:trPr>
        <w:tc>
          <w:tcPr>
            <w:tcW w:w="505" w:type="dxa"/>
            <w:shd w:val="clear" w:color="auto" w:fill="auto"/>
          </w:tcPr>
          <w:p w14:paraId="22FD2F31" w14:textId="77777777" w:rsidR="00961F75" w:rsidRPr="005025DF" w:rsidRDefault="00961F75" w:rsidP="003B5D8E">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p>
        </w:tc>
        <w:tc>
          <w:tcPr>
            <w:tcW w:w="10295" w:type="dxa"/>
            <w:shd w:val="clear" w:color="auto" w:fill="auto"/>
          </w:tcPr>
          <w:p w14:paraId="66082551" w14:textId="2B01A7C3" w:rsidR="00961F75" w:rsidRPr="005025DF" w:rsidRDefault="00961F75" w:rsidP="003B5D8E">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Legal Business Name:</w:t>
            </w:r>
            <w:r w:rsidRPr="005025DF">
              <w:rPr>
                <w:rFonts w:asciiTheme="minorHAnsi" w:hAnsiTheme="minorHAnsi" w:cstheme="minorHAnsi"/>
                <w:bCs/>
                <w:color w:val="000000"/>
                <w:sz w:val="20"/>
              </w:rPr>
              <w:t xml:space="preserve"> Enter the</w:t>
            </w:r>
            <w:r w:rsidR="003630C0" w:rsidRPr="005025DF">
              <w:rPr>
                <w:rFonts w:asciiTheme="minorHAnsi" w:hAnsiTheme="minorHAnsi" w:cstheme="minorHAnsi"/>
                <w:bCs/>
                <w:color w:val="000000"/>
                <w:sz w:val="20"/>
              </w:rPr>
              <w:t xml:space="preserve"> applicant’s</w:t>
            </w:r>
            <w:r w:rsidRPr="005025DF">
              <w:rPr>
                <w:rFonts w:asciiTheme="minorHAnsi" w:hAnsiTheme="minorHAnsi" w:cstheme="minorHAnsi"/>
                <w:bCs/>
                <w:color w:val="000000"/>
                <w:sz w:val="20"/>
              </w:rPr>
              <w:t xml:space="preserve"> legal name.</w:t>
            </w:r>
          </w:p>
        </w:tc>
      </w:tr>
      <w:tr w:rsidR="00961F75" w:rsidRPr="005025DF" w14:paraId="4C341114" w14:textId="77777777" w:rsidTr="00404BCF">
        <w:trPr>
          <w:trHeight w:val="20"/>
        </w:trPr>
        <w:tc>
          <w:tcPr>
            <w:tcW w:w="505" w:type="dxa"/>
            <w:shd w:val="clear" w:color="auto" w:fill="auto"/>
          </w:tcPr>
          <w:p w14:paraId="79EAB1F0" w14:textId="77777777" w:rsidR="00961F75" w:rsidRPr="005025DF" w:rsidRDefault="00961F75" w:rsidP="003B5D8E">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2.</w:t>
            </w:r>
          </w:p>
        </w:tc>
        <w:tc>
          <w:tcPr>
            <w:tcW w:w="10295" w:type="dxa"/>
            <w:shd w:val="clear" w:color="auto" w:fill="auto"/>
          </w:tcPr>
          <w:p w14:paraId="3BB93BB3" w14:textId="579953D8" w:rsidR="00961F75" w:rsidRPr="005025DF" w:rsidRDefault="00D005A0" w:rsidP="003B5D8E">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Physical</w:t>
            </w:r>
            <w:r w:rsidR="00961F75" w:rsidRPr="005025DF">
              <w:rPr>
                <w:rFonts w:asciiTheme="minorHAnsi" w:hAnsiTheme="minorHAnsi" w:cstheme="minorHAnsi"/>
                <w:b/>
                <w:bCs/>
                <w:color w:val="000000"/>
                <w:sz w:val="20"/>
              </w:rPr>
              <w:t xml:space="preserve"> Address:</w:t>
            </w:r>
            <w:r w:rsidR="00961F75" w:rsidRPr="005025DF">
              <w:rPr>
                <w:rFonts w:asciiTheme="minorHAnsi" w:hAnsiTheme="minorHAnsi" w:cstheme="minorHAnsi"/>
                <w:bCs/>
                <w:color w:val="000000"/>
                <w:sz w:val="20"/>
              </w:rPr>
              <w:t xml:space="preserve"> Enter the applicant’s complete physical address, city, county, state, and 9-digit zip code.</w:t>
            </w:r>
          </w:p>
        </w:tc>
      </w:tr>
      <w:tr w:rsidR="00D005A0" w:rsidRPr="005025DF" w14:paraId="00F7AE55" w14:textId="77777777" w:rsidTr="00404BCF">
        <w:trPr>
          <w:trHeight w:val="20"/>
        </w:trPr>
        <w:tc>
          <w:tcPr>
            <w:tcW w:w="505" w:type="dxa"/>
            <w:shd w:val="clear" w:color="auto" w:fill="auto"/>
          </w:tcPr>
          <w:p w14:paraId="5D72F705" w14:textId="10A6343E"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3</w:t>
            </w:r>
            <w:r w:rsidR="00D005A0" w:rsidRPr="005025DF">
              <w:rPr>
                <w:rFonts w:asciiTheme="minorHAnsi" w:hAnsiTheme="minorHAnsi" w:cstheme="minorHAnsi"/>
                <w:bCs/>
                <w:color w:val="000000"/>
                <w:sz w:val="20"/>
              </w:rPr>
              <w:t>.</w:t>
            </w:r>
          </w:p>
        </w:tc>
        <w:tc>
          <w:tcPr>
            <w:tcW w:w="10295" w:type="dxa"/>
            <w:shd w:val="clear" w:color="auto" w:fill="auto"/>
          </w:tcPr>
          <w:p w14:paraId="1E7B7301" w14:textId="15B11B85" w:rsidR="00D005A0" w:rsidRPr="005025DF" w:rsidRDefault="00D005A0" w:rsidP="00D005A0">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Mailing Address:</w:t>
            </w:r>
            <w:r w:rsidRPr="005025DF">
              <w:rPr>
                <w:rFonts w:asciiTheme="minorHAnsi" w:hAnsiTheme="minorHAnsi" w:cstheme="minorHAnsi"/>
                <w:bCs/>
                <w:color w:val="000000"/>
                <w:sz w:val="20"/>
              </w:rPr>
              <w:t xml:space="preserve"> Enter the applicant’s complete mailing address, city, county, state, and 9-digit zip code.</w:t>
            </w:r>
          </w:p>
        </w:tc>
      </w:tr>
      <w:tr w:rsidR="00961F75" w:rsidRPr="005025DF" w14:paraId="1A380AB0" w14:textId="77777777" w:rsidTr="00404BCF">
        <w:trPr>
          <w:trHeight w:val="20"/>
        </w:trPr>
        <w:tc>
          <w:tcPr>
            <w:tcW w:w="505" w:type="dxa"/>
            <w:shd w:val="clear" w:color="auto" w:fill="auto"/>
          </w:tcPr>
          <w:p w14:paraId="4E5C3BCE" w14:textId="476A79A4" w:rsidR="00961F75" w:rsidRPr="005025DF" w:rsidRDefault="007E1B81" w:rsidP="003B5D8E">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4</w:t>
            </w:r>
            <w:r w:rsidR="00961F75" w:rsidRPr="005025DF">
              <w:rPr>
                <w:rFonts w:asciiTheme="minorHAnsi" w:hAnsiTheme="minorHAnsi" w:cstheme="minorHAnsi"/>
                <w:bCs/>
                <w:color w:val="000000"/>
                <w:sz w:val="20"/>
              </w:rPr>
              <w:t>.</w:t>
            </w:r>
          </w:p>
        </w:tc>
        <w:tc>
          <w:tcPr>
            <w:tcW w:w="10295" w:type="dxa"/>
            <w:shd w:val="clear" w:color="auto" w:fill="auto"/>
          </w:tcPr>
          <w:p w14:paraId="436F2700" w14:textId="4000C5B3" w:rsidR="00961F75" w:rsidRPr="005025DF" w:rsidRDefault="00961F75" w:rsidP="003B5D8E">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Payee Name:</w:t>
            </w:r>
            <w:r w:rsidR="000C256A" w:rsidRPr="005025DF">
              <w:rPr>
                <w:rFonts w:asciiTheme="minorHAnsi" w:hAnsiTheme="minorHAnsi" w:cstheme="minorHAnsi"/>
                <w:bCs/>
                <w:color w:val="000000"/>
                <w:sz w:val="20"/>
              </w:rPr>
              <w:t xml:space="preserve"> </w:t>
            </w:r>
            <w:r w:rsidR="00D005A0" w:rsidRPr="005025DF">
              <w:rPr>
                <w:rFonts w:asciiTheme="minorHAnsi" w:hAnsiTheme="minorHAnsi" w:cstheme="minorHAnsi"/>
                <w:bCs/>
                <w:color w:val="000000"/>
                <w:sz w:val="20"/>
              </w:rPr>
              <w:t>Enter the name of the entity</w:t>
            </w:r>
            <w:r w:rsidR="000C256A" w:rsidRPr="005025DF">
              <w:rPr>
                <w:rFonts w:asciiTheme="minorHAnsi" w:hAnsiTheme="minorHAnsi" w:cstheme="minorHAnsi"/>
                <w:bCs/>
                <w:color w:val="000000"/>
                <w:sz w:val="20"/>
              </w:rPr>
              <w:t xml:space="preserve"> involved in a contractual relationship with applicant to receive payment for services rendered by applicant and to maintain the accounting records for the contract</w:t>
            </w:r>
            <w:r w:rsidR="00D005A0" w:rsidRPr="005025DF">
              <w:rPr>
                <w:rFonts w:asciiTheme="minorHAnsi" w:hAnsiTheme="minorHAnsi" w:cstheme="minorHAnsi"/>
                <w:bCs/>
                <w:color w:val="000000"/>
                <w:sz w:val="20"/>
              </w:rPr>
              <w:t xml:space="preserve"> (</w:t>
            </w:r>
            <w:r w:rsidR="000C256A" w:rsidRPr="005025DF">
              <w:rPr>
                <w:rFonts w:asciiTheme="minorHAnsi" w:hAnsiTheme="minorHAnsi" w:cstheme="minorHAnsi"/>
                <w:bCs/>
                <w:color w:val="000000"/>
                <w:sz w:val="20"/>
              </w:rPr>
              <w:t>i.e., fiscal agent</w:t>
            </w:r>
            <w:r w:rsidR="00D005A0" w:rsidRPr="005025DF">
              <w:rPr>
                <w:rFonts w:asciiTheme="minorHAnsi" w:hAnsiTheme="minorHAnsi" w:cstheme="minorHAnsi"/>
                <w:bCs/>
                <w:color w:val="000000"/>
                <w:sz w:val="20"/>
              </w:rPr>
              <w:t>)</w:t>
            </w:r>
            <w:r w:rsidR="000C256A" w:rsidRPr="005025DF">
              <w:rPr>
                <w:rFonts w:asciiTheme="minorHAnsi" w:hAnsiTheme="minorHAnsi" w:cstheme="minorHAnsi"/>
                <w:bCs/>
                <w:color w:val="000000"/>
                <w:sz w:val="20"/>
              </w:rPr>
              <w:t xml:space="preserve">. </w:t>
            </w:r>
            <w:r w:rsidR="00D005A0" w:rsidRPr="005025DF">
              <w:rPr>
                <w:rFonts w:asciiTheme="minorHAnsi" w:hAnsiTheme="minorHAnsi" w:cstheme="minorHAnsi"/>
                <w:bCs/>
                <w:color w:val="000000"/>
                <w:sz w:val="20"/>
              </w:rPr>
              <w:t>The payee is the corporation, entity, or vendor who will be receiving payments.</w:t>
            </w:r>
          </w:p>
        </w:tc>
      </w:tr>
      <w:tr w:rsidR="00D005A0" w:rsidRPr="005025DF" w14:paraId="55D8147A" w14:textId="77777777" w:rsidTr="00404BCF">
        <w:trPr>
          <w:trHeight w:val="20"/>
        </w:trPr>
        <w:tc>
          <w:tcPr>
            <w:tcW w:w="505" w:type="dxa"/>
            <w:shd w:val="clear" w:color="auto" w:fill="auto"/>
          </w:tcPr>
          <w:p w14:paraId="4788C7C3" w14:textId="7875CFB3"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5.</w:t>
            </w:r>
          </w:p>
        </w:tc>
        <w:tc>
          <w:tcPr>
            <w:tcW w:w="10295" w:type="dxa"/>
            <w:shd w:val="clear" w:color="auto" w:fill="auto"/>
          </w:tcPr>
          <w:p w14:paraId="656459DB" w14:textId="2AB4BA42" w:rsidR="00D005A0" w:rsidRPr="005025DF" w:rsidRDefault="00D005A0" w:rsidP="00D005A0">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Payee Mailing Address:</w:t>
            </w:r>
            <w:r w:rsidRPr="005025DF">
              <w:rPr>
                <w:rFonts w:asciiTheme="minorHAnsi" w:hAnsiTheme="minorHAnsi" w:cstheme="minorHAnsi"/>
                <w:bCs/>
                <w:color w:val="000000"/>
                <w:sz w:val="20"/>
              </w:rPr>
              <w:t xml:space="preserve"> Enter the payee’s complete mailing address, city, county, state, and 9-digit zip code.</w:t>
            </w:r>
          </w:p>
        </w:tc>
      </w:tr>
      <w:tr w:rsidR="00D005A0" w:rsidRPr="005025DF" w14:paraId="1A8C0D7F" w14:textId="77777777" w:rsidTr="00404BCF">
        <w:trPr>
          <w:trHeight w:val="20"/>
        </w:trPr>
        <w:tc>
          <w:tcPr>
            <w:tcW w:w="505" w:type="dxa"/>
            <w:shd w:val="clear" w:color="auto" w:fill="auto"/>
          </w:tcPr>
          <w:p w14:paraId="456741E1" w14:textId="2851B73C"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6.</w:t>
            </w:r>
          </w:p>
        </w:tc>
        <w:tc>
          <w:tcPr>
            <w:tcW w:w="10295" w:type="dxa"/>
            <w:shd w:val="clear" w:color="auto" w:fill="auto"/>
          </w:tcPr>
          <w:p w14:paraId="255720A5" w14:textId="3E665C65"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Unique Entity Identification (UEI) Number:</w:t>
            </w:r>
            <w:r w:rsidRPr="005025DF">
              <w:rPr>
                <w:rFonts w:asciiTheme="minorHAnsi" w:hAnsiTheme="minorHAnsi" w:cstheme="minorHAnsi"/>
                <w:sz w:val="20"/>
              </w:rPr>
              <w:t xml:space="preserve"> </w:t>
            </w:r>
            <w:r w:rsidR="003630C0" w:rsidRPr="005025DF">
              <w:rPr>
                <w:rFonts w:asciiTheme="minorHAnsi" w:hAnsiTheme="minorHAnsi" w:cstheme="minorHAnsi"/>
                <w:sz w:val="20"/>
              </w:rPr>
              <w:t xml:space="preserve">Enter the applicant’s Unique Entity Identification (UEI) number. The UEI </w:t>
            </w:r>
            <w:r w:rsidRPr="005025DF">
              <w:rPr>
                <w:rFonts w:asciiTheme="minorHAnsi" w:hAnsiTheme="minorHAnsi" w:cstheme="minorHAnsi"/>
                <w:bCs/>
                <w:color w:val="000000"/>
                <w:sz w:val="20"/>
              </w:rPr>
              <w:t xml:space="preserve">is a 12-character, alphanumeric value. This number is required if receiving ANY federal  funds and can be obtained at: </w:t>
            </w:r>
            <w:r w:rsidRPr="005025DF">
              <w:rPr>
                <w:rFonts w:asciiTheme="minorHAnsi" w:hAnsiTheme="minorHAnsi" w:cstheme="minorHAnsi"/>
                <w:bCs/>
                <w:sz w:val="20"/>
              </w:rPr>
              <w:t>https://sam.gov/content/home</w:t>
            </w:r>
            <w:r w:rsidRPr="005025DF">
              <w:rPr>
                <w:rFonts w:asciiTheme="minorHAnsi" w:hAnsiTheme="minorHAnsi" w:cstheme="minorHAnsi"/>
                <w:bCs/>
                <w:color w:val="000000"/>
                <w:sz w:val="20"/>
              </w:rPr>
              <w:t xml:space="preserve">   </w:t>
            </w:r>
          </w:p>
        </w:tc>
      </w:tr>
      <w:tr w:rsidR="00D005A0" w:rsidRPr="005025DF" w14:paraId="461307D9" w14:textId="77777777" w:rsidTr="00404BCF">
        <w:trPr>
          <w:trHeight w:val="20"/>
        </w:trPr>
        <w:tc>
          <w:tcPr>
            <w:tcW w:w="505" w:type="dxa"/>
            <w:shd w:val="clear" w:color="auto" w:fill="auto"/>
          </w:tcPr>
          <w:p w14:paraId="1792276D" w14:textId="75BEFEFC"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7.</w:t>
            </w:r>
          </w:p>
        </w:tc>
        <w:tc>
          <w:tcPr>
            <w:tcW w:w="10295" w:type="dxa"/>
            <w:shd w:val="clear" w:color="auto" w:fill="auto"/>
          </w:tcPr>
          <w:p w14:paraId="5CFF37F8" w14:textId="074115C4"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Federal Tax ID, Texas Comptroller Vendor ID, or Social Security Number:</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Enter the appl</w:t>
            </w:r>
            <w:r w:rsidR="003630C0" w:rsidRPr="005025DF">
              <w:rPr>
                <w:rFonts w:asciiTheme="minorHAnsi" w:hAnsiTheme="minorHAnsi" w:cstheme="minorHAnsi"/>
                <w:bCs/>
                <w:color w:val="000000"/>
                <w:sz w:val="20"/>
              </w:rPr>
              <w:t xml:space="preserve">icant’s </w:t>
            </w:r>
            <w:r w:rsidRPr="005025DF">
              <w:rPr>
                <w:rFonts w:asciiTheme="minorHAnsi" w:hAnsiTheme="minorHAnsi" w:cstheme="minorHAnsi"/>
                <w:bCs/>
                <w:color w:val="000000"/>
                <w:sz w:val="20"/>
              </w:rPr>
              <w:t>Federal Tax Identification Number, Texas State Comptroller Vendor Identification Number, or Social Security Number (nine, fourteen, or nine digits respectively). *The applicant acknowledges, understands, and agrees that the applicant's choice to use a Social Security number as its vendor identification number for the contract, may result in the Social Security number being made public via state open records requests.</w:t>
            </w:r>
          </w:p>
        </w:tc>
      </w:tr>
      <w:tr w:rsidR="00D005A0" w:rsidRPr="005025DF" w14:paraId="75A8EBF5" w14:textId="77777777" w:rsidTr="00404BCF">
        <w:trPr>
          <w:trHeight w:val="20"/>
        </w:trPr>
        <w:tc>
          <w:tcPr>
            <w:tcW w:w="505" w:type="dxa"/>
            <w:shd w:val="clear" w:color="auto" w:fill="auto"/>
          </w:tcPr>
          <w:p w14:paraId="4C8CB5BB" w14:textId="46A44E04"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8.</w:t>
            </w:r>
          </w:p>
        </w:tc>
        <w:tc>
          <w:tcPr>
            <w:tcW w:w="10295" w:type="dxa"/>
            <w:shd w:val="clear" w:color="auto" w:fill="auto"/>
          </w:tcPr>
          <w:p w14:paraId="27A75E9D" w14:textId="003988EA" w:rsidR="007E1B81" w:rsidRPr="005025DF" w:rsidRDefault="00D005A0" w:rsidP="00FB437B">
            <w:pPr>
              <w:rPr>
                <w:rFonts w:asciiTheme="minorHAnsi" w:hAnsiTheme="minorHAnsi" w:cstheme="minorHAnsi"/>
                <w:bCs/>
                <w:color w:val="000000"/>
                <w:sz w:val="20"/>
              </w:rPr>
            </w:pPr>
            <w:r w:rsidRPr="005025DF">
              <w:rPr>
                <w:rFonts w:asciiTheme="minorHAnsi" w:hAnsiTheme="minorHAnsi" w:cstheme="minorHAnsi"/>
                <w:b/>
                <w:bCs/>
                <w:color w:val="000000"/>
                <w:sz w:val="20"/>
              </w:rPr>
              <w:t>Type of Entity:</w:t>
            </w:r>
            <w:r w:rsidRPr="005025DF">
              <w:rPr>
                <w:rFonts w:asciiTheme="minorHAnsi" w:hAnsiTheme="minorHAnsi" w:cstheme="minorHAnsi"/>
                <w:sz w:val="20"/>
              </w:rPr>
              <w:t xml:space="preserve"> </w:t>
            </w:r>
            <w:r w:rsidR="007E1B81" w:rsidRPr="005025DF">
              <w:rPr>
                <w:rFonts w:asciiTheme="minorHAnsi" w:hAnsiTheme="minorHAnsi" w:cstheme="minorHAnsi"/>
                <w:bCs/>
                <w:color w:val="000000"/>
                <w:sz w:val="20"/>
              </w:rPr>
              <w:t xml:space="preserve">Check the type of entity as defined by the Secretary of State at </w:t>
            </w:r>
            <w:r w:rsidR="007E1B81" w:rsidRPr="005025DF">
              <w:rPr>
                <w:rFonts w:asciiTheme="minorHAnsi" w:hAnsiTheme="minorHAnsi" w:cstheme="minorHAnsi"/>
                <w:bCs/>
                <w:sz w:val="20"/>
              </w:rPr>
              <w:t>http://www.sos.state.tx.us/corp/businessstructure.shtml</w:t>
            </w:r>
            <w:r w:rsidR="007E1B81" w:rsidRPr="005025DF">
              <w:rPr>
                <w:rFonts w:asciiTheme="minorHAnsi" w:hAnsiTheme="minorHAnsi" w:cstheme="minorHAnsi"/>
                <w:bCs/>
                <w:color w:val="000000"/>
                <w:sz w:val="20"/>
              </w:rPr>
              <w:t xml:space="preserve"> and/or the Texas State Comptroller at </w:t>
            </w:r>
            <w:r w:rsidR="007E1B81" w:rsidRPr="005025DF">
              <w:rPr>
                <w:rFonts w:asciiTheme="minorHAnsi" w:hAnsiTheme="minorHAnsi" w:cstheme="minorHAnsi"/>
                <w:bCs/>
                <w:sz w:val="20"/>
              </w:rPr>
              <w:t>https://fmx.cpa.state.tx.us/fmx/pubs/tins/tinsguide/2009-04/TINS_Guide_0409.pdf</w:t>
            </w:r>
            <w:r w:rsidR="007E1B81" w:rsidRPr="005025DF">
              <w:rPr>
                <w:rFonts w:asciiTheme="minorHAnsi" w:hAnsiTheme="minorHAnsi" w:cstheme="minorHAnsi"/>
                <w:bCs/>
                <w:color w:val="000000"/>
                <w:sz w:val="20"/>
              </w:rPr>
              <w:t xml:space="preserve"> and check all other boxes that describe the entity.</w:t>
            </w:r>
          </w:p>
          <w:p w14:paraId="2DA2E887" w14:textId="77777777" w:rsidR="007E1B81" w:rsidRPr="005025DF" w:rsidRDefault="007E1B81" w:rsidP="00FB437B">
            <w:pPr>
              <w:rPr>
                <w:rFonts w:asciiTheme="minorHAnsi" w:hAnsiTheme="minorHAnsi" w:cstheme="minorHAnsi"/>
                <w:bCs/>
                <w:color w:val="000000"/>
                <w:sz w:val="20"/>
              </w:rPr>
            </w:pPr>
          </w:p>
          <w:p w14:paraId="3A90E043" w14:textId="5AE566BB" w:rsidR="007E1B81" w:rsidRPr="005025DF" w:rsidRDefault="007E1B81" w:rsidP="00FB437B">
            <w:pPr>
              <w:pStyle w:val="ListParagraph"/>
              <w:numPr>
                <w:ilvl w:val="0"/>
                <w:numId w:val="38"/>
              </w:numPr>
              <w:spacing w:line="240" w:lineRule="auto"/>
              <w:ind w:left="378"/>
              <w:rPr>
                <w:rFonts w:asciiTheme="minorHAnsi" w:hAnsiTheme="minorHAnsi" w:cstheme="minorHAnsi"/>
                <w:bCs/>
                <w:color w:val="000000"/>
                <w:sz w:val="20"/>
              </w:rPr>
            </w:pPr>
            <w:r w:rsidRPr="005025DF">
              <w:rPr>
                <w:rFonts w:asciiTheme="minorHAnsi" w:hAnsiTheme="minorHAnsi" w:cstheme="minorHAnsi"/>
                <w:bCs/>
                <w:color w:val="000000"/>
                <w:sz w:val="20"/>
              </w:rPr>
              <w:t>Historically Underutilized Business: A minority or women-owned business as defined by Texas Government Code, Title 10, Subtitle D, Chapter 2161. (http://www.window.state.tx.us/procurement/prog/hub/)</w:t>
            </w:r>
          </w:p>
          <w:p w14:paraId="62F849F2" w14:textId="77777777" w:rsidR="007E1B81" w:rsidRPr="005025DF" w:rsidRDefault="007E1B81" w:rsidP="00FB437B">
            <w:pPr>
              <w:pStyle w:val="ListParagraph"/>
              <w:numPr>
                <w:ilvl w:val="0"/>
                <w:numId w:val="38"/>
              </w:numPr>
              <w:spacing w:line="240" w:lineRule="auto"/>
              <w:ind w:left="378"/>
              <w:rPr>
                <w:rFonts w:asciiTheme="minorHAnsi" w:hAnsiTheme="minorHAnsi" w:cstheme="minorHAnsi"/>
                <w:bCs/>
                <w:color w:val="000000"/>
                <w:sz w:val="20"/>
              </w:rPr>
            </w:pPr>
            <w:r w:rsidRPr="005025DF">
              <w:rPr>
                <w:rFonts w:asciiTheme="minorHAnsi" w:hAnsiTheme="minorHAnsi" w:cstheme="minorHAnsi"/>
                <w:bCs/>
                <w:color w:val="000000"/>
                <w:sz w:val="20"/>
              </w:rPr>
              <w:t>State Agency: an agency of the State of Texas as defined in Texas Government Code §2056.001.ii</w:t>
            </w:r>
          </w:p>
          <w:p w14:paraId="6A39C06C" w14:textId="77777777" w:rsidR="007E1B81" w:rsidRPr="005025DF" w:rsidRDefault="007E1B81" w:rsidP="00FB437B">
            <w:pPr>
              <w:pStyle w:val="ListParagraph"/>
              <w:numPr>
                <w:ilvl w:val="0"/>
                <w:numId w:val="38"/>
              </w:numPr>
              <w:spacing w:line="240" w:lineRule="auto"/>
              <w:ind w:left="378"/>
              <w:rPr>
                <w:rFonts w:asciiTheme="minorHAnsi" w:hAnsiTheme="minorHAnsi" w:cstheme="minorHAnsi"/>
                <w:bCs/>
                <w:color w:val="000000"/>
                <w:sz w:val="20"/>
              </w:rPr>
            </w:pPr>
            <w:r w:rsidRPr="005025DF">
              <w:rPr>
                <w:rFonts w:asciiTheme="minorHAnsi" w:hAnsiTheme="minorHAnsi" w:cstheme="minorHAnsi"/>
                <w:bCs/>
                <w:color w:val="000000"/>
                <w:sz w:val="20"/>
              </w:rPr>
              <w:t>Institutions of higher education as defined by §61.003 of the Education Code.</w:t>
            </w:r>
          </w:p>
          <w:p w14:paraId="4497E492" w14:textId="0A3917F4" w:rsidR="007E1B81" w:rsidRPr="005025DF" w:rsidRDefault="007E1B81" w:rsidP="00FB437B">
            <w:pPr>
              <w:pStyle w:val="ListParagraph"/>
              <w:numPr>
                <w:ilvl w:val="0"/>
                <w:numId w:val="38"/>
              </w:numPr>
              <w:spacing w:line="240" w:lineRule="auto"/>
              <w:ind w:left="378"/>
              <w:rPr>
                <w:rFonts w:asciiTheme="minorHAnsi" w:hAnsiTheme="minorHAnsi" w:cstheme="minorHAnsi"/>
                <w:bCs/>
                <w:color w:val="000000"/>
                <w:sz w:val="20"/>
              </w:rPr>
            </w:pPr>
            <w:r w:rsidRPr="005025DF">
              <w:rPr>
                <w:rFonts w:asciiTheme="minorHAnsi" w:hAnsiTheme="minorHAnsi" w:cstheme="minorHAnsi"/>
                <w:bCs/>
                <w:color w:val="000000"/>
                <w:sz w:val="20"/>
              </w:rPr>
              <w:t>Minority Organization is defined as an organization in which the Board of Directors is made up of 50% racial or ethnic minority members.</w:t>
            </w:r>
          </w:p>
          <w:p w14:paraId="1A457512" w14:textId="1228A01D" w:rsidR="00D005A0" w:rsidRPr="005025DF" w:rsidRDefault="007E1B81" w:rsidP="00FB437B">
            <w:pPr>
              <w:pStyle w:val="ListParagraph"/>
              <w:numPr>
                <w:ilvl w:val="0"/>
                <w:numId w:val="38"/>
              </w:numPr>
              <w:tabs>
                <w:tab w:val="left" w:pos="360"/>
              </w:tabs>
              <w:spacing w:line="240" w:lineRule="auto"/>
              <w:ind w:left="378"/>
              <w:jc w:val="both"/>
              <w:rPr>
                <w:rFonts w:asciiTheme="minorHAnsi" w:hAnsiTheme="minorHAnsi" w:cstheme="minorHAnsi"/>
                <w:bCs/>
                <w:color w:val="000000"/>
                <w:sz w:val="20"/>
              </w:rPr>
            </w:pPr>
            <w:r w:rsidRPr="005025DF">
              <w:rPr>
                <w:rFonts w:asciiTheme="minorHAnsi" w:hAnsiTheme="minorHAnsi" w:cstheme="minorHAnsi"/>
                <w:bCs/>
                <w:color w:val="000000"/>
                <w:sz w:val="20"/>
              </w:rPr>
              <w:t>If a Non-Profit Corporation or For-Profit Corporation, provide the 10-digit charter number assigned by the Secretary of State.</w:t>
            </w:r>
          </w:p>
        </w:tc>
      </w:tr>
      <w:tr w:rsidR="00D005A0" w:rsidRPr="005025DF" w14:paraId="58BEB208" w14:textId="77777777" w:rsidTr="00404BCF">
        <w:trPr>
          <w:trHeight w:val="20"/>
        </w:trPr>
        <w:tc>
          <w:tcPr>
            <w:tcW w:w="505" w:type="dxa"/>
            <w:shd w:val="clear" w:color="auto" w:fill="auto"/>
          </w:tcPr>
          <w:p w14:paraId="1C25EB31" w14:textId="3553481D"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9.</w:t>
            </w:r>
          </w:p>
        </w:tc>
        <w:tc>
          <w:tcPr>
            <w:tcW w:w="10295" w:type="dxa"/>
            <w:shd w:val="clear" w:color="auto" w:fill="auto"/>
          </w:tcPr>
          <w:p w14:paraId="75BC6D6C" w14:textId="6A4B386A" w:rsidR="00D005A0" w:rsidRPr="005025DF" w:rsidRDefault="00D005A0" w:rsidP="00FB437B">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Proposed Budget Period:</w:t>
            </w:r>
            <w:r w:rsidRPr="005025DF">
              <w:rPr>
                <w:rFonts w:asciiTheme="minorHAnsi" w:hAnsiTheme="minorHAnsi" w:cstheme="minorHAnsi"/>
                <w:sz w:val="20"/>
              </w:rPr>
              <w:t xml:space="preserve"> </w:t>
            </w:r>
            <w:r w:rsidR="003630C0" w:rsidRPr="005025DF">
              <w:rPr>
                <w:rFonts w:asciiTheme="minorHAnsi" w:hAnsiTheme="minorHAnsi" w:cstheme="minorHAnsi"/>
                <w:bCs/>
                <w:color w:val="000000"/>
                <w:sz w:val="20"/>
              </w:rPr>
              <w:t>The budget</w:t>
            </w:r>
            <w:r w:rsidRPr="005025DF">
              <w:rPr>
                <w:rFonts w:asciiTheme="minorHAnsi" w:hAnsiTheme="minorHAnsi" w:cstheme="minorHAnsi"/>
                <w:bCs/>
                <w:color w:val="000000"/>
                <w:sz w:val="20"/>
              </w:rPr>
              <w:t xml:space="preserve"> period for this application has been entered for you.</w:t>
            </w:r>
          </w:p>
        </w:tc>
      </w:tr>
      <w:tr w:rsidR="00D005A0" w:rsidRPr="005025DF" w14:paraId="7A432CFF" w14:textId="77777777" w:rsidTr="00404BCF">
        <w:trPr>
          <w:trHeight w:val="20"/>
        </w:trPr>
        <w:tc>
          <w:tcPr>
            <w:tcW w:w="505" w:type="dxa"/>
            <w:shd w:val="clear" w:color="auto" w:fill="auto"/>
          </w:tcPr>
          <w:p w14:paraId="5EDF76CE" w14:textId="749B66FC"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10.</w:t>
            </w:r>
          </w:p>
        </w:tc>
        <w:tc>
          <w:tcPr>
            <w:tcW w:w="10295" w:type="dxa"/>
            <w:shd w:val="clear" w:color="auto" w:fill="auto"/>
          </w:tcPr>
          <w:p w14:paraId="3DDD9FAB" w14:textId="77777777"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Counties Served by Project:</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Enter the proposed counties served by the project.</w:t>
            </w:r>
          </w:p>
        </w:tc>
      </w:tr>
      <w:tr w:rsidR="00D005A0" w:rsidRPr="005025DF" w14:paraId="151AEF28" w14:textId="77777777" w:rsidTr="00404BCF">
        <w:trPr>
          <w:trHeight w:val="20"/>
        </w:trPr>
        <w:tc>
          <w:tcPr>
            <w:tcW w:w="505" w:type="dxa"/>
            <w:shd w:val="clear" w:color="auto" w:fill="auto"/>
          </w:tcPr>
          <w:p w14:paraId="12F625B4" w14:textId="64820B17"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11.</w:t>
            </w:r>
          </w:p>
        </w:tc>
        <w:tc>
          <w:tcPr>
            <w:tcW w:w="10295" w:type="dxa"/>
            <w:shd w:val="clear" w:color="auto" w:fill="auto"/>
          </w:tcPr>
          <w:p w14:paraId="0811273C" w14:textId="3626F662" w:rsidR="00D005A0" w:rsidRPr="005025DF" w:rsidRDefault="00D005A0" w:rsidP="00D005A0">
            <w:pPr>
              <w:rPr>
                <w:rFonts w:asciiTheme="minorHAnsi" w:hAnsiTheme="minorHAnsi" w:cstheme="minorHAnsi"/>
                <w:bCs/>
                <w:color w:val="000000"/>
                <w:sz w:val="20"/>
              </w:rPr>
            </w:pPr>
            <w:r w:rsidRPr="005025DF">
              <w:rPr>
                <w:rFonts w:asciiTheme="minorHAnsi" w:hAnsiTheme="minorHAnsi" w:cstheme="minorHAnsi"/>
                <w:b/>
                <w:bCs/>
                <w:color w:val="000000"/>
                <w:sz w:val="20"/>
              </w:rPr>
              <w:t>Amount of Funding Requested:</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 xml:space="preserve">Enter the amount of funding per the allocation given from DSHS for proposed project activities (not including possible renewals). This amount must match </w:t>
            </w:r>
            <w:r w:rsidR="003630C0" w:rsidRPr="005025DF">
              <w:rPr>
                <w:rFonts w:asciiTheme="minorHAnsi" w:hAnsiTheme="minorHAnsi" w:cstheme="minorHAnsi"/>
                <w:bCs/>
                <w:color w:val="000000"/>
                <w:sz w:val="20"/>
              </w:rPr>
              <w:t>Table A, Column 2 above</w:t>
            </w:r>
            <w:r w:rsidRPr="005025DF">
              <w:rPr>
                <w:rFonts w:asciiTheme="minorHAnsi" w:hAnsiTheme="minorHAnsi" w:cstheme="minorHAnsi"/>
                <w:bCs/>
                <w:color w:val="000000"/>
                <w:sz w:val="20"/>
              </w:rPr>
              <w:t>.</w:t>
            </w:r>
          </w:p>
        </w:tc>
      </w:tr>
      <w:tr w:rsidR="00D005A0" w:rsidRPr="005025DF" w14:paraId="7141BA77" w14:textId="77777777" w:rsidTr="00404BCF">
        <w:trPr>
          <w:trHeight w:val="20"/>
        </w:trPr>
        <w:tc>
          <w:tcPr>
            <w:tcW w:w="505" w:type="dxa"/>
            <w:shd w:val="clear" w:color="auto" w:fill="auto"/>
          </w:tcPr>
          <w:p w14:paraId="6BF64ED5" w14:textId="7D1FA7B8"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2</w:t>
            </w:r>
            <w:r w:rsidRPr="005025DF">
              <w:rPr>
                <w:rFonts w:asciiTheme="minorHAnsi" w:hAnsiTheme="minorHAnsi" w:cstheme="minorHAnsi"/>
                <w:bCs/>
                <w:color w:val="000000"/>
                <w:sz w:val="20"/>
              </w:rPr>
              <w:t>.</w:t>
            </w:r>
          </w:p>
        </w:tc>
        <w:tc>
          <w:tcPr>
            <w:tcW w:w="10295" w:type="dxa"/>
            <w:shd w:val="clear" w:color="auto" w:fill="auto"/>
          </w:tcPr>
          <w:p w14:paraId="633B33DE" w14:textId="77777777"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Projected Expenditures:</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If applicant’s projected federal expenditures exceed $750,000 or its projected state expenditures exceed $750,000 for applicant’s current fiscal year, applicant must arrange for a financial compliance audit (Single Audit).</w:t>
            </w:r>
          </w:p>
        </w:tc>
      </w:tr>
      <w:tr w:rsidR="00D005A0" w:rsidRPr="005025DF" w14:paraId="3BABE4B6" w14:textId="77777777" w:rsidTr="00404BCF">
        <w:trPr>
          <w:trHeight w:val="20"/>
        </w:trPr>
        <w:tc>
          <w:tcPr>
            <w:tcW w:w="505" w:type="dxa"/>
            <w:shd w:val="clear" w:color="auto" w:fill="auto"/>
          </w:tcPr>
          <w:p w14:paraId="431A2350" w14:textId="343BDEAD"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3</w:t>
            </w:r>
            <w:r w:rsidRPr="005025DF">
              <w:rPr>
                <w:rFonts w:asciiTheme="minorHAnsi" w:hAnsiTheme="minorHAnsi" w:cstheme="minorHAnsi"/>
                <w:bCs/>
                <w:color w:val="000000"/>
                <w:sz w:val="20"/>
              </w:rPr>
              <w:t>.</w:t>
            </w:r>
          </w:p>
        </w:tc>
        <w:tc>
          <w:tcPr>
            <w:tcW w:w="10295" w:type="dxa"/>
            <w:shd w:val="clear" w:color="auto" w:fill="auto"/>
          </w:tcPr>
          <w:p w14:paraId="5CC99026" w14:textId="36B52691"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Project Contact Person:</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Enter the name,</w:t>
            </w:r>
            <w:r w:rsidR="003630C0" w:rsidRPr="005025DF">
              <w:rPr>
                <w:rFonts w:asciiTheme="minorHAnsi" w:hAnsiTheme="minorHAnsi" w:cstheme="minorHAnsi"/>
                <w:bCs/>
                <w:color w:val="000000"/>
                <w:sz w:val="20"/>
              </w:rPr>
              <w:t xml:space="preserve"> title,</w:t>
            </w:r>
            <w:r w:rsidRPr="005025DF">
              <w:rPr>
                <w:rFonts w:asciiTheme="minorHAnsi" w:hAnsiTheme="minorHAnsi" w:cstheme="minorHAnsi"/>
                <w:bCs/>
                <w:color w:val="000000"/>
                <w:sz w:val="20"/>
              </w:rPr>
              <w:t xml:space="preserve"> </w:t>
            </w:r>
            <w:r w:rsidR="003630C0" w:rsidRPr="005025DF">
              <w:rPr>
                <w:rFonts w:asciiTheme="minorHAnsi" w:hAnsiTheme="minorHAnsi" w:cstheme="minorHAnsi"/>
                <w:bCs/>
                <w:color w:val="000000"/>
                <w:sz w:val="20"/>
              </w:rPr>
              <w:t>email address, phone number, and fax number</w:t>
            </w:r>
            <w:r w:rsidRPr="005025DF">
              <w:rPr>
                <w:rFonts w:asciiTheme="minorHAnsi" w:hAnsiTheme="minorHAnsi" w:cstheme="minorHAnsi"/>
                <w:bCs/>
                <w:color w:val="000000"/>
                <w:sz w:val="20"/>
              </w:rPr>
              <w:t xml:space="preserve"> of the person responsible for the proposed project.</w:t>
            </w:r>
          </w:p>
        </w:tc>
      </w:tr>
      <w:tr w:rsidR="00D005A0" w:rsidRPr="005025DF" w14:paraId="67995E0C" w14:textId="77777777" w:rsidTr="00404BCF">
        <w:trPr>
          <w:trHeight w:val="20"/>
        </w:trPr>
        <w:tc>
          <w:tcPr>
            <w:tcW w:w="505" w:type="dxa"/>
            <w:shd w:val="clear" w:color="auto" w:fill="auto"/>
          </w:tcPr>
          <w:p w14:paraId="5E27CF0D" w14:textId="0F91643F"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4</w:t>
            </w:r>
            <w:r w:rsidRPr="005025DF">
              <w:rPr>
                <w:rFonts w:asciiTheme="minorHAnsi" w:hAnsiTheme="minorHAnsi" w:cstheme="minorHAnsi"/>
                <w:bCs/>
                <w:color w:val="000000"/>
                <w:sz w:val="20"/>
              </w:rPr>
              <w:t>.</w:t>
            </w:r>
          </w:p>
        </w:tc>
        <w:tc>
          <w:tcPr>
            <w:tcW w:w="10295" w:type="dxa"/>
            <w:shd w:val="clear" w:color="auto" w:fill="auto"/>
          </w:tcPr>
          <w:p w14:paraId="383F1870" w14:textId="06F0E484"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Financial Officer:</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 xml:space="preserve">Enter the </w:t>
            </w:r>
            <w:r w:rsidR="003630C0" w:rsidRPr="005025DF">
              <w:rPr>
                <w:rFonts w:asciiTheme="minorHAnsi" w:hAnsiTheme="minorHAnsi" w:cstheme="minorHAnsi"/>
                <w:bCs/>
                <w:color w:val="000000"/>
                <w:sz w:val="20"/>
              </w:rPr>
              <w:t xml:space="preserve">name, title, email address, phone number, and fax number </w:t>
            </w:r>
            <w:r w:rsidRPr="005025DF">
              <w:rPr>
                <w:rFonts w:asciiTheme="minorHAnsi" w:hAnsiTheme="minorHAnsi" w:cstheme="minorHAnsi"/>
                <w:bCs/>
                <w:color w:val="000000"/>
                <w:sz w:val="20"/>
              </w:rPr>
              <w:t>of the person responsible for the financial aspects of the proposed project.</w:t>
            </w:r>
          </w:p>
        </w:tc>
      </w:tr>
      <w:tr w:rsidR="00D005A0" w:rsidRPr="005025DF" w14:paraId="56BDD31F" w14:textId="77777777" w:rsidTr="00404BCF">
        <w:trPr>
          <w:trHeight w:val="20"/>
        </w:trPr>
        <w:tc>
          <w:tcPr>
            <w:tcW w:w="505" w:type="dxa"/>
            <w:shd w:val="clear" w:color="auto" w:fill="auto"/>
          </w:tcPr>
          <w:p w14:paraId="5BDB2942" w14:textId="6642E76C"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5</w:t>
            </w:r>
            <w:r w:rsidRPr="005025DF">
              <w:rPr>
                <w:rFonts w:asciiTheme="minorHAnsi" w:hAnsiTheme="minorHAnsi" w:cstheme="minorHAnsi"/>
                <w:bCs/>
                <w:color w:val="000000"/>
                <w:sz w:val="20"/>
              </w:rPr>
              <w:t>.</w:t>
            </w:r>
          </w:p>
        </w:tc>
        <w:tc>
          <w:tcPr>
            <w:tcW w:w="10295" w:type="dxa"/>
            <w:shd w:val="clear" w:color="auto" w:fill="auto"/>
          </w:tcPr>
          <w:p w14:paraId="01CAA8E4" w14:textId="7D79FA5D"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Authorized Representative:</w:t>
            </w:r>
            <w:r w:rsidRPr="005025DF">
              <w:rPr>
                <w:rFonts w:asciiTheme="minorHAnsi" w:hAnsiTheme="minorHAnsi" w:cstheme="minorHAnsi"/>
                <w:bCs/>
                <w:color w:val="000000"/>
                <w:sz w:val="20"/>
              </w:rPr>
              <w:t xml:space="preserve"> </w:t>
            </w:r>
            <w:r w:rsidR="000F3822" w:rsidRPr="005025DF">
              <w:rPr>
                <w:rFonts w:asciiTheme="minorHAnsi" w:hAnsiTheme="minorHAnsi" w:cstheme="minorHAnsi"/>
                <w:bCs/>
                <w:color w:val="000000"/>
                <w:sz w:val="20"/>
              </w:rPr>
              <w:t xml:space="preserve">Enter the name, title, email address, phone number, and fax number </w:t>
            </w:r>
            <w:r w:rsidRPr="005025DF">
              <w:rPr>
                <w:rFonts w:asciiTheme="minorHAnsi" w:hAnsiTheme="minorHAnsi" w:cstheme="minorHAnsi"/>
                <w:bCs/>
                <w:color w:val="000000"/>
                <w:sz w:val="20"/>
              </w:rPr>
              <w:t>of the person authorized to represent the applicant.</w:t>
            </w:r>
          </w:p>
        </w:tc>
      </w:tr>
      <w:tr w:rsidR="00D005A0" w:rsidRPr="005025DF" w14:paraId="1C26049B" w14:textId="77777777" w:rsidTr="00404BCF">
        <w:trPr>
          <w:trHeight w:val="20"/>
        </w:trPr>
        <w:tc>
          <w:tcPr>
            <w:tcW w:w="505" w:type="dxa"/>
            <w:shd w:val="clear" w:color="auto" w:fill="auto"/>
          </w:tcPr>
          <w:p w14:paraId="37605459" w14:textId="4F686784"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6</w:t>
            </w:r>
            <w:r w:rsidRPr="005025DF">
              <w:rPr>
                <w:rFonts w:asciiTheme="minorHAnsi" w:hAnsiTheme="minorHAnsi" w:cstheme="minorHAnsi"/>
                <w:bCs/>
                <w:color w:val="000000"/>
                <w:sz w:val="20"/>
              </w:rPr>
              <w:t>.</w:t>
            </w:r>
          </w:p>
        </w:tc>
        <w:tc>
          <w:tcPr>
            <w:tcW w:w="10295" w:type="dxa"/>
            <w:shd w:val="clear" w:color="auto" w:fill="auto"/>
          </w:tcPr>
          <w:p w14:paraId="0590B96C" w14:textId="77777777" w:rsidR="00D005A0" w:rsidRPr="005025DF" w:rsidRDefault="00D005A0" w:rsidP="00D005A0">
            <w:pPr>
              <w:rPr>
                <w:rFonts w:asciiTheme="minorHAnsi" w:hAnsiTheme="minorHAnsi" w:cstheme="minorHAnsi"/>
                <w:bCs/>
                <w:color w:val="000000"/>
                <w:sz w:val="20"/>
              </w:rPr>
            </w:pPr>
            <w:r w:rsidRPr="005025DF">
              <w:rPr>
                <w:rFonts w:asciiTheme="minorHAnsi" w:hAnsiTheme="minorHAnsi" w:cstheme="minorHAnsi"/>
                <w:b/>
                <w:bCs/>
                <w:color w:val="000000"/>
                <w:sz w:val="20"/>
              </w:rPr>
              <w:t>Authorized Representative Signature:</w:t>
            </w:r>
            <w:r w:rsidRPr="005025DF">
              <w:rPr>
                <w:rFonts w:asciiTheme="minorHAnsi" w:hAnsiTheme="minorHAnsi" w:cstheme="minorHAnsi"/>
                <w:bCs/>
                <w:color w:val="000000"/>
                <w:sz w:val="20"/>
              </w:rPr>
              <w:t xml:space="preserve"> The person authorized to represent the applicant must sign in this blank.</w:t>
            </w:r>
          </w:p>
        </w:tc>
      </w:tr>
      <w:tr w:rsidR="00D005A0" w:rsidRPr="005025DF" w14:paraId="1393BBCD" w14:textId="77777777" w:rsidTr="00404BCF">
        <w:trPr>
          <w:trHeight w:val="20"/>
        </w:trPr>
        <w:tc>
          <w:tcPr>
            <w:tcW w:w="505" w:type="dxa"/>
            <w:shd w:val="clear" w:color="auto" w:fill="auto"/>
          </w:tcPr>
          <w:p w14:paraId="36871D02" w14:textId="17147536"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7</w:t>
            </w:r>
            <w:r w:rsidRPr="005025DF">
              <w:rPr>
                <w:rFonts w:asciiTheme="minorHAnsi" w:hAnsiTheme="minorHAnsi" w:cstheme="minorHAnsi"/>
                <w:bCs/>
                <w:color w:val="000000"/>
                <w:sz w:val="20"/>
              </w:rPr>
              <w:t>.</w:t>
            </w:r>
          </w:p>
        </w:tc>
        <w:tc>
          <w:tcPr>
            <w:tcW w:w="10295" w:type="dxa"/>
            <w:shd w:val="clear" w:color="auto" w:fill="auto"/>
          </w:tcPr>
          <w:p w14:paraId="78709F14" w14:textId="77777777"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Date:</w:t>
            </w:r>
            <w:r w:rsidRPr="005025DF">
              <w:rPr>
                <w:rFonts w:asciiTheme="minorHAnsi" w:hAnsiTheme="minorHAnsi" w:cstheme="minorHAnsi"/>
                <w:bCs/>
                <w:color w:val="000000"/>
                <w:sz w:val="20"/>
              </w:rPr>
              <w:t xml:space="preserve"> Enter the date the authorized representative signed this form.</w:t>
            </w:r>
          </w:p>
        </w:tc>
      </w:tr>
    </w:tbl>
    <w:p w14:paraId="259872ED" w14:textId="77777777" w:rsidR="00B81529" w:rsidRPr="005025DF" w:rsidRDefault="00B81529" w:rsidP="0045723F">
      <w:pPr>
        <w:tabs>
          <w:tab w:val="left" w:pos="360"/>
        </w:tabs>
        <w:spacing w:line="223" w:lineRule="auto"/>
        <w:jc w:val="both"/>
        <w:rPr>
          <w:rFonts w:asciiTheme="minorHAnsi" w:hAnsiTheme="minorHAnsi" w:cstheme="minorHAnsi"/>
          <w:color w:val="000000"/>
        </w:rPr>
      </w:pPr>
      <w:bookmarkStart w:id="17" w:name="_Toc532876945"/>
      <w:bookmarkEnd w:id="11"/>
      <w:bookmarkEnd w:id="12"/>
      <w:bookmarkEnd w:id="13"/>
      <w:bookmarkEnd w:id="14"/>
      <w:bookmarkEnd w:id="15"/>
      <w:bookmarkEnd w:id="16"/>
      <w:r w:rsidRPr="005025DF">
        <w:rPr>
          <w:rFonts w:asciiTheme="minorHAnsi" w:hAnsiTheme="minorHAnsi" w:cstheme="minorHAnsi"/>
        </w:rPr>
        <w:br w:type="page"/>
      </w:r>
    </w:p>
    <w:p w14:paraId="6AF1D3C4" w14:textId="6C8DB6E3" w:rsidR="007339B1" w:rsidRPr="005025DF" w:rsidRDefault="007339B1" w:rsidP="007339B1">
      <w:pPr>
        <w:pStyle w:val="Heading1"/>
        <w:rPr>
          <w:rFonts w:cstheme="minorHAnsi"/>
        </w:rPr>
      </w:pPr>
      <w:bookmarkStart w:id="18" w:name="_Toc129274886"/>
      <w:r w:rsidRPr="005025DF">
        <w:rPr>
          <w:rFonts w:cstheme="minorHAnsi"/>
        </w:rPr>
        <w:t xml:space="preserve">Form B: </w:t>
      </w:r>
      <w:r w:rsidR="005905E2">
        <w:rPr>
          <w:rFonts w:cstheme="minorHAnsi"/>
        </w:rPr>
        <w:t xml:space="preserve">Administrative Agency </w:t>
      </w:r>
      <w:r w:rsidRPr="005025DF">
        <w:rPr>
          <w:rFonts w:cstheme="minorHAnsi"/>
        </w:rPr>
        <w:t>Contact Information</w:t>
      </w:r>
      <w:bookmarkEnd w:id="18"/>
    </w:p>
    <w:tbl>
      <w:tblPr>
        <w:tblW w:w="0" w:type="auto"/>
        <w:tblLayout w:type="fixed"/>
        <w:tblLook w:val="0000" w:firstRow="0" w:lastRow="0" w:firstColumn="0" w:lastColumn="0" w:noHBand="0" w:noVBand="0"/>
      </w:tblPr>
      <w:tblGrid>
        <w:gridCol w:w="3060"/>
        <w:gridCol w:w="7740"/>
      </w:tblGrid>
      <w:tr w:rsidR="00B81529" w:rsidRPr="005025DF" w14:paraId="073B8A2B" w14:textId="77777777" w:rsidTr="003B0E8D">
        <w:trPr>
          <w:cantSplit/>
          <w:trHeight w:val="20"/>
        </w:trPr>
        <w:tc>
          <w:tcPr>
            <w:tcW w:w="10800" w:type="dxa"/>
            <w:gridSpan w:val="2"/>
          </w:tcPr>
          <w:p w14:paraId="12E21B3C" w14:textId="75DD9BBE" w:rsidR="00B81529" w:rsidRPr="005025DF" w:rsidRDefault="008C3596" w:rsidP="00F85DC4">
            <w:pPr>
              <w:tabs>
                <w:tab w:val="left" w:pos="540"/>
              </w:tabs>
              <w:rPr>
                <w:rFonts w:asciiTheme="minorHAnsi" w:hAnsiTheme="minorHAnsi" w:cstheme="minorHAnsi"/>
                <w:color w:val="000000"/>
                <w:sz w:val="20"/>
                <w:szCs w:val="20"/>
              </w:rPr>
            </w:pPr>
            <w:r w:rsidRPr="005025DF">
              <w:rPr>
                <w:rFonts w:asciiTheme="minorHAnsi" w:hAnsiTheme="minorHAnsi" w:cstheme="minorHAnsi"/>
                <w:color w:val="000000"/>
                <w:sz w:val="20"/>
                <w:szCs w:val="20"/>
              </w:rPr>
              <w:t xml:space="preserve">This form provides information about the appropriate program contacts in the applicant’s organization in addition to those on </w:t>
            </w:r>
            <w:r w:rsidR="000636BA" w:rsidRPr="005025DF">
              <w:rPr>
                <w:rFonts w:asciiTheme="minorHAnsi" w:hAnsiTheme="minorHAnsi" w:cstheme="minorHAnsi"/>
                <w:color w:val="000000"/>
                <w:sz w:val="20"/>
                <w:szCs w:val="20"/>
              </w:rPr>
              <w:t xml:space="preserve">Form A: Face Page. </w:t>
            </w:r>
            <w:r w:rsidRPr="005025DF">
              <w:rPr>
                <w:rFonts w:asciiTheme="minorHAnsi" w:hAnsiTheme="minorHAnsi" w:cstheme="minorHAnsi"/>
                <w:color w:val="000000"/>
                <w:sz w:val="20"/>
                <w:szCs w:val="20"/>
              </w:rPr>
              <w:t>If any of the following information changes during the term of the contract, please notify</w:t>
            </w:r>
            <w:r w:rsidR="003B0E8D" w:rsidRPr="005025DF">
              <w:rPr>
                <w:rFonts w:asciiTheme="minorHAnsi" w:hAnsiTheme="minorHAnsi" w:cstheme="minorHAnsi"/>
                <w:color w:val="000000"/>
                <w:sz w:val="20"/>
                <w:szCs w:val="20"/>
              </w:rPr>
              <w:t xml:space="preserve"> the assigned </w:t>
            </w:r>
            <w:r w:rsidR="00CA1489" w:rsidRPr="005025DF">
              <w:rPr>
                <w:rFonts w:asciiTheme="minorHAnsi" w:hAnsiTheme="minorHAnsi" w:cstheme="minorHAnsi"/>
                <w:color w:val="000000"/>
                <w:sz w:val="20"/>
                <w:szCs w:val="20"/>
              </w:rPr>
              <w:t>C</w:t>
            </w:r>
            <w:r w:rsidRPr="005025DF">
              <w:rPr>
                <w:rFonts w:asciiTheme="minorHAnsi" w:hAnsiTheme="minorHAnsi" w:cstheme="minorHAnsi"/>
                <w:color w:val="000000"/>
                <w:sz w:val="20"/>
                <w:szCs w:val="20"/>
              </w:rPr>
              <w:t xml:space="preserve">ontract </w:t>
            </w:r>
            <w:r w:rsidR="00CA1489" w:rsidRPr="005025DF">
              <w:rPr>
                <w:rFonts w:asciiTheme="minorHAnsi" w:hAnsiTheme="minorHAnsi" w:cstheme="minorHAnsi"/>
                <w:color w:val="000000"/>
                <w:sz w:val="20"/>
                <w:szCs w:val="20"/>
              </w:rPr>
              <w:t>M</w:t>
            </w:r>
            <w:r w:rsidRPr="005025DF">
              <w:rPr>
                <w:rFonts w:asciiTheme="minorHAnsi" w:hAnsiTheme="minorHAnsi" w:cstheme="minorHAnsi"/>
                <w:color w:val="000000"/>
                <w:sz w:val="20"/>
                <w:szCs w:val="20"/>
              </w:rPr>
              <w:t>anager</w:t>
            </w:r>
            <w:r w:rsidR="00CA1489" w:rsidRPr="005025DF">
              <w:rPr>
                <w:rFonts w:asciiTheme="minorHAnsi" w:hAnsiTheme="minorHAnsi" w:cstheme="minorHAnsi"/>
                <w:color w:val="000000"/>
                <w:sz w:val="20"/>
                <w:szCs w:val="20"/>
              </w:rPr>
              <w:t xml:space="preserve"> and HIV Care Services Group</w:t>
            </w:r>
            <w:r w:rsidRPr="005025DF">
              <w:rPr>
                <w:rFonts w:asciiTheme="minorHAnsi" w:hAnsiTheme="minorHAnsi" w:cstheme="minorHAnsi"/>
                <w:color w:val="000000"/>
                <w:sz w:val="20"/>
                <w:szCs w:val="20"/>
              </w:rPr>
              <w:t xml:space="preserve"> in writing.</w:t>
            </w:r>
          </w:p>
        </w:tc>
      </w:tr>
      <w:tr w:rsidR="00CA1489" w:rsidRPr="005025DF" w14:paraId="34363809" w14:textId="77777777" w:rsidTr="008C620A">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0FAC70" w14:textId="2A68BEE1" w:rsidR="00CA1489" w:rsidRPr="008C620A" w:rsidRDefault="00CA1489" w:rsidP="003B5D8E">
            <w:pPr>
              <w:tabs>
                <w:tab w:val="left" w:pos="540"/>
              </w:tabs>
              <w:rPr>
                <w:rFonts w:asciiTheme="minorHAnsi" w:hAnsiTheme="minorHAnsi" w:cstheme="minorHAnsi"/>
                <w:color w:val="000000"/>
                <w:sz w:val="20"/>
                <w:szCs w:val="20"/>
              </w:rPr>
            </w:pPr>
            <w:r w:rsidRPr="008C620A">
              <w:rPr>
                <w:rFonts w:asciiTheme="minorHAnsi" w:hAnsiTheme="minorHAnsi" w:cstheme="minorHAnsi"/>
                <w:color w:val="000000"/>
                <w:sz w:val="20"/>
                <w:szCs w:val="20"/>
              </w:rPr>
              <w:t xml:space="preserve">Legal Applicant Name: </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556F65D" w14:textId="56375F8E" w:rsidR="00CA1489" w:rsidRPr="00253684" w:rsidRDefault="00CA1489"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16BD91AC"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801D59" w14:textId="77777777" w:rsidR="003B0E8D" w:rsidRPr="005025DF" w:rsidRDefault="003B0E8D" w:rsidP="003B5D8E">
            <w:pPr>
              <w:tabs>
                <w:tab w:val="left" w:pos="540"/>
              </w:tabs>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Executive Director:</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472CA4DD" w14:textId="5041A775"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72F2E1A1"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8A2FBB" w14:textId="77777777"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FC9273B" w14:textId="39E2D744"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3F71D595"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E405CC" w14:textId="77777777"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48EA58D" w14:textId="6DC47C0E" w:rsidR="003B0E8D" w:rsidRPr="00253684" w:rsidRDefault="003B0E8D" w:rsidP="00794CC2">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49AFCF32"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C6C1E4" w14:textId="77777777"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68F7CB5" w14:textId="3CF8A10E"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0E2921C6"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AC87C7" w14:textId="77777777"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CD8A470" w14:textId="7577B9AB"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57C2D5DC"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D41511" w14:textId="0E87BB06"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5BEE779" w14:textId="447DA54D" w:rsidR="003B0E8D" w:rsidRPr="00253684" w:rsidRDefault="003B0E8D" w:rsidP="003B0E8D">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E68349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45B0B29" w14:textId="77777777" w:rsidR="00B61038" w:rsidRPr="005025DF" w:rsidRDefault="00B61038" w:rsidP="00B61038">
            <w:pPr>
              <w:tabs>
                <w:tab w:val="left" w:pos="540"/>
              </w:tabs>
              <w:jc w:val="both"/>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Project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11D54942" w14:textId="5A31250D"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AC1EDA0"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7F96BC" w14:textId="133DBD65" w:rsidR="00B61038" w:rsidRPr="005025DF" w:rsidRDefault="00B61038" w:rsidP="00B61038">
            <w:pPr>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6C69153" w14:textId="2A6747C1"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69058659"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045538" w14:textId="49F91AA7"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545FCF2" w14:textId="57387D65"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400D3370"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F9FDCA0" w14:textId="7BC181B0"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2DFD577" w14:textId="2D2F7411"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C086996"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6867BA8" w14:textId="13338936"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042C190" w14:textId="10848AFE"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0002561B"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A71085" w14:textId="617DB64F"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A31B53B" w14:textId="47D4EB72"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377C22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DD047F9" w14:textId="4AC41377"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Financial Reporting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7A65EE66" w14:textId="1D0984A6"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49613D2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829393" w14:textId="120D64F0"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5647174" w14:textId="113283E3"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64818E2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DF4078" w14:textId="26E60A0E"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AB8F451" w14:textId="59FA5C0D"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5E278BD0"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BA9E39" w14:textId="621C7DC5"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654CC1E" w14:textId="74AA4E96"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721C5329"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BDA9BF" w14:textId="7A11E1BA"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625C5A7" w14:textId="4495D7F6"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06ECF97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D700E4" w14:textId="1B0DA3BE"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E49F947" w14:textId="438AE1CB"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1659D47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653C5F1" w14:textId="675C3563" w:rsidR="00B61038" w:rsidRPr="005025DF" w:rsidRDefault="00B61038" w:rsidP="00B61038">
            <w:pPr>
              <w:tabs>
                <w:tab w:val="left" w:pos="540"/>
              </w:tabs>
              <w:jc w:val="both"/>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Grants Management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DD6434" w14:textId="0D7FC52C"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4A140F6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1A8D1E" w14:textId="478F2DC7"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A46DC7" w14:textId="79BBEF30"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432934A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BA340C" w14:textId="5ADC0EF2"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16B79B6" w14:textId="39D40C35"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578883FB"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EE65F0" w14:textId="47364A15"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C97B36" w14:textId="16E52C31"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D9789B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DE83E1" w14:textId="08C4DE40"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7639E3" w14:textId="70DD0C98"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1CBF2832"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59F22C" w14:textId="038EEFD5"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AC4425" w14:textId="6B391748"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6B98F894"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71FBBE9" w14:textId="0EEBFD53" w:rsidR="00B61038" w:rsidRPr="005025DF" w:rsidRDefault="00B61038" w:rsidP="00B61038">
            <w:pPr>
              <w:tabs>
                <w:tab w:val="left" w:pos="540"/>
              </w:tabs>
              <w:jc w:val="both"/>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Data Management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7778AD30" w14:textId="7F5BD89B"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59C4153"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5EC397" w14:textId="7C9D2C8B"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98244F5" w14:textId="0191BF8D"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62CDC4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089A70" w14:textId="34C2BC05"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419A071" w14:textId="4F6E46D5"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5BD317CD"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D745FE" w14:textId="2DB3D878"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1A4D6D8" w14:textId="54A04593"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D0E820F"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A3A190" w14:textId="67844676"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B79DC8A" w14:textId="239A08CC"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1B6CFC3D"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9C579F" w14:textId="58901906"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EDA654B" w14:textId="67503F44"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354DDFB"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5D4045D" w14:textId="2E265086"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Planning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51B8384E" w14:textId="3449FECB"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A41C1E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EE4320" w14:textId="72C3E5AE"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091F3C6" w14:textId="15C08059"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4FA14DF3"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95B60D" w14:textId="604F2BD6"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5B75C206" w14:textId="15089E91"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592846A3"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5119BB5" w14:textId="585192AC"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F8F57CE" w14:textId="06B7D80D"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0A824849"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0E82C5" w14:textId="4C74B9D5"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6BBB7AE" w14:textId="55E8271D"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78F704B5"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5595E1" w14:textId="350A090E"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263C7DB" w14:textId="46316CCF"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0134EB07"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1C21D9D" w14:textId="72B53E5C"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Monitoring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1EF6E827" w14:textId="21722780"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A8DE4D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38F108D" w14:textId="5723F78C"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27AC2BF" w14:textId="336216B8"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401E8BAA"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88A24CD" w14:textId="19DC9938"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6B2B033" w14:textId="550E53AE"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7277DCF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29426A7" w14:textId="3EEEA746"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89B8CDE" w14:textId="21AD14F4"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713C177A"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CA583B" w14:textId="64940F87"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CA7823C" w14:textId="080986D9"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47CB872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03A55D" w14:textId="1F24ABDA"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1EBA2A7" w14:textId="7086DAC4"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E914580"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4A8F55" w14:textId="2D88C333"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HOPWA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69954C" w14:textId="552FD96A"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7374B17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529853" w14:textId="1FAECB90"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AA89C8" w14:textId="27B4AC2C"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CC87A6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EFFF4F" w14:textId="0FC40B70"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226D50" w14:textId="593DE6B4"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114E32A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A4BF92" w14:textId="6EF77D09"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D5642D2" w14:textId="36C8759C"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48A43942"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206FB61" w14:textId="2784A8B3"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E6930E" w14:textId="4354C2EE"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1689CA95"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29341A" w14:textId="3F2D63D6" w:rsidR="00B61038" w:rsidRPr="005025DF" w:rsidRDefault="00B61038" w:rsidP="00B61038">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C0ABC0" w14:textId="25C6F576"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bl>
    <w:p w14:paraId="7B6EB81B" w14:textId="77777777" w:rsidR="00AC6A7E" w:rsidRDefault="00AC6A7E">
      <w:pPr>
        <w:rPr>
          <w:rFonts w:asciiTheme="minorHAnsi" w:hAnsiTheme="minorHAnsi" w:cstheme="minorHAnsi"/>
        </w:rPr>
      </w:pPr>
      <w:r>
        <w:rPr>
          <w:rFonts w:asciiTheme="minorHAnsi" w:hAnsiTheme="minorHAnsi" w:cstheme="minorHAnsi"/>
        </w:rPr>
        <w:br w:type="page"/>
      </w:r>
    </w:p>
    <w:p w14:paraId="0C8D725E" w14:textId="62B5E3F2" w:rsidR="00EB258A" w:rsidRPr="00EB258A" w:rsidRDefault="007339B1" w:rsidP="00EB258A">
      <w:pPr>
        <w:pStyle w:val="Heading1"/>
        <w:rPr>
          <w:rFonts w:cstheme="minorHAnsi"/>
        </w:rPr>
      </w:pPr>
      <w:bookmarkStart w:id="19" w:name="_Toc129274887"/>
      <w:bookmarkEnd w:id="17"/>
      <w:r w:rsidRPr="005025DF">
        <w:rPr>
          <w:rFonts w:cstheme="minorHAnsi"/>
        </w:rPr>
        <w:t xml:space="preserve">Form </w:t>
      </w:r>
      <w:r w:rsidR="005025DF">
        <w:rPr>
          <w:rFonts w:cstheme="minorHAnsi"/>
        </w:rPr>
        <w:t>C</w:t>
      </w:r>
      <w:r w:rsidRPr="005025DF">
        <w:rPr>
          <w:rFonts w:cstheme="minorHAnsi"/>
        </w:rPr>
        <w:t>: HOPWA Performance Measures Guidelines</w:t>
      </w:r>
      <w:bookmarkStart w:id="20" w:name="_Toc532876943"/>
      <w:bookmarkStart w:id="21" w:name="_Toc536350884"/>
      <w:bookmarkStart w:id="22" w:name="_Toc536414991"/>
      <w:bookmarkStart w:id="23" w:name="_Toc536696289"/>
      <w:bookmarkStart w:id="24" w:name="_Toc536697421"/>
      <w:bookmarkStart w:id="25" w:name="_Toc106589812"/>
      <w:bookmarkEnd w:id="19"/>
    </w:p>
    <w:p w14:paraId="31CF3CFE" w14:textId="77777777" w:rsidR="00EB258A" w:rsidRDefault="00EB258A" w:rsidP="00EB258A">
      <w:pPr>
        <w:rPr>
          <w:rFonts w:asciiTheme="minorHAnsi" w:hAnsiTheme="minorHAnsi" w:cstheme="minorHAnsi"/>
          <w:b/>
          <w:bCs/>
          <w:sz w:val="20"/>
          <w:szCs w:val="20"/>
        </w:rPr>
      </w:pPr>
    </w:p>
    <w:p w14:paraId="2969343A" w14:textId="53CE70EE" w:rsidR="00EB258A" w:rsidRPr="00EB258A" w:rsidRDefault="00EB258A" w:rsidP="00EB258A">
      <w:pPr>
        <w:rPr>
          <w:rFonts w:asciiTheme="minorHAnsi" w:hAnsiTheme="minorHAnsi" w:cstheme="minorHAnsi"/>
          <w:b/>
          <w:bCs/>
          <w:sz w:val="20"/>
          <w:szCs w:val="20"/>
        </w:rPr>
      </w:pPr>
      <w:r w:rsidRPr="00EB258A">
        <w:rPr>
          <w:rFonts w:asciiTheme="minorHAnsi" w:hAnsiTheme="minorHAnsi" w:cstheme="minorHAnsi"/>
          <w:b/>
          <w:bCs/>
          <w:sz w:val="20"/>
          <w:szCs w:val="20"/>
        </w:rPr>
        <w:t>Administrative Measures</w:t>
      </w:r>
    </w:p>
    <w:p w14:paraId="440551C3" w14:textId="07EAE919"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Pr>
          <w:rFonts w:asciiTheme="minorHAnsi" w:hAnsiTheme="minorHAnsi" w:cstheme="minorHAnsi"/>
          <w:sz w:val="20"/>
          <w:szCs w:val="20"/>
        </w:rPr>
        <w:t>must subcontract all applicable</w:t>
      </w:r>
      <w:r w:rsidRPr="00EB258A">
        <w:rPr>
          <w:rFonts w:asciiTheme="minorHAnsi" w:hAnsiTheme="minorHAnsi" w:cstheme="minorHAnsi"/>
          <w:sz w:val="20"/>
          <w:szCs w:val="20"/>
        </w:rPr>
        <w:t xml:space="preserve"> HOPWA funds no later than 30 </w:t>
      </w:r>
      <w:r>
        <w:rPr>
          <w:rFonts w:asciiTheme="minorHAnsi" w:hAnsiTheme="minorHAnsi" w:cstheme="minorHAnsi"/>
          <w:sz w:val="20"/>
          <w:szCs w:val="20"/>
        </w:rPr>
        <w:t xml:space="preserve">calendar </w:t>
      </w:r>
      <w:r w:rsidRPr="00EB258A">
        <w:rPr>
          <w:rFonts w:asciiTheme="minorHAnsi" w:hAnsiTheme="minorHAnsi" w:cstheme="minorHAnsi"/>
          <w:sz w:val="20"/>
          <w:szCs w:val="20"/>
        </w:rPr>
        <w:t xml:space="preserve">days after the first day of the contract year, or 30 </w:t>
      </w:r>
      <w:r>
        <w:rPr>
          <w:rFonts w:asciiTheme="minorHAnsi" w:hAnsiTheme="minorHAnsi" w:cstheme="minorHAnsi"/>
          <w:sz w:val="20"/>
          <w:szCs w:val="20"/>
        </w:rPr>
        <w:t xml:space="preserve">calendar </w:t>
      </w:r>
      <w:r w:rsidRPr="00EB258A">
        <w:rPr>
          <w:rFonts w:asciiTheme="minorHAnsi" w:hAnsiTheme="minorHAnsi" w:cstheme="minorHAnsi"/>
          <w:sz w:val="20"/>
          <w:szCs w:val="20"/>
        </w:rPr>
        <w:t>days after an executed amendment, if applicable.</w:t>
      </w:r>
    </w:p>
    <w:p w14:paraId="7CD2BF58" w14:textId="23F358BF"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Pr>
          <w:rFonts w:asciiTheme="minorHAnsi" w:hAnsiTheme="minorHAnsi" w:cstheme="minorHAnsi"/>
          <w:sz w:val="20"/>
          <w:szCs w:val="20"/>
        </w:rPr>
        <w:t>must</w:t>
      </w:r>
      <w:r w:rsidRPr="00EB258A">
        <w:rPr>
          <w:rFonts w:asciiTheme="minorHAnsi" w:hAnsiTheme="minorHAnsi" w:cstheme="minorHAnsi"/>
          <w:sz w:val="20"/>
          <w:szCs w:val="20"/>
        </w:rPr>
        <w:t xml:space="preserve"> submit an electronic copy of each </w:t>
      </w:r>
      <w:r>
        <w:rPr>
          <w:rFonts w:asciiTheme="minorHAnsi" w:hAnsiTheme="minorHAnsi" w:cstheme="minorHAnsi"/>
          <w:sz w:val="20"/>
          <w:szCs w:val="20"/>
        </w:rPr>
        <w:t>HOPWA subcontract</w:t>
      </w:r>
      <w:r w:rsidRPr="00EB258A">
        <w:rPr>
          <w:rFonts w:asciiTheme="minorHAnsi" w:hAnsiTheme="minorHAnsi" w:cstheme="minorHAnsi"/>
          <w:sz w:val="20"/>
          <w:szCs w:val="20"/>
        </w:rPr>
        <w:t xml:space="preserve">, budget, and </w:t>
      </w:r>
      <w:r>
        <w:rPr>
          <w:rFonts w:asciiTheme="minorHAnsi" w:hAnsiTheme="minorHAnsi" w:cstheme="minorHAnsi"/>
          <w:sz w:val="20"/>
          <w:szCs w:val="20"/>
        </w:rPr>
        <w:t>Project Sponsor Data Sheet</w:t>
      </w:r>
      <w:r w:rsidRPr="00EB258A">
        <w:rPr>
          <w:rFonts w:asciiTheme="minorHAnsi" w:hAnsiTheme="minorHAnsi" w:cstheme="minorHAnsi"/>
          <w:sz w:val="20"/>
          <w:szCs w:val="20"/>
        </w:rPr>
        <w:t xml:space="preserve"> no later than 45 calendar days after the first day of the contract year, or 45 calendar days after an executed amendment, </w:t>
      </w:r>
      <w:r w:rsidR="00737A13">
        <w:rPr>
          <w:rFonts w:asciiTheme="minorHAnsi" w:hAnsiTheme="minorHAnsi" w:cstheme="minorHAnsi"/>
          <w:sz w:val="20"/>
          <w:szCs w:val="20"/>
        </w:rPr>
        <w:t>if applicable</w:t>
      </w:r>
      <w:r w:rsidRPr="00EB258A">
        <w:rPr>
          <w:rFonts w:asciiTheme="minorHAnsi" w:hAnsiTheme="minorHAnsi" w:cstheme="minorHAnsi"/>
          <w:sz w:val="20"/>
          <w:szCs w:val="20"/>
        </w:rPr>
        <w:t>.</w:t>
      </w:r>
    </w:p>
    <w:p w14:paraId="6D439AF4" w14:textId="4B11711B"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sidR="00737A13">
        <w:rPr>
          <w:rFonts w:asciiTheme="minorHAnsi" w:hAnsiTheme="minorHAnsi" w:cstheme="minorHAnsi"/>
          <w:sz w:val="20"/>
          <w:szCs w:val="20"/>
        </w:rPr>
        <w:t>must</w:t>
      </w:r>
      <w:r w:rsidRPr="00EB258A">
        <w:rPr>
          <w:rFonts w:asciiTheme="minorHAnsi" w:hAnsiTheme="minorHAnsi" w:cstheme="minorHAnsi"/>
          <w:sz w:val="20"/>
          <w:szCs w:val="20"/>
        </w:rPr>
        <w:t xml:space="preserve"> submit complete </w:t>
      </w:r>
      <w:r w:rsidR="00737A13">
        <w:rPr>
          <w:rFonts w:asciiTheme="minorHAnsi" w:hAnsiTheme="minorHAnsi" w:cstheme="minorHAnsi"/>
          <w:sz w:val="20"/>
          <w:szCs w:val="20"/>
        </w:rPr>
        <w:t>semi-annual reports</w:t>
      </w:r>
      <w:r w:rsidRPr="00EB258A">
        <w:rPr>
          <w:rFonts w:asciiTheme="minorHAnsi" w:hAnsiTheme="minorHAnsi" w:cstheme="minorHAnsi"/>
          <w:sz w:val="20"/>
          <w:szCs w:val="20"/>
        </w:rPr>
        <w:t xml:space="preserve"> according to the </w:t>
      </w:r>
      <w:r w:rsidR="00737A13">
        <w:rPr>
          <w:rFonts w:asciiTheme="minorHAnsi" w:hAnsiTheme="minorHAnsi" w:cstheme="minorHAnsi"/>
          <w:sz w:val="20"/>
          <w:szCs w:val="20"/>
        </w:rPr>
        <w:t>r</w:t>
      </w:r>
      <w:r w:rsidRPr="00EB258A">
        <w:rPr>
          <w:rFonts w:asciiTheme="minorHAnsi" w:hAnsiTheme="minorHAnsi" w:cstheme="minorHAnsi"/>
          <w:sz w:val="20"/>
          <w:szCs w:val="20"/>
        </w:rPr>
        <w:t xml:space="preserve">eporting </w:t>
      </w:r>
      <w:r w:rsidR="00737A13">
        <w:rPr>
          <w:rFonts w:asciiTheme="minorHAnsi" w:hAnsiTheme="minorHAnsi" w:cstheme="minorHAnsi"/>
          <w:sz w:val="20"/>
          <w:szCs w:val="20"/>
        </w:rPr>
        <w:t>d</w:t>
      </w:r>
      <w:r w:rsidRPr="00EB258A">
        <w:rPr>
          <w:rFonts w:asciiTheme="minorHAnsi" w:hAnsiTheme="minorHAnsi" w:cstheme="minorHAnsi"/>
          <w:sz w:val="20"/>
          <w:szCs w:val="20"/>
        </w:rPr>
        <w:t xml:space="preserve">ue </w:t>
      </w:r>
      <w:r w:rsidR="00737A13">
        <w:rPr>
          <w:rFonts w:asciiTheme="minorHAnsi" w:hAnsiTheme="minorHAnsi" w:cstheme="minorHAnsi"/>
          <w:sz w:val="20"/>
          <w:szCs w:val="20"/>
        </w:rPr>
        <w:t>d</w:t>
      </w:r>
      <w:r w:rsidRPr="00EB258A">
        <w:rPr>
          <w:rFonts w:asciiTheme="minorHAnsi" w:hAnsiTheme="minorHAnsi" w:cstheme="minorHAnsi"/>
          <w:sz w:val="20"/>
          <w:szCs w:val="20"/>
        </w:rPr>
        <w:t xml:space="preserve">ates </w:t>
      </w:r>
      <w:r w:rsidR="00737A13">
        <w:rPr>
          <w:rFonts w:asciiTheme="minorHAnsi" w:hAnsiTheme="minorHAnsi" w:cstheme="minorHAnsi"/>
          <w:sz w:val="20"/>
          <w:szCs w:val="20"/>
        </w:rPr>
        <w:t>for this</w:t>
      </w:r>
      <w:r w:rsidRPr="00EB258A">
        <w:rPr>
          <w:rFonts w:asciiTheme="minorHAnsi" w:hAnsiTheme="minorHAnsi" w:cstheme="minorHAnsi"/>
          <w:sz w:val="20"/>
          <w:szCs w:val="20"/>
        </w:rPr>
        <w:t xml:space="preserve"> contract.</w:t>
      </w:r>
    </w:p>
    <w:p w14:paraId="6F0F98E7" w14:textId="0621D62D" w:rsidR="00EB258A" w:rsidRPr="00EB258A" w:rsidRDefault="00737A13" w:rsidP="00EB258A">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Contractor must expend n</w:t>
      </w:r>
      <w:r w:rsidR="00EB258A" w:rsidRPr="00EB258A">
        <w:rPr>
          <w:rFonts w:asciiTheme="minorHAnsi" w:hAnsiTheme="minorHAnsi" w:cstheme="minorHAnsi"/>
          <w:sz w:val="20"/>
          <w:szCs w:val="20"/>
        </w:rPr>
        <w:t xml:space="preserve">o less than </w:t>
      </w:r>
      <w:r>
        <w:rPr>
          <w:rFonts w:asciiTheme="minorHAnsi" w:hAnsiTheme="minorHAnsi" w:cstheme="minorHAnsi"/>
          <w:sz w:val="20"/>
          <w:szCs w:val="20"/>
        </w:rPr>
        <w:t>95 percent of HOPWA</w:t>
      </w:r>
      <w:r w:rsidR="00EB258A" w:rsidRPr="00EB258A">
        <w:rPr>
          <w:rFonts w:asciiTheme="minorHAnsi" w:hAnsiTheme="minorHAnsi" w:cstheme="minorHAnsi"/>
          <w:sz w:val="20"/>
          <w:szCs w:val="20"/>
        </w:rPr>
        <w:t xml:space="preserve"> funds by the end of the contract year.</w:t>
      </w:r>
    </w:p>
    <w:p w14:paraId="2859F6D7" w14:textId="500B2094"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sidR="00737A13">
        <w:rPr>
          <w:rFonts w:asciiTheme="minorHAnsi" w:hAnsiTheme="minorHAnsi" w:cstheme="minorHAnsi"/>
          <w:sz w:val="20"/>
          <w:szCs w:val="20"/>
        </w:rPr>
        <w:t>must</w:t>
      </w:r>
      <w:r w:rsidRPr="00EB258A">
        <w:rPr>
          <w:rFonts w:asciiTheme="minorHAnsi" w:hAnsiTheme="minorHAnsi" w:cstheme="minorHAnsi"/>
          <w:sz w:val="20"/>
          <w:szCs w:val="20"/>
        </w:rPr>
        <w:t xml:space="preserve"> conduct programmatic and </w:t>
      </w:r>
      <w:r w:rsidR="00737A13">
        <w:rPr>
          <w:rFonts w:asciiTheme="minorHAnsi" w:hAnsiTheme="minorHAnsi" w:cstheme="minorHAnsi"/>
          <w:sz w:val="20"/>
          <w:szCs w:val="20"/>
        </w:rPr>
        <w:t>fiscal</w:t>
      </w:r>
      <w:r w:rsidRPr="00EB258A">
        <w:rPr>
          <w:rFonts w:asciiTheme="minorHAnsi" w:hAnsiTheme="minorHAnsi" w:cstheme="minorHAnsi"/>
          <w:sz w:val="20"/>
          <w:szCs w:val="20"/>
        </w:rPr>
        <w:t xml:space="preserve"> monitoring of subrecipients according to DSHS requirements and the Contractor’s established internal policies, procedures, and schedules.</w:t>
      </w:r>
    </w:p>
    <w:p w14:paraId="4AD2B111" w14:textId="4988E234" w:rsid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sidR="00737A13">
        <w:rPr>
          <w:rFonts w:asciiTheme="minorHAnsi" w:hAnsiTheme="minorHAnsi" w:cstheme="minorHAnsi"/>
          <w:sz w:val="20"/>
          <w:szCs w:val="20"/>
        </w:rPr>
        <w:t>must</w:t>
      </w:r>
      <w:r w:rsidRPr="00EB258A">
        <w:rPr>
          <w:rFonts w:asciiTheme="minorHAnsi" w:hAnsiTheme="minorHAnsi" w:cstheme="minorHAnsi"/>
          <w:sz w:val="20"/>
          <w:szCs w:val="20"/>
        </w:rPr>
        <w:t xml:space="preserve"> distribute all funds according to </w:t>
      </w:r>
      <w:r w:rsidR="00737A13">
        <w:rPr>
          <w:rFonts w:asciiTheme="minorHAnsi" w:hAnsiTheme="minorHAnsi" w:cstheme="minorHAnsi"/>
          <w:sz w:val="20"/>
          <w:szCs w:val="20"/>
        </w:rPr>
        <w:t>each</w:t>
      </w:r>
      <w:r w:rsidRPr="00EB258A">
        <w:rPr>
          <w:rFonts w:asciiTheme="minorHAnsi" w:hAnsiTheme="minorHAnsi" w:cstheme="minorHAnsi"/>
          <w:sz w:val="20"/>
          <w:szCs w:val="20"/>
        </w:rPr>
        <w:t xml:space="preserve"> </w:t>
      </w:r>
      <w:r w:rsidR="00737A13">
        <w:rPr>
          <w:rFonts w:asciiTheme="minorHAnsi" w:hAnsiTheme="minorHAnsi" w:cstheme="minorHAnsi"/>
          <w:sz w:val="20"/>
          <w:szCs w:val="20"/>
        </w:rPr>
        <w:t>Project Sponsor Data Sheet</w:t>
      </w:r>
      <w:r w:rsidRPr="00EB258A">
        <w:rPr>
          <w:rFonts w:asciiTheme="minorHAnsi" w:hAnsiTheme="minorHAnsi" w:cstheme="minorHAnsi"/>
          <w:sz w:val="20"/>
          <w:szCs w:val="20"/>
        </w:rPr>
        <w:t xml:space="preserve"> and make reallocations in accordance </w:t>
      </w:r>
      <w:r w:rsidR="00737A13">
        <w:rPr>
          <w:rFonts w:asciiTheme="minorHAnsi" w:hAnsiTheme="minorHAnsi" w:cstheme="minorHAnsi"/>
          <w:sz w:val="20"/>
          <w:szCs w:val="20"/>
        </w:rPr>
        <w:t>with</w:t>
      </w:r>
      <w:r w:rsidRPr="00EB258A">
        <w:rPr>
          <w:rFonts w:asciiTheme="minorHAnsi" w:hAnsiTheme="minorHAnsi" w:cstheme="minorHAnsi"/>
          <w:sz w:val="20"/>
          <w:szCs w:val="20"/>
        </w:rPr>
        <w:t xml:space="preserve"> DSHS policy.</w:t>
      </w:r>
    </w:p>
    <w:p w14:paraId="235AB0B8" w14:textId="542477D9" w:rsidR="00737A13" w:rsidRPr="00EB258A" w:rsidRDefault="00737A13" w:rsidP="00EB258A">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Contractor must comply with, and ensure all subrecipients comply with, the </w:t>
      </w:r>
      <w:hyperlink r:id="rId14" w:history="1">
        <w:r w:rsidRPr="005476E0">
          <w:rPr>
            <w:rStyle w:val="Hyperlink"/>
            <w:rFonts w:asciiTheme="minorHAnsi" w:hAnsiTheme="minorHAnsi" w:cstheme="minorHAnsi"/>
            <w:sz w:val="20"/>
            <w:szCs w:val="20"/>
          </w:rPr>
          <w:t>DSHS HOPWA Program Manual</w:t>
        </w:r>
      </w:hyperlink>
      <w:r w:rsidRPr="00737A13">
        <w:rPr>
          <w:rFonts w:asciiTheme="minorHAnsi" w:hAnsiTheme="minorHAnsi" w:cstheme="minorHAnsi"/>
          <w:sz w:val="20"/>
          <w:szCs w:val="20"/>
        </w:rPr>
        <w:t xml:space="preserve">, </w:t>
      </w:r>
      <w:hyperlink r:id="rId15" w:history="1">
        <w:r w:rsidRPr="005476E0">
          <w:rPr>
            <w:rStyle w:val="Hyperlink"/>
            <w:rFonts w:asciiTheme="minorHAnsi" w:hAnsiTheme="minorHAnsi" w:cstheme="minorHAnsi"/>
            <w:sz w:val="20"/>
            <w:szCs w:val="20"/>
          </w:rPr>
          <w:t>DSHS HOPWA Determining Household Annual Income Guide</w:t>
        </w:r>
      </w:hyperlink>
      <w:r w:rsidRPr="00737A13">
        <w:rPr>
          <w:rFonts w:asciiTheme="minorHAnsi" w:hAnsiTheme="minorHAnsi" w:cstheme="minorHAnsi"/>
          <w:sz w:val="20"/>
          <w:szCs w:val="20"/>
        </w:rPr>
        <w:t xml:space="preserve">, and </w:t>
      </w:r>
      <w:hyperlink r:id="rId16" w:history="1">
        <w:r w:rsidRPr="005476E0">
          <w:rPr>
            <w:rStyle w:val="Hyperlink"/>
            <w:rFonts w:asciiTheme="minorHAnsi" w:hAnsiTheme="minorHAnsi" w:cstheme="minorHAnsi"/>
            <w:sz w:val="20"/>
            <w:szCs w:val="20"/>
          </w:rPr>
          <w:t>DSHS HOPWA Determining Household Annual Adjusted Income Guide</w:t>
        </w:r>
      </w:hyperlink>
      <w:r>
        <w:rPr>
          <w:rFonts w:asciiTheme="minorHAnsi" w:hAnsiTheme="minorHAnsi" w:cstheme="minorHAnsi"/>
          <w:sz w:val="20"/>
          <w:szCs w:val="20"/>
        </w:rPr>
        <w:t>.</w:t>
      </w:r>
    </w:p>
    <w:p w14:paraId="35C30170" w14:textId="493D1C70" w:rsidR="00B81529" w:rsidRPr="005025DF" w:rsidRDefault="00560C28" w:rsidP="0045723F">
      <w:pPr>
        <w:pStyle w:val="FORMtitle"/>
        <w:keepNext w:val="0"/>
        <w:spacing w:line="223" w:lineRule="auto"/>
        <w:jc w:val="left"/>
        <w:rPr>
          <w:rFonts w:asciiTheme="minorHAnsi" w:hAnsiTheme="minorHAnsi" w:cstheme="minorHAnsi"/>
          <w:sz w:val="24"/>
        </w:rPr>
      </w:pPr>
      <w:r w:rsidRPr="005025DF">
        <w:rPr>
          <w:rFonts w:asciiTheme="minorHAnsi" w:hAnsiTheme="minorHAnsi" w:cstheme="minorHAnsi"/>
          <w:sz w:val="24"/>
        </w:rPr>
        <w:br w:type="page"/>
      </w:r>
      <w:bookmarkStart w:id="26" w:name="_Toc532876946"/>
      <w:bookmarkEnd w:id="20"/>
      <w:bookmarkEnd w:id="21"/>
      <w:bookmarkEnd w:id="22"/>
      <w:bookmarkEnd w:id="23"/>
      <w:bookmarkEnd w:id="24"/>
      <w:bookmarkEnd w:id="25"/>
    </w:p>
    <w:p w14:paraId="7D49FA73" w14:textId="41E502A1" w:rsidR="007339B1" w:rsidRPr="005025DF" w:rsidRDefault="00905457" w:rsidP="007339B1">
      <w:pPr>
        <w:pStyle w:val="Heading1"/>
        <w:rPr>
          <w:rFonts w:cstheme="minorHAnsi"/>
        </w:rPr>
      </w:pPr>
      <w:bookmarkStart w:id="27" w:name="_Toc129274888"/>
      <w:r>
        <w:rPr>
          <w:rFonts w:cstheme="minorHAnsi"/>
        </w:rPr>
        <w:t xml:space="preserve">Categorical </w:t>
      </w:r>
      <w:r w:rsidR="007339B1" w:rsidRPr="005025DF">
        <w:rPr>
          <w:rFonts w:cstheme="minorHAnsi"/>
        </w:rPr>
        <w:t>Budget Instructions</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170"/>
      </w:tblGrid>
      <w:tr w:rsidR="00882606" w:rsidRPr="005025DF" w14:paraId="49319261" w14:textId="77777777" w:rsidTr="00404BCF">
        <w:trPr>
          <w:trHeight w:val="20"/>
        </w:trPr>
        <w:tc>
          <w:tcPr>
            <w:tcW w:w="10800" w:type="dxa"/>
            <w:gridSpan w:val="2"/>
          </w:tcPr>
          <w:p w14:paraId="35B3C8A5" w14:textId="05C933C1" w:rsidR="00882606" w:rsidRDefault="0040597C" w:rsidP="005025DF">
            <w:pPr>
              <w:rPr>
                <w:rFonts w:asciiTheme="minorHAnsi" w:hAnsiTheme="minorHAnsi" w:cstheme="minorHAnsi"/>
                <w:sz w:val="20"/>
                <w:szCs w:val="20"/>
              </w:rPr>
            </w:pPr>
            <w:r w:rsidRPr="005025DF">
              <w:rPr>
                <w:rFonts w:asciiTheme="minorHAnsi" w:hAnsiTheme="minorHAnsi" w:cstheme="minorHAnsi"/>
                <w:sz w:val="20"/>
                <w:szCs w:val="20"/>
              </w:rPr>
              <w:t xml:space="preserve">The </w:t>
            </w:r>
            <w:hyperlink r:id="rId17" w:history="1">
              <w:r w:rsidR="00EE4F41" w:rsidRPr="005476E0">
                <w:rPr>
                  <w:rStyle w:val="Hyperlink"/>
                  <w:rFonts w:asciiTheme="minorHAnsi" w:hAnsiTheme="minorHAnsi" w:cstheme="minorHAnsi"/>
                  <w:sz w:val="20"/>
                  <w:szCs w:val="20"/>
                </w:rPr>
                <w:t xml:space="preserve">DSHS </w:t>
              </w:r>
              <w:r w:rsidRPr="005476E0">
                <w:rPr>
                  <w:rStyle w:val="Hyperlink"/>
                  <w:rFonts w:asciiTheme="minorHAnsi" w:hAnsiTheme="minorHAnsi" w:cstheme="minorHAnsi"/>
                  <w:sz w:val="20"/>
                  <w:szCs w:val="20"/>
                </w:rPr>
                <w:t>HOPWA Program Manual</w:t>
              </w:r>
            </w:hyperlink>
            <w:r w:rsidRPr="005025DF">
              <w:rPr>
                <w:rFonts w:asciiTheme="minorHAnsi" w:hAnsiTheme="minorHAnsi" w:cstheme="minorHAnsi"/>
                <w:sz w:val="20"/>
                <w:szCs w:val="20"/>
              </w:rPr>
              <w:t xml:space="preserve"> </w:t>
            </w:r>
            <w:r w:rsidR="005025DF">
              <w:rPr>
                <w:rFonts w:asciiTheme="minorHAnsi" w:hAnsiTheme="minorHAnsi" w:cstheme="minorHAnsi"/>
                <w:sz w:val="20"/>
                <w:szCs w:val="20"/>
              </w:rPr>
              <w:t>contains</w:t>
            </w:r>
            <w:r w:rsidR="005025DF" w:rsidRPr="005025DF">
              <w:rPr>
                <w:rFonts w:asciiTheme="minorHAnsi" w:hAnsiTheme="minorHAnsi" w:cstheme="minorHAnsi"/>
                <w:sz w:val="20"/>
                <w:szCs w:val="20"/>
              </w:rPr>
              <w:t xml:space="preserve"> basic overview of the DSHS HOPWA Program and its eligible activities and requirements.</w:t>
            </w:r>
            <w:r w:rsidR="005025DF">
              <w:rPr>
                <w:rFonts w:asciiTheme="minorHAnsi" w:hAnsiTheme="minorHAnsi" w:cstheme="minorHAnsi"/>
                <w:sz w:val="20"/>
                <w:szCs w:val="20"/>
              </w:rPr>
              <w:t xml:space="preserve"> This manual provides additional detail about eligible direct and indirect costs.</w:t>
            </w:r>
            <w:r w:rsidR="005025DF" w:rsidRPr="005025DF">
              <w:rPr>
                <w:rFonts w:asciiTheme="minorHAnsi" w:hAnsiTheme="minorHAnsi" w:cstheme="minorHAnsi"/>
                <w:sz w:val="20"/>
                <w:szCs w:val="20"/>
              </w:rPr>
              <w:t xml:space="preserve"> Grantee (</w:t>
            </w:r>
            <w:r w:rsidR="005025DF">
              <w:rPr>
                <w:rFonts w:asciiTheme="minorHAnsi" w:hAnsiTheme="minorHAnsi" w:cstheme="minorHAnsi"/>
                <w:sz w:val="20"/>
                <w:szCs w:val="20"/>
              </w:rPr>
              <w:t>Administrative Agency</w:t>
            </w:r>
            <w:r w:rsidR="005025DF" w:rsidRPr="005025DF">
              <w:rPr>
                <w:rFonts w:asciiTheme="minorHAnsi" w:hAnsiTheme="minorHAnsi" w:cstheme="minorHAnsi"/>
                <w:sz w:val="20"/>
                <w:szCs w:val="20"/>
              </w:rPr>
              <w:t>) Administration costs cannot exceed the amount specified under Table A</w:t>
            </w:r>
            <w:r w:rsidR="005025DF">
              <w:rPr>
                <w:rFonts w:asciiTheme="minorHAnsi" w:hAnsiTheme="minorHAnsi" w:cstheme="minorHAnsi"/>
                <w:sz w:val="20"/>
                <w:szCs w:val="20"/>
              </w:rPr>
              <w:t>,</w:t>
            </w:r>
            <w:r w:rsidR="005025DF" w:rsidRPr="005025DF">
              <w:rPr>
                <w:rFonts w:asciiTheme="minorHAnsi" w:hAnsiTheme="minorHAnsi" w:cstheme="minorHAnsi"/>
                <w:sz w:val="20"/>
                <w:szCs w:val="20"/>
              </w:rPr>
              <w:t xml:space="preserve"> “AA Admin Cost Cap.”</w:t>
            </w:r>
            <w:r w:rsidR="005025DF">
              <w:rPr>
                <w:rFonts w:asciiTheme="minorHAnsi" w:hAnsiTheme="minorHAnsi" w:cstheme="minorHAnsi"/>
                <w:sz w:val="20"/>
                <w:szCs w:val="20"/>
              </w:rPr>
              <w:t xml:space="preserve"> </w:t>
            </w:r>
          </w:p>
          <w:p w14:paraId="24FB014B" w14:textId="77777777" w:rsidR="005025DF" w:rsidRDefault="005025DF" w:rsidP="005025DF">
            <w:pPr>
              <w:rPr>
                <w:rFonts w:asciiTheme="minorHAnsi" w:hAnsiTheme="minorHAnsi" w:cstheme="minorHAnsi"/>
                <w:sz w:val="20"/>
                <w:szCs w:val="20"/>
              </w:rPr>
            </w:pPr>
          </w:p>
          <w:p w14:paraId="16229EC4" w14:textId="3180612B" w:rsidR="005025DF" w:rsidRPr="005025DF" w:rsidRDefault="005025DF" w:rsidP="005025DF">
            <w:pPr>
              <w:rPr>
                <w:rFonts w:asciiTheme="minorHAnsi" w:hAnsiTheme="minorHAnsi" w:cstheme="minorHAnsi"/>
                <w:sz w:val="20"/>
                <w:szCs w:val="20"/>
              </w:rPr>
            </w:pPr>
            <w:r w:rsidRPr="005025DF">
              <w:rPr>
                <w:rFonts w:asciiTheme="minorHAnsi" w:hAnsiTheme="minorHAnsi" w:cstheme="minorHAnsi"/>
                <w:sz w:val="20"/>
                <w:szCs w:val="20"/>
              </w:rPr>
              <w:t>Please submit a twelve</w:t>
            </w:r>
            <w:r>
              <w:rPr>
                <w:rFonts w:asciiTheme="minorHAnsi" w:hAnsiTheme="minorHAnsi" w:cstheme="minorHAnsi"/>
                <w:sz w:val="20"/>
                <w:szCs w:val="20"/>
              </w:rPr>
              <w:t>-</w:t>
            </w:r>
            <w:r w:rsidRPr="005025DF">
              <w:rPr>
                <w:rFonts w:asciiTheme="minorHAnsi" w:hAnsiTheme="minorHAnsi" w:cstheme="minorHAnsi"/>
                <w:sz w:val="20"/>
                <w:szCs w:val="20"/>
              </w:rPr>
              <w:t xml:space="preserve">month categorical budget and justification </w:t>
            </w:r>
            <w:r>
              <w:rPr>
                <w:rFonts w:asciiTheme="minorHAnsi" w:hAnsiTheme="minorHAnsi" w:cstheme="minorHAnsi"/>
                <w:sz w:val="20"/>
                <w:szCs w:val="20"/>
              </w:rPr>
              <w:t>for this contract term based on your total allocation in Table A above (see the attached categorical budget template in Excel format).</w:t>
            </w:r>
            <w:r w:rsidRPr="005025DF">
              <w:rPr>
                <w:rFonts w:asciiTheme="minorHAnsi" w:hAnsiTheme="minorHAnsi" w:cstheme="minorHAnsi"/>
                <w:sz w:val="20"/>
                <w:szCs w:val="20"/>
              </w:rPr>
              <w:t xml:space="preserve"> Submit </w:t>
            </w:r>
            <w:r>
              <w:rPr>
                <w:rFonts w:asciiTheme="minorHAnsi" w:hAnsiTheme="minorHAnsi" w:cstheme="minorHAnsi"/>
                <w:sz w:val="20"/>
                <w:szCs w:val="20"/>
              </w:rPr>
              <w:t xml:space="preserve">your </w:t>
            </w:r>
            <w:r w:rsidRPr="005025DF">
              <w:rPr>
                <w:rFonts w:asciiTheme="minorHAnsi" w:hAnsiTheme="minorHAnsi" w:cstheme="minorHAnsi"/>
                <w:sz w:val="20"/>
                <w:szCs w:val="20"/>
              </w:rPr>
              <w:t xml:space="preserve">budget in whole dollars only. </w:t>
            </w:r>
            <w:r>
              <w:rPr>
                <w:rFonts w:asciiTheme="minorHAnsi" w:hAnsiTheme="minorHAnsi" w:cstheme="minorHAnsi"/>
                <w:sz w:val="20"/>
                <w:szCs w:val="20"/>
              </w:rPr>
              <w:t>Note,</w:t>
            </w:r>
            <w:r w:rsidRPr="005025DF">
              <w:rPr>
                <w:rFonts w:asciiTheme="minorHAnsi" w:hAnsiTheme="minorHAnsi" w:cstheme="minorHAnsi"/>
                <w:sz w:val="20"/>
                <w:szCs w:val="20"/>
              </w:rPr>
              <w:t xml:space="preserve"> </w:t>
            </w:r>
            <w:r>
              <w:rPr>
                <w:rFonts w:asciiTheme="minorHAnsi" w:hAnsiTheme="minorHAnsi" w:cstheme="minorHAnsi"/>
                <w:sz w:val="20"/>
                <w:szCs w:val="20"/>
              </w:rPr>
              <w:t>when you submit invoices to DSHS</w:t>
            </w:r>
            <w:r w:rsidRPr="005025DF">
              <w:rPr>
                <w:rFonts w:asciiTheme="minorHAnsi" w:hAnsiTheme="minorHAnsi" w:cstheme="minorHAnsi"/>
                <w:sz w:val="20"/>
                <w:szCs w:val="20"/>
              </w:rPr>
              <w:t xml:space="preserve">, you </w:t>
            </w:r>
            <w:r>
              <w:rPr>
                <w:rFonts w:asciiTheme="minorHAnsi" w:hAnsiTheme="minorHAnsi" w:cstheme="minorHAnsi"/>
                <w:sz w:val="20"/>
                <w:szCs w:val="20"/>
              </w:rPr>
              <w:t>must use</w:t>
            </w:r>
            <w:r w:rsidRPr="005025DF">
              <w:rPr>
                <w:rFonts w:asciiTheme="minorHAnsi" w:hAnsiTheme="minorHAnsi" w:cstheme="minorHAnsi"/>
                <w:sz w:val="20"/>
                <w:szCs w:val="20"/>
              </w:rPr>
              <w:t xml:space="preserve"> two decimals.</w:t>
            </w:r>
          </w:p>
        </w:tc>
      </w:tr>
      <w:tr w:rsidR="002A5E39" w:rsidRPr="005025DF" w14:paraId="71DBF38E" w14:textId="77777777" w:rsidTr="005476E0">
        <w:trPr>
          <w:trHeight w:val="20"/>
        </w:trPr>
        <w:tc>
          <w:tcPr>
            <w:tcW w:w="108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386733" w14:textId="13471EBF" w:rsidR="002A5E39" w:rsidRPr="005025DF" w:rsidRDefault="002A5E39" w:rsidP="005476E0">
            <w:pPr>
              <w:rPr>
                <w:rFonts w:asciiTheme="minorHAnsi" w:hAnsiTheme="minorHAnsi" w:cstheme="minorHAnsi"/>
                <w:b/>
                <w:sz w:val="20"/>
                <w:szCs w:val="20"/>
              </w:rPr>
            </w:pPr>
            <w:r w:rsidRPr="005025DF">
              <w:rPr>
                <w:rFonts w:asciiTheme="minorHAnsi" w:hAnsiTheme="minorHAnsi" w:cstheme="minorHAnsi"/>
                <w:b/>
                <w:sz w:val="20"/>
                <w:szCs w:val="20"/>
              </w:rPr>
              <w:t xml:space="preserve">The </w:t>
            </w:r>
            <w:r w:rsidR="005025DF">
              <w:rPr>
                <w:rFonts w:asciiTheme="minorHAnsi" w:hAnsiTheme="minorHAnsi" w:cstheme="minorHAnsi"/>
                <w:b/>
                <w:sz w:val="20"/>
                <w:szCs w:val="20"/>
              </w:rPr>
              <w:t xml:space="preserve">categorical </w:t>
            </w:r>
            <w:r w:rsidRPr="005025DF">
              <w:rPr>
                <w:rFonts w:asciiTheme="minorHAnsi" w:hAnsiTheme="minorHAnsi" w:cstheme="minorHAnsi"/>
                <w:b/>
                <w:sz w:val="20"/>
                <w:szCs w:val="20"/>
              </w:rPr>
              <w:t xml:space="preserve">budget </w:t>
            </w:r>
            <w:r w:rsidR="005025DF">
              <w:rPr>
                <w:rFonts w:asciiTheme="minorHAnsi" w:hAnsiTheme="minorHAnsi" w:cstheme="minorHAnsi"/>
                <w:b/>
                <w:sz w:val="20"/>
                <w:szCs w:val="20"/>
              </w:rPr>
              <w:t>must</w:t>
            </w:r>
            <w:r w:rsidRPr="005025DF">
              <w:rPr>
                <w:rFonts w:asciiTheme="minorHAnsi" w:hAnsiTheme="minorHAnsi" w:cstheme="minorHAnsi"/>
                <w:b/>
                <w:sz w:val="20"/>
                <w:szCs w:val="20"/>
              </w:rPr>
              <w:t xml:space="preserve"> clearly summarize the dollar amounts allocated </w:t>
            </w:r>
            <w:r w:rsidR="00905457">
              <w:rPr>
                <w:rFonts w:asciiTheme="minorHAnsi" w:hAnsiTheme="minorHAnsi" w:cstheme="minorHAnsi"/>
                <w:b/>
                <w:sz w:val="20"/>
                <w:szCs w:val="20"/>
              </w:rPr>
              <w:t>to</w:t>
            </w:r>
            <w:r w:rsidRPr="005025DF">
              <w:rPr>
                <w:rFonts w:asciiTheme="minorHAnsi" w:hAnsiTheme="minorHAnsi" w:cstheme="minorHAnsi"/>
                <w:b/>
                <w:sz w:val="20"/>
                <w:szCs w:val="20"/>
              </w:rPr>
              <w:t xml:space="preserve"> the following </w:t>
            </w:r>
            <w:r w:rsidR="00905457">
              <w:rPr>
                <w:rFonts w:asciiTheme="minorHAnsi" w:hAnsiTheme="minorHAnsi" w:cstheme="minorHAnsi"/>
                <w:b/>
                <w:sz w:val="20"/>
                <w:szCs w:val="20"/>
              </w:rPr>
              <w:t xml:space="preserve">HOPWA activity </w:t>
            </w:r>
            <w:r w:rsidRPr="005025DF">
              <w:rPr>
                <w:rFonts w:asciiTheme="minorHAnsi" w:hAnsiTheme="minorHAnsi" w:cstheme="minorHAnsi"/>
                <w:b/>
                <w:sz w:val="20"/>
                <w:szCs w:val="20"/>
              </w:rPr>
              <w:t>categories:</w:t>
            </w:r>
          </w:p>
        </w:tc>
      </w:tr>
      <w:tr w:rsidR="00F27BA6" w:rsidRPr="005025DF" w14:paraId="5ED495C1"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E1B7B3C" w14:textId="6FA74BD2" w:rsidR="00F27BA6" w:rsidRPr="005025DF" w:rsidRDefault="00F27BA6" w:rsidP="005476E0">
            <w:pPr>
              <w:rPr>
                <w:rFonts w:asciiTheme="minorHAnsi" w:hAnsiTheme="minorHAnsi" w:cstheme="minorHAnsi"/>
                <w:sz w:val="20"/>
                <w:szCs w:val="20"/>
              </w:rPr>
            </w:pPr>
            <w:r w:rsidRPr="005025DF">
              <w:rPr>
                <w:rFonts w:asciiTheme="minorHAnsi" w:hAnsiTheme="minorHAnsi" w:cstheme="minorHAnsi"/>
                <w:sz w:val="20"/>
                <w:szCs w:val="20"/>
              </w:rPr>
              <w:t>O55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536EF6" w14:textId="24415007" w:rsidR="00F27BA6" w:rsidRPr="005025DF" w:rsidRDefault="002E4B99" w:rsidP="003B5D8E">
            <w:pPr>
              <w:rPr>
                <w:rFonts w:asciiTheme="minorHAnsi" w:hAnsiTheme="minorHAnsi" w:cstheme="minorHAnsi"/>
                <w:sz w:val="20"/>
                <w:szCs w:val="20"/>
              </w:rPr>
            </w:pPr>
            <w:r w:rsidRPr="005025DF">
              <w:rPr>
                <w:rFonts w:asciiTheme="minorHAnsi" w:hAnsiTheme="minorHAnsi" w:cstheme="minorHAnsi"/>
                <w:sz w:val="20"/>
                <w:szCs w:val="20"/>
              </w:rPr>
              <w:t>Tenant-B</w:t>
            </w:r>
            <w:r w:rsidR="00F27BA6" w:rsidRPr="005025DF">
              <w:rPr>
                <w:rFonts w:asciiTheme="minorHAnsi" w:hAnsiTheme="minorHAnsi" w:cstheme="minorHAnsi"/>
                <w:sz w:val="20"/>
                <w:szCs w:val="20"/>
              </w:rPr>
              <w:t>ased Rental Assistance</w:t>
            </w:r>
          </w:p>
        </w:tc>
      </w:tr>
      <w:tr w:rsidR="00F27BA6" w:rsidRPr="005025DF" w14:paraId="0E06F62C"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C81E468" w14:textId="35D30E51" w:rsidR="00F27BA6" w:rsidRPr="005025DF" w:rsidRDefault="00F27BA6" w:rsidP="005476E0">
            <w:pPr>
              <w:rPr>
                <w:rFonts w:asciiTheme="minorHAnsi" w:hAnsiTheme="minorHAnsi" w:cstheme="minorHAnsi"/>
                <w:sz w:val="20"/>
                <w:szCs w:val="20"/>
              </w:rPr>
            </w:pPr>
            <w:r w:rsidRPr="005025DF">
              <w:rPr>
                <w:rFonts w:asciiTheme="minorHAnsi" w:hAnsiTheme="minorHAnsi" w:cstheme="minorHAnsi"/>
                <w:sz w:val="20"/>
                <w:szCs w:val="20"/>
              </w:rPr>
              <w:t>O55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2434B6" w14:textId="6759AF14" w:rsidR="00F27BA6" w:rsidRPr="005025DF" w:rsidRDefault="002E4B99" w:rsidP="003B5D8E">
            <w:pPr>
              <w:rPr>
                <w:rFonts w:asciiTheme="minorHAnsi" w:hAnsiTheme="minorHAnsi" w:cstheme="minorHAnsi"/>
                <w:sz w:val="20"/>
                <w:szCs w:val="20"/>
              </w:rPr>
            </w:pPr>
            <w:r w:rsidRPr="005025DF">
              <w:rPr>
                <w:rFonts w:asciiTheme="minorHAnsi" w:hAnsiTheme="minorHAnsi" w:cstheme="minorHAnsi"/>
                <w:sz w:val="20"/>
                <w:szCs w:val="20"/>
              </w:rPr>
              <w:t>Short-T</w:t>
            </w:r>
            <w:r w:rsidR="00F27BA6" w:rsidRPr="005025DF">
              <w:rPr>
                <w:rFonts w:asciiTheme="minorHAnsi" w:hAnsiTheme="minorHAnsi" w:cstheme="minorHAnsi"/>
                <w:sz w:val="20"/>
                <w:szCs w:val="20"/>
              </w:rPr>
              <w:t>erm Rent, Mortgage, and Utility</w:t>
            </w:r>
          </w:p>
        </w:tc>
      </w:tr>
      <w:tr w:rsidR="00F27BA6" w:rsidRPr="005025DF" w14:paraId="0851B224"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5786CA90" w14:textId="7CD90EB1" w:rsidR="00F27BA6" w:rsidRPr="005025DF" w:rsidRDefault="00F27BA6" w:rsidP="005476E0">
            <w:pPr>
              <w:rPr>
                <w:rFonts w:asciiTheme="minorHAnsi" w:hAnsiTheme="minorHAnsi" w:cstheme="minorHAnsi"/>
                <w:sz w:val="20"/>
                <w:szCs w:val="20"/>
              </w:rPr>
            </w:pPr>
            <w:r w:rsidRPr="005025DF">
              <w:rPr>
                <w:rFonts w:asciiTheme="minorHAnsi" w:hAnsiTheme="minorHAnsi" w:cstheme="minorHAnsi"/>
                <w:sz w:val="20"/>
                <w:szCs w:val="20"/>
              </w:rPr>
              <w:t>O55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15E727" w14:textId="593A5D9B" w:rsidR="00F27BA6" w:rsidRPr="005025DF" w:rsidRDefault="002E4B99" w:rsidP="003B5D8E">
            <w:pPr>
              <w:rPr>
                <w:rFonts w:asciiTheme="minorHAnsi" w:hAnsiTheme="minorHAnsi" w:cstheme="minorHAnsi"/>
                <w:sz w:val="20"/>
                <w:szCs w:val="20"/>
              </w:rPr>
            </w:pPr>
            <w:r w:rsidRPr="005025DF">
              <w:rPr>
                <w:rFonts w:asciiTheme="minorHAnsi" w:hAnsiTheme="minorHAnsi" w:cstheme="minorHAnsi"/>
                <w:sz w:val="20"/>
                <w:szCs w:val="20"/>
              </w:rPr>
              <w:t>Facility-Based Housing Assistance</w:t>
            </w:r>
          </w:p>
        </w:tc>
      </w:tr>
      <w:tr w:rsidR="00F27BA6" w:rsidRPr="005025DF" w14:paraId="777D1213"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3C1EB779" w14:textId="0E7DCE7A" w:rsidR="00F27BA6" w:rsidRPr="005025DF" w:rsidRDefault="00F27BA6" w:rsidP="005476E0">
            <w:pPr>
              <w:rPr>
                <w:rFonts w:asciiTheme="minorHAnsi" w:hAnsiTheme="minorHAnsi" w:cstheme="minorHAnsi"/>
                <w:sz w:val="20"/>
                <w:szCs w:val="20"/>
              </w:rPr>
            </w:pPr>
            <w:r w:rsidRPr="005025DF">
              <w:rPr>
                <w:rFonts w:asciiTheme="minorHAnsi" w:hAnsiTheme="minorHAnsi" w:cstheme="minorHAnsi"/>
                <w:sz w:val="20"/>
                <w:szCs w:val="20"/>
              </w:rPr>
              <w:t>O55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716D5C" w14:textId="2F25FA85" w:rsidR="00F27BA6" w:rsidRPr="005025DF" w:rsidRDefault="00F27BA6" w:rsidP="003B5D8E">
            <w:pPr>
              <w:rPr>
                <w:rFonts w:asciiTheme="minorHAnsi" w:hAnsiTheme="minorHAnsi" w:cstheme="minorHAnsi"/>
                <w:sz w:val="20"/>
                <w:szCs w:val="20"/>
              </w:rPr>
            </w:pPr>
            <w:r w:rsidRPr="005025DF">
              <w:rPr>
                <w:rFonts w:asciiTheme="minorHAnsi" w:hAnsiTheme="minorHAnsi" w:cstheme="minorHAnsi"/>
                <w:sz w:val="20"/>
                <w:szCs w:val="20"/>
              </w:rPr>
              <w:t>Permanent Housing Placement</w:t>
            </w:r>
          </w:p>
        </w:tc>
      </w:tr>
      <w:tr w:rsidR="00F27BA6" w:rsidRPr="005025DF" w14:paraId="12D5EAB5"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42B50D4" w14:textId="01018281" w:rsidR="00F27BA6" w:rsidRPr="005025DF" w:rsidRDefault="00F27BA6" w:rsidP="005476E0">
            <w:pPr>
              <w:rPr>
                <w:rFonts w:asciiTheme="minorHAnsi" w:hAnsiTheme="minorHAnsi" w:cstheme="minorHAnsi"/>
                <w:sz w:val="20"/>
                <w:szCs w:val="20"/>
              </w:rPr>
            </w:pPr>
            <w:r w:rsidRPr="005025DF">
              <w:rPr>
                <w:rFonts w:asciiTheme="minorHAnsi" w:hAnsiTheme="minorHAnsi" w:cstheme="minorHAnsi"/>
                <w:sz w:val="20"/>
                <w:szCs w:val="20"/>
              </w:rPr>
              <w:t>O55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C87FA6" w14:textId="5F0899C7" w:rsidR="00F27BA6" w:rsidRPr="005025DF" w:rsidRDefault="001B2523" w:rsidP="003B5D8E">
            <w:pPr>
              <w:rPr>
                <w:rFonts w:asciiTheme="minorHAnsi" w:hAnsiTheme="minorHAnsi" w:cstheme="minorHAnsi"/>
                <w:sz w:val="20"/>
                <w:szCs w:val="20"/>
              </w:rPr>
            </w:pPr>
            <w:r w:rsidRPr="005025DF">
              <w:rPr>
                <w:rFonts w:asciiTheme="minorHAnsi" w:hAnsiTheme="minorHAnsi" w:cstheme="minorHAnsi"/>
                <w:sz w:val="20"/>
                <w:szCs w:val="20"/>
              </w:rPr>
              <w:t>Housing Case Management</w:t>
            </w:r>
          </w:p>
        </w:tc>
      </w:tr>
      <w:tr w:rsidR="002E4B99" w:rsidRPr="005025DF" w14:paraId="3B8CC41D"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3984DB4E" w14:textId="32030255" w:rsidR="002E4B99" w:rsidRPr="005025DF" w:rsidRDefault="002E4B99" w:rsidP="005476E0">
            <w:pPr>
              <w:rPr>
                <w:rFonts w:asciiTheme="minorHAnsi" w:hAnsiTheme="minorHAnsi" w:cstheme="minorHAnsi"/>
                <w:sz w:val="20"/>
                <w:szCs w:val="20"/>
              </w:rPr>
            </w:pPr>
            <w:r w:rsidRPr="005025DF">
              <w:rPr>
                <w:rFonts w:asciiTheme="minorHAnsi" w:hAnsiTheme="minorHAnsi" w:cstheme="minorHAnsi"/>
                <w:sz w:val="20"/>
                <w:szCs w:val="20"/>
              </w:rPr>
              <w:t>O55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DE19B3" w14:textId="552E3E40" w:rsidR="002E4B99" w:rsidRPr="005025DF" w:rsidRDefault="002E4B99" w:rsidP="003B5D8E">
            <w:pPr>
              <w:rPr>
                <w:rFonts w:asciiTheme="minorHAnsi" w:hAnsiTheme="minorHAnsi" w:cstheme="minorHAnsi"/>
                <w:sz w:val="20"/>
                <w:szCs w:val="20"/>
              </w:rPr>
            </w:pPr>
            <w:r w:rsidRPr="005025DF">
              <w:rPr>
                <w:rFonts w:asciiTheme="minorHAnsi" w:hAnsiTheme="minorHAnsi" w:cstheme="minorHAnsi"/>
                <w:sz w:val="20"/>
                <w:szCs w:val="20"/>
              </w:rPr>
              <w:t>Housing Information Services</w:t>
            </w:r>
          </w:p>
        </w:tc>
      </w:tr>
      <w:tr w:rsidR="002E4B99" w:rsidRPr="005025DF" w14:paraId="207462FF"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62C2377D" w14:textId="387D35D2" w:rsidR="002E4B99" w:rsidRPr="005025DF" w:rsidRDefault="002E4B99" w:rsidP="005476E0">
            <w:pPr>
              <w:rPr>
                <w:rFonts w:asciiTheme="minorHAnsi" w:hAnsiTheme="minorHAnsi" w:cstheme="minorHAnsi"/>
                <w:sz w:val="20"/>
                <w:szCs w:val="20"/>
              </w:rPr>
            </w:pPr>
            <w:r w:rsidRPr="005025DF">
              <w:rPr>
                <w:rFonts w:asciiTheme="minorHAnsi" w:hAnsiTheme="minorHAnsi" w:cstheme="minorHAnsi"/>
                <w:sz w:val="20"/>
                <w:szCs w:val="20"/>
              </w:rPr>
              <w:t>O55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D7AF7E" w14:textId="40CDE35D" w:rsidR="002E4B99" w:rsidRPr="005025DF" w:rsidRDefault="002E4B99" w:rsidP="003B5D8E">
            <w:pPr>
              <w:rPr>
                <w:rFonts w:asciiTheme="minorHAnsi" w:hAnsiTheme="minorHAnsi" w:cstheme="minorHAnsi"/>
                <w:sz w:val="20"/>
                <w:szCs w:val="20"/>
              </w:rPr>
            </w:pPr>
            <w:r w:rsidRPr="005025DF">
              <w:rPr>
                <w:rFonts w:asciiTheme="minorHAnsi" w:hAnsiTheme="minorHAnsi" w:cstheme="minorHAnsi"/>
                <w:sz w:val="20"/>
                <w:szCs w:val="20"/>
              </w:rPr>
              <w:t>Resource Identification</w:t>
            </w:r>
          </w:p>
        </w:tc>
      </w:tr>
      <w:tr w:rsidR="002A5E39" w:rsidRPr="005025DF" w14:paraId="1F932A07"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3399EEB5" w14:textId="54FBA971" w:rsidR="002A5E39" w:rsidRPr="005025DF" w:rsidRDefault="002A5E39" w:rsidP="005476E0">
            <w:pPr>
              <w:rPr>
                <w:rFonts w:asciiTheme="minorHAnsi" w:hAnsiTheme="minorHAnsi" w:cstheme="minorHAnsi"/>
                <w:sz w:val="20"/>
                <w:szCs w:val="20"/>
              </w:rPr>
            </w:pPr>
            <w:r w:rsidRPr="005025DF">
              <w:rPr>
                <w:rFonts w:asciiTheme="minorHAnsi" w:hAnsiTheme="minorHAnsi" w:cstheme="minorHAnsi"/>
                <w:sz w:val="20"/>
                <w:szCs w:val="20"/>
              </w:rPr>
              <w:t>O5</w:t>
            </w:r>
            <w:r w:rsidR="007408A7" w:rsidRPr="005025DF">
              <w:rPr>
                <w:rFonts w:asciiTheme="minorHAnsi" w:hAnsiTheme="minorHAnsi" w:cstheme="minorHAnsi"/>
                <w:sz w:val="20"/>
                <w:szCs w:val="20"/>
              </w:rPr>
              <w:t>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3675E23" w14:textId="64485184" w:rsidR="002A5E39" w:rsidRPr="005025DF" w:rsidRDefault="002E4B99" w:rsidP="003B5D8E">
            <w:pPr>
              <w:rPr>
                <w:rFonts w:asciiTheme="minorHAnsi" w:hAnsiTheme="minorHAnsi" w:cstheme="minorHAnsi"/>
                <w:sz w:val="20"/>
                <w:szCs w:val="20"/>
              </w:rPr>
            </w:pPr>
            <w:r w:rsidRPr="005025DF">
              <w:rPr>
                <w:rFonts w:asciiTheme="minorHAnsi" w:hAnsiTheme="minorHAnsi" w:cstheme="minorHAnsi"/>
                <w:sz w:val="20"/>
                <w:szCs w:val="20"/>
              </w:rPr>
              <w:t xml:space="preserve">Project Sponsor </w:t>
            </w:r>
            <w:r w:rsidR="002A5E39" w:rsidRPr="005025DF">
              <w:rPr>
                <w:rFonts w:asciiTheme="minorHAnsi" w:hAnsiTheme="minorHAnsi" w:cstheme="minorHAnsi"/>
                <w:sz w:val="20"/>
                <w:szCs w:val="20"/>
              </w:rPr>
              <w:t>Administration</w:t>
            </w:r>
          </w:p>
        </w:tc>
      </w:tr>
      <w:tr w:rsidR="002A5E39" w:rsidRPr="005025DF" w14:paraId="2C488CE4"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6BC002B1" w14:textId="58C35B5F" w:rsidR="002A5E39" w:rsidRPr="005025DF" w:rsidRDefault="00A2591E" w:rsidP="005476E0">
            <w:pPr>
              <w:rPr>
                <w:rFonts w:asciiTheme="minorHAnsi" w:hAnsiTheme="minorHAnsi" w:cstheme="minorHAnsi"/>
                <w:sz w:val="20"/>
              </w:rPr>
            </w:pPr>
            <w:r w:rsidRPr="005025DF">
              <w:rPr>
                <w:rFonts w:asciiTheme="minorHAnsi" w:hAnsiTheme="minorHAnsi" w:cstheme="minorHAnsi"/>
                <w:sz w:val="20"/>
              </w:rPr>
              <w:t>O55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342A53" w14:textId="1C58F06C" w:rsidR="002A5E39" w:rsidRPr="005025DF" w:rsidRDefault="00A2591E" w:rsidP="003B5D8E">
            <w:pPr>
              <w:rPr>
                <w:rFonts w:asciiTheme="minorHAnsi" w:hAnsiTheme="minorHAnsi" w:cstheme="minorHAnsi"/>
                <w:sz w:val="20"/>
              </w:rPr>
            </w:pPr>
            <w:r w:rsidRPr="005025DF">
              <w:rPr>
                <w:rFonts w:asciiTheme="minorHAnsi" w:hAnsiTheme="minorHAnsi" w:cstheme="minorHAnsi"/>
                <w:sz w:val="20"/>
              </w:rPr>
              <w:t>Grantee Administration</w:t>
            </w:r>
          </w:p>
        </w:tc>
      </w:tr>
      <w:bookmarkEnd w:id="26"/>
    </w:tbl>
    <w:p w14:paraId="7651DF64" w14:textId="77777777" w:rsidR="00CC7762" w:rsidRPr="005025DF" w:rsidRDefault="002A5E39" w:rsidP="0045723F">
      <w:pPr>
        <w:pStyle w:val="FORMtextitalic"/>
        <w:spacing w:line="223" w:lineRule="auto"/>
        <w:rPr>
          <w:rFonts w:asciiTheme="minorHAnsi" w:hAnsiTheme="minorHAnsi" w:cstheme="minorHAnsi"/>
          <w:bCs/>
          <w:i w:val="0"/>
          <w:sz w:val="24"/>
        </w:rPr>
      </w:pPr>
      <w:r w:rsidRPr="005025DF">
        <w:rPr>
          <w:rFonts w:asciiTheme="minorHAnsi" w:hAnsiTheme="minorHAnsi" w:cstheme="minorHAnsi"/>
          <w:b/>
          <w:bCs/>
          <w:sz w:val="24"/>
        </w:rPr>
        <w:br w:type="page"/>
      </w:r>
    </w:p>
    <w:p w14:paraId="281E35B0" w14:textId="05496A8B" w:rsidR="007339B1" w:rsidRPr="005025DF" w:rsidRDefault="00897BC9" w:rsidP="007339B1">
      <w:pPr>
        <w:pStyle w:val="Heading1"/>
        <w:rPr>
          <w:rFonts w:cstheme="minorHAnsi"/>
        </w:rPr>
      </w:pPr>
      <w:bookmarkStart w:id="28" w:name="_Toc129274889"/>
      <w:r>
        <w:rPr>
          <w:rFonts w:cstheme="minorHAnsi"/>
        </w:rPr>
        <w:t xml:space="preserve">HOPWA </w:t>
      </w:r>
      <w:r w:rsidR="007339B1" w:rsidRPr="005025DF">
        <w:rPr>
          <w:rFonts w:cstheme="minorHAnsi"/>
        </w:rPr>
        <w:t>Certification of Categorical Exclusion</w:t>
      </w:r>
      <w:bookmarkEnd w:id="28"/>
    </w:p>
    <w:tbl>
      <w:tblPr>
        <w:tblStyle w:val="TableGrid"/>
        <w:tblW w:w="0" w:type="auto"/>
        <w:tblLayout w:type="fixed"/>
        <w:tblLook w:val="04A0" w:firstRow="1" w:lastRow="0" w:firstColumn="1" w:lastColumn="0" w:noHBand="0" w:noVBand="1"/>
      </w:tblPr>
      <w:tblGrid>
        <w:gridCol w:w="1067"/>
        <w:gridCol w:w="1069"/>
        <w:gridCol w:w="1553"/>
        <w:gridCol w:w="2970"/>
        <w:gridCol w:w="4141"/>
      </w:tblGrid>
      <w:tr w:rsidR="00951868" w:rsidRPr="005025DF" w14:paraId="1B09A3EC" w14:textId="77777777" w:rsidTr="00404BCF">
        <w:trPr>
          <w:trHeight w:val="20"/>
        </w:trPr>
        <w:tc>
          <w:tcPr>
            <w:tcW w:w="10800" w:type="dxa"/>
            <w:gridSpan w:val="5"/>
            <w:tcBorders>
              <w:top w:val="nil"/>
              <w:left w:val="nil"/>
              <w:bottom w:val="nil"/>
              <w:right w:val="nil"/>
            </w:tcBorders>
          </w:tcPr>
          <w:p w14:paraId="162EC35E" w14:textId="77777777" w:rsidR="00951868" w:rsidRPr="005025DF" w:rsidRDefault="00951868" w:rsidP="003B5D8E">
            <w:pPr>
              <w:pStyle w:val="FORMtextitalic"/>
              <w:jc w:val="center"/>
              <w:rPr>
                <w:rFonts w:asciiTheme="minorHAnsi" w:hAnsiTheme="minorHAnsi" w:cstheme="minorHAnsi"/>
                <w:i w:val="0"/>
              </w:rPr>
            </w:pPr>
            <w:r w:rsidRPr="005025DF">
              <w:rPr>
                <w:rFonts w:asciiTheme="minorHAnsi" w:hAnsiTheme="minorHAnsi" w:cstheme="minorHAnsi"/>
                <w:i w:val="0"/>
              </w:rPr>
              <w:t>Determination of activities listed at 24 CFR §58.35(b) (not subject to §58.5)</w:t>
            </w:r>
          </w:p>
        </w:tc>
      </w:tr>
      <w:tr w:rsidR="00951868" w:rsidRPr="005025DF" w14:paraId="1773FDB1" w14:textId="77777777" w:rsidTr="00404BCF">
        <w:trPr>
          <w:trHeight w:val="20"/>
        </w:trPr>
        <w:tc>
          <w:tcPr>
            <w:tcW w:w="10800" w:type="dxa"/>
            <w:gridSpan w:val="5"/>
            <w:tcBorders>
              <w:top w:val="nil"/>
              <w:left w:val="nil"/>
              <w:bottom w:val="nil"/>
              <w:right w:val="nil"/>
            </w:tcBorders>
          </w:tcPr>
          <w:p w14:paraId="5BE2661B" w14:textId="77777777" w:rsidR="00951868" w:rsidRPr="005025DF" w:rsidRDefault="00951868" w:rsidP="003B5D8E">
            <w:pPr>
              <w:pStyle w:val="FORMtextitalic"/>
              <w:jc w:val="center"/>
              <w:rPr>
                <w:rFonts w:asciiTheme="minorHAnsi" w:hAnsiTheme="minorHAnsi" w:cstheme="minorHAnsi"/>
                <w:i w:val="0"/>
              </w:rPr>
            </w:pPr>
            <w:r w:rsidRPr="005025DF">
              <w:rPr>
                <w:rFonts w:asciiTheme="minorHAnsi" w:hAnsiTheme="minorHAnsi" w:cstheme="minorHAnsi"/>
                <w:i w:val="0"/>
              </w:rPr>
              <w:t>May be subject to provisions of §58.6, as applicable</w:t>
            </w:r>
          </w:p>
        </w:tc>
      </w:tr>
      <w:tr w:rsidR="00951868" w:rsidRPr="005025DF" w14:paraId="1A75D590" w14:textId="77777777" w:rsidTr="00404BCF">
        <w:trPr>
          <w:trHeight w:val="20"/>
        </w:trPr>
        <w:tc>
          <w:tcPr>
            <w:tcW w:w="10800" w:type="dxa"/>
            <w:gridSpan w:val="5"/>
            <w:tcBorders>
              <w:top w:val="nil"/>
              <w:left w:val="nil"/>
              <w:bottom w:val="nil"/>
              <w:right w:val="nil"/>
            </w:tcBorders>
          </w:tcPr>
          <w:p w14:paraId="57D827A5" w14:textId="77777777" w:rsidR="00951868" w:rsidRPr="005025DF" w:rsidRDefault="00951868" w:rsidP="003B5D8E">
            <w:pPr>
              <w:pStyle w:val="FORMtextitalic"/>
              <w:tabs>
                <w:tab w:val="clear" w:pos="540"/>
              </w:tabs>
              <w:jc w:val="center"/>
              <w:rPr>
                <w:rFonts w:asciiTheme="minorHAnsi" w:hAnsiTheme="minorHAnsi" w:cstheme="minorHAnsi"/>
                <w:i w:val="0"/>
                <w:sz w:val="16"/>
              </w:rPr>
            </w:pPr>
          </w:p>
        </w:tc>
      </w:tr>
      <w:tr w:rsidR="006B1263" w:rsidRPr="005025DF" w14:paraId="3CF6BEAB" w14:textId="77777777" w:rsidTr="00404BCF">
        <w:trPr>
          <w:trHeight w:val="20"/>
        </w:trPr>
        <w:tc>
          <w:tcPr>
            <w:tcW w:w="10800" w:type="dxa"/>
            <w:gridSpan w:val="5"/>
            <w:tcBorders>
              <w:top w:val="nil"/>
              <w:left w:val="nil"/>
              <w:bottom w:val="nil"/>
              <w:right w:val="nil"/>
            </w:tcBorders>
          </w:tcPr>
          <w:p w14:paraId="5156B31B" w14:textId="77777777" w:rsidR="00905457" w:rsidRDefault="00EE29FB" w:rsidP="00905457">
            <w:pPr>
              <w:jc w:val="center"/>
              <w:rPr>
                <w:rFonts w:asciiTheme="minorHAnsi" w:hAnsiTheme="minorHAnsi" w:cstheme="minorHAnsi"/>
                <w:sz w:val="20"/>
              </w:rPr>
            </w:pPr>
            <w:r w:rsidRPr="005025DF">
              <w:rPr>
                <w:rFonts w:asciiTheme="minorHAnsi" w:hAnsiTheme="minorHAnsi" w:cstheme="minorHAnsi"/>
                <w:sz w:val="20"/>
              </w:rPr>
              <w:t>The Administrative Agency must complete one certification for each Project Sponsor in each HSDA.</w:t>
            </w:r>
          </w:p>
          <w:p w14:paraId="358EA904" w14:textId="224BCF26" w:rsidR="006B1263" w:rsidRPr="005025DF" w:rsidRDefault="006B1263" w:rsidP="00905457">
            <w:pPr>
              <w:jc w:val="center"/>
              <w:rPr>
                <w:rFonts w:asciiTheme="minorHAnsi" w:hAnsiTheme="minorHAnsi" w:cstheme="minorHAnsi"/>
                <w:sz w:val="20"/>
              </w:rPr>
            </w:pPr>
            <w:r w:rsidRPr="005025DF">
              <w:rPr>
                <w:rFonts w:asciiTheme="minorHAnsi" w:hAnsiTheme="minorHAnsi" w:cstheme="minorHAnsi"/>
                <w:b/>
                <w:i/>
                <w:sz w:val="20"/>
                <w:u w:val="single"/>
              </w:rPr>
              <w:t>If a Project Sponsor serves more than one HSDA, provide separate certifications for each HSDA.</w:t>
            </w:r>
          </w:p>
        </w:tc>
      </w:tr>
      <w:tr w:rsidR="002776E5" w:rsidRPr="005025DF" w14:paraId="76374827" w14:textId="77777777" w:rsidTr="00F85DC4">
        <w:trPr>
          <w:trHeight w:val="20"/>
        </w:trPr>
        <w:tc>
          <w:tcPr>
            <w:tcW w:w="10800" w:type="dxa"/>
            <w:gridSpan w:val="5"/>
            <w:tcBorders>
              <w:top w:val="nil"/>
              <w:left w:val="nil"/>
              <w:bottom w:val="single" w:sz="4" w:space="0" w:color="FFFFFF" w:themeColor="background1"/>
              <w:right w:val="nil"/>
            </w:tcBorders>
          </w:tcPr>
          <w:p w14:paraId="60FD7325" w14:textId="77777777" w:rsidR="002776E5" w:rsidRPr="005025DF" w:rsidRDefault="002776E5" w:rsidP="003B5D8E">
            <w:pPr>
              <w:rPr>
                <w:rFonts w:asciiTheme="minorHAnsi" w:hAnsiTheme="minorHAnsi" w:cstheme="minorHAnsi"/>
                <w:sz w:val="16"/>
              </w:rPr>
            </w:pPr>
          </w:p>
        </w:tc>
      </w:tr>
      <w:tr w:rsidR="00951868" w:rsidRPr="005025DF" w14:paraId="6A1BA42D"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D7E7B8" w14:textId="60EEA554" w:rsidR="00951868" w:rsidRPr="005025DF" w:rsidRDefault="00905457" w:rsidP="003B5D8E">
            <w:pPr>
              <w:pStyle w:val="FORMtextitalic"/>
              <w:jc w:val="left"/>
              <w:rPr>
                <w:rFonts w:asciiTheme="minorHAnsi" w:hAnsiTheme="minorHAnsi" w:cstheme="minorHAnsi"/>
                <w:i w:val="0"/>
              </w:rPr>
            </w:pPr>
            <w:r>
              <w:rPr>
                <w:rFonts w:asciiTheme="minorHAnsi" w:hAnsiTheme="minorHAnsi" w:cstheme="minorHAnsi"/>
                <w:i w:val="0"/>
              </w:rPr>
              <w:t>Program</w:t>
            </w:r>
            <w:r w:rsidR="00951868" w:rsidRPr="005025DF">
              <w:rPr>
                <w:rFonts w:asciiTheme="minorHAnsi" w:hAnsiTheme="minorHAnsi" w:cstheme="minorHAnsi"/>
                <w:i w:val="0"/>
              </w:rPr>
              <w:t xml:space="preserve"> Name</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2E158E2" w14:textId="77777777" w:rsidR="00951868" w:rsidRPr="005025DF" w:rsidRDefault="00951868"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Housing Opportunities for Persons with AIDS (HOPWA)</w:t>
            </w:r>
          </w:p>
        </w:tc>
      </w:tr>
      <w:tr w:rsidR="00951868" w:rsidRPr="005025DF" w14:paraId="5401C379"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763687" w14:textId="77777777" w:rsidR="00951868" w:rsidRPr="005025DF" w:rsidRDefault="00951868" w:rsidP="003B5D8E">
            <w:pPr>
              <w:pStyle w:val="FORMtextitalic"/>
              <w:jc w:val="left"/>
              <w:rPr>
                <w:rFonts w:asciiTheme="minorHAnsi" w:hAnsiTheme="minorHAnsi" w:cstheme="minorHAnsi"/>
                <w:i w:val="0"/>
              </w:rPr>
            </w:pPr>
            <w:r w:rsidRPr="005025DF">
              <w:rPr>
                <w:rFonts w:asciiTheme="minorHAnsi" w:hAnsiTheme="minorHAnsi" w:cstheme="minorHAnsi"/>
                <w:i w:val="0"/>
              </w:rPr>
              <w:t>Administrative Agency</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F16AD43" w14:textId="77777777" w:rsidR="00951868" w:rsidRPr="00253684" w:rsidRDefault="00951868" w:rsidP="003B5D8E">
            <w:pPr>
              <w:pStyle w:val="FORMtextitalic"/>
              <w:tabs>
                <w:tab w:val="clear" w:pos="540"/>
              </w:tabs>
              <w:jc w:val="left"/>
              <w:rPr>
                <w:rFonts w:asciiTheme="minorHAnsi" w:hAnsiTheme="minorHAnsi" w:cstheme="minorHAnsi"/>
                <w:i w:val="0"/>
              </w:rPr>
            </w:pPr>
            <w:r w:rsidRPr="00253684">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 w:val="0"/>
                <w:szCs w:val="20"/>
              </w:rPr>
              <w:instrText xml:space="preserve"> FORMTEXT </w:instrText>
            </w:r>
            <w:r w:rsidRPr="00253684">
              <w:rPr>
                <w:rFonts w:asciiTheme="minorHAnsi" w:hAnsiTheme="minorHAnsi" w:cstheme="minorHAnsi"/>
                <w:i w:val="0"/>
                <w:szCs w:val="20"/>
              </w:rPr>
            </w:r>
            <w:r w:rsidRPr="00253684">
              <w:rPr>
                <w:rFonts w:asciiTheme="minorHAnsi" w:hAnsiTheme="minorHAnsi" w:cstheme="minorHAnsi"/>
                <w:i w:val="0"/>
                <w:szCs w:val="20"/>
              </w:rPr>
              <w:fldChar w:fldCharType="separate"/>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hAnsiTheme="minorHAnsi" w:cstheme="minorHAnsi"/>
                <w:i w:val="0"/>
                <w:szCs w:val="20"/>
              </w:rPr>
              <w:fldChar w:fldCharType="end"/>
            </w:r>
          </w:p>
        </w:tc>
      </w:tr>
      <w:tr w:rsidR="00951868" w:rsidRPr="005025DF" w14:paraId="6E3C986B"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B4D498" w14:textId="77777777" w:rsidR="00951868" w:rsidRPr="005025DF" w:rsidRDefault="00951868" w:rsidP="003B5D8E">
            <w:pPr>
              <w:pStyle w:val="FORMtextitalic"/>
              <w:jc w:val="left"/>
              <w:rPr>
                <w:rFonts w:asciiTheme="minorHAnsi" w:hAnsiTheme="minorHAnsi" w:cstheme="minorHAnsi"/>
                <w:i w:val="0"/>
              </w:rPr>
            </w:pPr>
            <w:r w:rsidRPr="005025DF">
              <w:rPr>
                <w:rFonts w:asciiTheme="minorHAnsi" w:hAnsiTheme="minorHAnsi" w:cstheme="minorHAnsi"/>
                <w:i w:val="0"/>
              </w:rPr>
              <w:t>Project Sponsor</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E4CAAAD" w14:textId="77777777" w:rsidR="00951868" w:rsidRPr="00253684" w:rsidRDefault="00951868" w:rsidP="003B5D8E">
            <w:pPr>
              <w:pStyle w:val="FORMtextitalic"/>
              <w:tabs>
                <w:tab w:val="clear" w:pos="540"/>
              </w:tabs>
              <w:jc w:val="left"/>
              <w:rPr>
                <w:rFonts w:asciiTheme="minorHAnsi" w:hAnsiTheme="minorHAnsi" w:cstheme="minorHAnsi"/>
                <w:i w:val="0"/>
              </w:rPr>
            </w:pPr>
            <w:r w:rsidRPr="00253684">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 w:val="0"/>
                <w:szCs w:val="20"/>
              </w:rPr>
              <w:instrText xml:space="preserve"> FORMTEXT </w:instrText>
            </w:r>
            <w:r w:rsidRPr="00253684">
              <w:rPr>
                <w:rFonts w:asciiTheme="minorHAnsi" w:hAnsiTheme="minorHAnsi" w:cstheme="minorHAnsi"/>
                <w:i w:val="0"/>
                <w:szCs w:val="20"/>
              </w:rPr>
            </w:r>
            <w:r w:rsidRPr="00253684">
              <w:rPr>
                <w:rFonts w:asciiTheme="minorHAnsi" w:hAnsiTheme="minorHAnsi" w:cstheme="minorHAnsi"/>
                <w:i w:val="0"/>
                <w:szCs w:val="20"/>
              </w:rPr>
              <w:fldChar w:fldCharType="separate"/>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hAnsiTheme="minorHAnsi" w:cstheme="minorHAnsi"/>
                <w:i w:val="0"/>
                <w:szCs w:val="20"/>
              </w:rPr>
              <w:fldChar w:fldCharType="end"/>
            </w:r>
          </w:p>
        </w:tc>
      </w:tr>
      <w:tr w:rsidR="00500113" w:rsidRPr="005025DF" w14:paraId="65CF319E"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B03E74" w14:textId="77777777"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HSDA</w:t>
            </w:r>
          </w:p>
        </w:tc>
        <w:sdt>
          <w:sdtPr>
            <w:rPr>
              <w:rFonts w:asciiTheme="minorHAnsi" w:hAnsiTheme="minorHAnsi" w:cstheme="minorHAnsi"/>
              <w:iCs/>
              <w:sz w:val="20"/>
              <w:szCs w:val="20"/>
            </w:rPr>
            <w:alias w:val="HSDA"/>
            <w:tag w:val="HSDA"/>
            <w:id w:val="-827670227"/>
            <w:placeholder>
              <w:docPart w:val="480B0F0D5DD845B1824B901410E175A0"/>
            </w:placeholder>
            <w:showingPlcHdr/>
            <w:dropDownList>
              <w:listItem w:displayText="Abilene" w:value="Abilene"/>
              <w:listItem w:displayText="Amarillo" w:value="Amarillo"/>
              <w:listItem w:displayText="Austin" w:value="Austin"/>
              <w:listItem w:displayText="Beaumont-Port Arthur" w:value="Beaumont-Port Arthur"/>
              <w:listItem w:displayText="Brownsville-Harlingen" w:value="Brownsville-Harlingen"/>
              <w:listItem w:displayText="Bryan-College Station" w:value="Bryan-College Station"/>
              <w:listItem w:displayText="Corpus Christi" w:value="Corpus Christi"/>
              <w:listItem w:displayText="Dallas" w:value="Dallas"/>
              <w:listItem w:displayText="Eagle Pass-Uvalde" w:value="Eagle Pass-Uvalde"/>
              <w:listItem w:displayText="El Paso" w:value="El Paso"/>
              <w:listItem w:displayText="Fort Worth" w:value="Fort Worth"/>
              <w:listItem w:displayText="Galveston" w:value="Galveston"/>
              <w:listItem w:displayText="Houston" w:value="Houston"/>
              <w:listItem w:displayText="Laredo" w:value="Laredo"/>
              <w:listItem w:displayText="Lubbock" w:value="Lubbock"/>
              <w:listItem w:displayText="Midland-Odessa" w:value="Midland-Odessa"/>
              <w:listItem w:displayText="Nacogdoches-Lufkin" w:value="Nacogdoches-Lufkin"/>
              <w:listItem w:displayText="San Angelo-Concho Plateau" w:value="San Angelo-Concho Plateau"/>
              <w:listItem w:displayText="San Antonio" w:value="San Antonio"/>
              <w:listItem w:displayText="Sherman-Denison" w:value="Sherman-Denison"/>
              <w:listItem w:displayText="Temple-Killeen" w:value="Temple-Killeen"/>
              <w:listItem w:displayText="Texarkana-Paris" w:value="Texarkana-Paris"/>
              <w:listItem w:displayText="Tyler-Longview" w:value="Tyler-Longview"/>
              <w:listItem w:displayText="Victoria" w:value="Victoria"/>
              <w:listItem w:displayText="Waco" w:value="Waco"/>
              <w:listItem w:displayText="Wichita Falls" w:value="Wichita Falls"/>
            </w:dropDownList>
          </w:sdtPr>
          <w:sdtEndPr>
            <w:rPr>
              <w:sz w:val="16"/>
              <w:szCs w:val="16"/>
            </w:rPr>
          </w:sdtEndPr>
          <w:sdtContent>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58AC19" w14:textId="77777777" w:rsidR="00500113" w:rsidRPr="00253684" w:rsidRDefault="00500113" w:rsidP="003B5D8E">
                <w:pPr>
                  <w:rPr>
                    <w:rFonts w:asciiTheme="minorHAnsi" w:hAnsiTheme="minorHAnsi" w:cstheme="minorHAnsi"/>
                    <w:iCs/>
                    <w:sz w:val="16"/>
                    <w:szCs w:val="16"/>
                  </w:rPr>
                </w:pPr>
                <w:r w:rsidRPr="00253684">
                  <w:rPr>
                    <w:rFonts w:asciiTheme="minorHAnsi" w:hAnsiTheme="minorHAnsi" w:cstheme="minorHAnsi"/>
                    <w:iCs/>
                    <w:sz w:val="20"/>
                    <w:szCs w:val="20"/>
                  </w:rPr>
                  <w:t>Choose an HSDA.</w:t>
                </w:r>
              </w:p>
            </w:tc>
          </w:sdtContent>
        </w:sdt>
      </w:tr>
      <w:tr w:rsidR="00500113" w:rsidRPr="005025DF" w14:paraId="35CDD5A7" w14:textId="77777777" w:rsidTr="00F85DC4">
        <w:trPr>
          <w:trHeight w:val="20"/>
        </w:trPr>
        <w:tc>
          <w:tcPr>
            <w:tcW w:w="2136"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58AF6206" w14:textId="77777777"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Project Description</w:t>
            </w:r>
          </w:p>
        </w:tc>
        <w:tc>
          <w:tcPr>
            <w:tcW w:w="8664"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bottom"/>
          </w:tcPr>
          <w:p w14:paraId="5B506209" w14:textId="753F301D"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 xml:space="preserve">The goals of the DSHS HOPWA Program are to help low-income persons living with HIV and their households establish or maintain affordable and stable housing, reduce their risk of homelessness, and improve their access to health care and supportive services. DSHS authorizes the following </w:t>
            </w:r>
            <w:r w:rsidR="001B2523" w:rsidRPr="005025DF">
              <w:rPr>
                <w:rFonts w:asciiTheme="minorHAnsi" w:hAnsiTheme="minorHAnsi" w:cstheme="minorHAnsi"/>
                <w:i w:val="0"/>
              </w:rPr>
              <w:t>activities</w:t>
            </w:r>
            <w:r w:rsidRPr="005025DF">
              <w:rPr>
                <w:rFonts w:asciiTheme="minorHAnsi" w:hAnsiTheme="minorHAnsi" w:cstheme="minorHAnsi"/>
                <w:i w:val="0"/>
              </w:rPr>
              <w:t>:</w:t>
            </w:r>
          </w:p>
        </w:tc>
      </w:tr>
      <w:tr w:rsidR="00500113" w:rsidRPr="005025DF" w14:paraId="525C6D17" w14:textId="77777777" w:rsidTr="00F85DC4">
        <w:trPr>
          <w:trHeight w:val="20"/>
        </w:trPr>
        <w:tc>
          <w:tcPr>
            <w:tcW w:w="2136"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8A2E1A" w14:textId="77777777" w:rsidR="00500113" w:rsidRPr="005025DF" w:rsidRDefault="00500113" w:rsidP="003B5D8E">
            <w:pPr>
              <w:pStyle w:val="FORMtextitalic"/>
              <w:jc w:val="left"/>
              <w:rPr>
                <w:rFonts w:asciiTheme="minorHAnsi" w:hAnsiTheme="minorHAnsi" w:cstheme="minorHAnsi"/>
                <w:i w:val="0"/>
              </w:rPr>
            </w:pPr>
          </w:p>
        </w:tc>
        <w:tc>
          <w:tcPr>
            <w:tcW w:w="4523" w:type="dxa"/>
            <w:gridSpan w:val="2"/>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34176B65" w14:textId="408C5D51" w:rsidR="00500113" w:rsidRPr="005025DF" w:rsidRDefault="002E4B99" w:rsidP="003B5D8E">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Tenant-Based Rental A</w:t>
            </w:r>
            <w:r w:rsidR="00500113" w:rsidRPr="005025DF">
              <w:rPr>
                <w:rFonts w:asciiTheme="minorHAnsi" w:hAnsiTheme="minorHAnsi" w:cstheme="minorHAnsi"/>
                <w:sz w:val="20"/>
              </w:rPr>
              <w:t>ssistance</w:t>
            </w:r>
          </w:p>
          <w:p w14:paraId="4C242A16" w14:textId="7EB34718" w:rsidR="00500113" w:rsidRPr="005025DF" w:rsidRDefault="002E4B99" w:rsidP="003B5D8E">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Short-Term Rent, Mortgage, and U</w:t>
            </w:r>
            <w:r w:rsidR="00500113" w:rsidRPr="005025DF">
              <w:rPr>
                <w:rFonts w:asciiTheme="minorHAnsi" w:hAnsiTheme="minorHAnsi" w:cstheme="minorHAnsi"/>
                <w:sz w:val="20"/>
              </w:rPr>
              <w:t xml:space="preserve">tility </w:t>
            </w:r>
          </w:p>
          <w:p w14:paraId="28B9F67B" w14:textId="77777777" w:rsidR="00F27BA6" w:rsidRPr="005025DF" w:rsidRDefault="002E4B99" w:rsidP="003B5D8E">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Facility-Based Housing Assistance</w:t>
            </w:r>
          </w:p>
          <w:p w14:paraId="017FD444" w14:textId="5A1F4E4C" w:rsidR="002E4B99" w:rsidRPr="005025DF" w:rsidRDefault="002E4B99" w:rsidP="003B5D8E">
            <w:pPr>
              <w:pStyle w:val="ListParagraph"/>
              <w:numPr>
                <w:ilvl w:val="0"/>
                <w:numId w:val="36"/>
              </w:numPr>
              <w:spacing w:after="0" w:line="240" w:lineRule="auto"/>
              <w:ind w:left="162" w:hanging="180"/>
              <w:rPr>
                <w:rFonts w:asciiTheme="minorHAnsi" w:hAnsiTheme="minorHAnsi" w:cstheme="minorHAnsi"/>
                <w:sz w:val="20"/>
              </w:rPr>
            </w:pPr>
            <w:r w:rsidRPr="005025DF">
              <w:rPr>
                <w:rFonts w:asciiTheme="minorHAnsi" w:hAnsiTheme="minorHAnsi" w:cstheme="minorHAnsi"/>
                <w:sz w:val="20"/>
              </w:rPr>
              <w:t xml:space="preserve">Permanent Housing Placement </w:t>
            </w:r>
          </w:p>
        </w:tc>
        <w:tc>
          <w:tcPr>
            <w:tcW w:w="4141" w:type="dxa"/>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02A34987" w14:textId="2879517A" w:rsidR="00500113" w:rsidRPr="005025DF" w:rsidRDefault="00B14397" w:rsidP="003B5D8E">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Housing Case Management</w:t>
            </w:r>
          </w:p>
          <w:p w14:paraId="5D08253D" w14:textId="77777777" w:rsidR="002E4B99" w:rsidRPr="005025DF" w:rsidRDefault="002E4B99" w:rsidP="003B5D8E">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Housing Information Services</w:t>
            </w:r>
          </w:p>
          <w:p w14:paraId="6CE90E3C" w14:textId="77777777" w:rsidR="002E4B99" w:rsidRPr="005025DF" w:rsidRDefault="002E4B99" w:rsidP="003B5D8E">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Resource Identification</w:t>
            </w:r>
          </w:p>
          <w:p w14:paraId="12153344" w14:textId="3DFC4CB5" w:rsidR="002E4B99" w:rsidRPr="005025DF" w:rsidRDefault="002E4B99" w:rsidP="003B5D8E">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Project Sponsor Administration</w:t>
            </w:r>
          </w:p>
        </w:tc>
      </w:tr>
      <w:tr w:rsidR="00500113" w:rsidRPr="005025DF" w14:paraId="38B9D0BC"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D1E216" w14:textId="77777777"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Funding Source</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4DB362B" w14:textId="77777777"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State of Texas HOPWA Grant</w:t>
            </w:r>
          </w:p>
        </w:tc>
      </w:tr>
      <w:tr w:rsidR="00500113" w:rsidRPr="005025DF" w14:paraId="641597FD"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899037" w14:textId="77777777"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Grant Number</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76E789A" w14:textId="1912A7D8"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TX-</w:t>
            </w:r>
            <w:r w:rsidR="007408A7" w:rsidRPr="005025DF">
              <w:rPr>
                <w:rFonts w:asciiTheme="minorHAnsi" w:hAnsiTheme="minorHAnsi" w:cstheme="minorHAnsi"/>
                <w:i w:val="0"/>
              </w:rPr>
              <w:t>2</w:t>
            </w:r>
            <w:r w:rsidR="0093191D">
              <w:rPr>
                <w:rFonts w:asciiTheme="minorHAnsi" w:hAnsiTheme="minorHAnsi" w:cstheme="minorHAnsi"/>
                <w:i w:val="0"/>
              </w:rPr>
              <w:t>4</w:t>
            </w:r>
            <w:r w:rsidRPr="005025DF">
              <w:rPr>
                <w:rFonts w:asciiTheme="minorHAnsi" w:hAnsiTheme="minorHAnsi" w:cstheme="minorHAnsi"/>
                <w:i w:val="0"/>
              </w:rPr>
              <w:t>-F999</w:t>
            </w:r>
          </w:p>
        </w:tc>
      </w:tr>
      <w:tr w:rsidR="00500113" w:rsidRPr="005025DF" w14:paraId="49C5D594"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74C26B" w14:textId="77777777" w:rsidR="00500113" w:rsidRPr="005025DF" w:rsidRDefault="00297747" w:rsidP="003B5D8E">
            <w:pPr>
              <w:pStyle w:val="FORMtextitalic"/>
              <w:jc w:val="left"/>
              <w:rPr>
                <w:rFonts w:asciiTheme="minorHAnsi" w:hAnsiTheme="minorHAnsi" w:cstheme="minorHAnsi"/>
                <w:i w:val="0"/>
              </w:rPr>
            </w:pPr>
            <w:r w:rsidRPr="005025DF">
              <w:rPr>
                <w:rFonts w:asciiTheme="minorHAnsi" w:hAnsiTheme="minorHAnsi" w:cstheme="minorHAnsi"/>
                <w:i w:val="0"/>
              </w:rPr>
              <w:t>Contract</w:t>
            </w:r>
            <w:r w:rsidR="00500113" w:rsidRPr="005025DF">
              <w:rPr>
                <w:rFonts w:asciiTheme="minorHAnsi" w:hAnsiTheme="minorHAnsi" w:cstheme="minorHAnsi"/>
                <w:i w:val="0"/>
              </w:rPr>
              <w:t xml:space="preserve"> Amount</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9533FDD" w14:textId="77777777"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szCs w:val="20"/>
              </w:rPr>
              <w:instrText xml:space="preserve"> FORMTEXT </w:instrText>
            </w:r>
            <w:r w:rsidRPr="005025DF">
              <w:rPr>
                <w:rFonts w:asciiTheme="minorHAnsi" w:hAnsiTheme="minorHAnsi" w:cstheme="minorHAnsi"/>
                <w:i w:val="0"/>
                <w:szCs w:val="20"/>
              </w:rPr>
            </w:r>
            <w:r w:rsidRPr="005025DF">
              <w:rPr>
                <w:rFonts w:asciiTheme="minorHAnsi" w:hAnsiTheme="minorHAnsi" w:cstheme="minorHAnsi"/>
                <w:i w:val="0"/>
                <w:szCs w:val="20"/>
              </w:rPr>
              <w:fldChar w:fldCharType="separate"/>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hAnsiTheme="minorHAnsi" w:cstheme="minorHAnsi"/>
                <w:i w:val="0"/>
                <w:szCs w:val="20"/>
              </w:rPr>
              <w:fldChar w:fldCharType="end"/>
            </w:r>
          </w:p>
        </w:tc>
      </w:tr>
      <w:tr w:rsidR="00500113" w:rsidRPr="005025DF" w14:paraId="018C5439" w14:textId="77777777" w:rsidTr="00F85DC4">
        <w:trPr>
          <w:trHeight w:val="20"/>
        </w:trPr>
        <w:tc>
          <w:tcPr>
            <w:tcW w:w="2136" w:type="dxa"/>
            <w:gridSpan w:val="2"/>
            <w:tcBorders>
              <w:top w:val="single" w:sz="4" w:space="0" w:color="FFFFFF" w:themeColor="background1"/>
              <w:left w:val="nil"/>
              <w:bottom w:val="nil"/>
              <w:right w:val="nil"/>
            </w:tcBorders>
          </w:tcPr>
          <w:p w14:paraId="459F75DE" w14:textId="77777777" w:rsidR="00500113" w:rsidRPr="005025DF" w:rsidRDefault="00500113" w:rsidP="003B5D8E">
            <w:pPr>
              <w:pStyle w:val="FORMtextitalic"/>
              <w:tabs>
                <w:tab w:val="clear" w:pos="540"/>
              </w:tabs>
              <w:jc w:val="left"/>
              <w:rPr>
                <w:rFonts w:asciiTheme="minorHAnsi" w:hAnsiTheme="minorHAnsi" w:cstheme="minorHAnsi"/>
                <w:i w:val="0"/>
                <w:sz w:val="16"/>
              </w:rPr>
            </w:pPr>
          </w:p>
        </w:tc>
        <w:tc>
          <w:tcPr>
            <w:tcW w:w="8664" w:type="dxa"/>
            <w:gridSpan w:val="3"/>
            <w:tcBorders>
              <w:top w:val="single" w:sz="4" w:space="0" w:color="FFFFFF" w:themeColor="background1"/>
              <w:left w:val="nil"/>
              <w:bottom w:val="nil"/>
              <w:right w:val="nil"/>
            </w:tcBorders>
            <w:vAlign w:val="bottom"/>
          </w:tcPr>
          <w:p w14:paraId="11799D18" w14:textId="77777777" w:rsidR="00500113" w:rsidRPr="005025DF" w:rsidRDefault="00500113" w:rsidP="003B5D8E">
            <w:pPr>
              <w:pStyle w:val="FORMtextitalic"/>
              <w:tabs>
                <w:tab w:val="clear" w:pos="540"/>
              </w:tabs>
              <w:jc w:val="left"/>
              <w:rPr>
                <w:rFonts w:asciiTheme="minorHAnsi" w:hAnsiTheme="minorHAnsi" w:cstheme="minorHAnsi"/>
                <w:i w:val="0"/>
                <w:sz w:val="16"/>
              </w:rPr>
            </w:pPr>
          </w:p>
        </w:tc>
      </w:tr>
      <w:tr w:rsidR="00500113" w:rsidRPr="005025DF" w14:paraId="18A3FA8F" w14:textId="77777777" w:rsidTr="00905457">
        <w:trPr>
          <w:trHeight w:val="20"/>
        </w:trPr>
        <w:tc>
          <w:tcPr>
            <w:tcW w:w="10800" w:type="dxa"/>
            <w:gridSpan w:val="5"/>
            <w:tcBorders>
              <w:top w:val="nil"/>
              <w:left w:val="nil"/>
              <w:bottom w:val="single" w:sz="4" w:space="0" w:color="FFFFFF" w:themeColor="background1"/>
              <w:right w:val="nil"/>
            </w:tcBorders>
          </w:tcPr>
          <w:p w14:paraId="7F87D283" w14:textId="77777777"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I hereby certify that the abovementioned project has been reviewed and determined to be a Categorically Excluded activity per 24 CFR §58.35(b) (not subject to §58.5) as follows:</w:t>
            </w:r>
          </w:p>
        </w:tc>
      </w:tr>
      <w:tr w:rsidR="00500113" w:rsidRPr="005025DF" w14:paraId="1DFDD9AD" w14:textId="77777777" w:rsidTr="00905457">
        <w:trPr>
          <w:trHeight w:val="20"/>
        </w:trPr>
        <w:sdt>
          <w:sdtPr>
            <w:rPr>
              <w:rFonts w:asciiTheme="minorHAnsi" w:eastAsia="MS Gothic" w:hAnsiTheme="minorHAnsi" w:cstheme="minorHAnsi"/>
              <w:i w:val="0"/>
            </w:rPr>
            <w:id w:val="1202434846"/>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CFEE7A" w14:textId="758A634F" w:rsidR="00500113" w:rsidRPr="005025DF" w:rsidRDefault="00905457" w:rsidP="00905457">
                <w:pPr>
                  <w:pStyle w:val="FORMtextitalic"/>
                  <w:tabs>
                    <w:tab w:val="clear" w:pos="540"/>
                  </w:tabs>
                  <w:jc w:val="center"/>
                  <w:rPr>
                    <w:rFonts w:asciiTheme="minorHAnsi" w:eastAsia="MS Gothic" w:hAnsiTheme="minorHAnsi" w:cstheme="minorHAnsi"/>
                    <w:i w:val="0"/>
                  </w:rPr>
                </w:pPr>
                <w:r>
                  <w:rPr>
                    <w:rFonts w:ascii="MS Gothic" w:eastAsia="MS Gothic" w:hAnsi="MS Gothic" w:cstheme="minorHAnsi" w:hint="eastAsia"/>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FCB6CD" w14:textId="0E147C55"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Tenant-based rental assistance;</w:t>
            </w:r>
            <w:r w:rsidRPr="00905457">
              <w:rPr>
                <w:rFonts w:asciiTheme="minorHAnsi" w:hAnsiTheme="minorHAnsi" w:cstheme="minorHAnsi"/>
                <w:color w:val="333333"/>
                <w:sz w:val="20"/>
                <w:szCs w:val="20"/>
                <w:lang w:val="en"/>
              </w:rPr>
              <w:t xml:space="preserve"> </w:t>
            </w:r>
          </w:p>
        </w:tc>
      </w:tr>
      <w:tr w:rsidR="00500113" w:rsidRPr="005025DF" w14:paraId="3AA386FB" w14:textId="77777777" w:rsidTr="00905457">
        <w:trPr>
          <w:trHeight w:val="20"/>
        </w:trPr>
        <w:sdt>
          <w:sdtPr>
            <w:rPr>
              <w:rFonts w:asciiTheme="minorHAnsi" w:eastAsia="MS Gothic" w:hAnsiTheme="minorHAnsi" w:cstheme="minorHAnsi"/>
              <w:i w:val="0"/>
            </w:rPr>
            <w:id w:val="-310645661"/>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94776C" w14:textId="77777777" w:rsidR="00500113" w:rsidRPr="005025DF" w:rsidRDefault="00B142B4"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B63F35" w14:textId="286FC442"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Supportive services including, but not limited to, health care, housing services, permanent housing placement, day care, nutritional services, short-term payments for rent/mortgage/utility costs, and assistance in gaining access to local, State, and Federal government benefits and services;</w:t>
            </w:r>
            <w:r w:rsidRPr="00905457">
              <w:rPr>
                <w:rFonts w:asciiTheme="minorHAnsi" w:hAnsiTheme="minorHAnsi" w:cstheme="minorHAnsi"/>
                <w:color w:val="333333"/>
                <w:sz w:val="20"/>
                <w:szCs w:val="20"/>
                <w:lang w:val="en"/>
              </w:rPr>
              <w:t xml:space="preserve"> </w:t>
            </w:r>
          </w:p>
        </w:tc>
      </w:tr>
      <w:tr w:rsidR="00500113" w:rsidRPr="005025DF" w14:paraId="3F8ED83A" w14:textId="77777777" w:rsidTr="00905457">
        <w:trPr>
          <w:trHeight w:val="20"/>
        </w:trPr>
        <w:sdt>
          <w:sdtPr>
            <w:rPr>
              <w:rFonts w:asciiTheme="minorHAnsi" w:eastAsia="MS Gothic" w:hAnsiTheme="minorHAnsi" w:cstheme="minorHAnsi"/>
              <w:i w:val="0"/>
            </w:rPr>
            <w:id w:val="-168557895"/>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7E23E6" w14:textId="1570F55A" w:rsidR="00500113" w:rsidRPr="005025DF" w:rsidRDefault="007408A7"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340ACB" w14:textId="17C36D97"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Operating costs including maintenance, security, operation, utilities, furnishings, equipment, supplies, staff training and recruitment and other incidental costs;</w:t>
            </w:r>
            <w:r w:rsidRPr="00905457">
              <w:rPr>
                <w:rFonts w:asciiTheme="minorHAnsi" w:hAnsiTheme="minorHAnsi" w:cstheme="minorHAnsi"/>
                <w:color w:val="333333"/>
                <w:sz w:val="20"/>
                <w:szCs w:val="20"/>
                <w:lang w:val="en"/>
              </w:rPr>
              <w:t xml:space="preserve"> </w:t>
            </w:r>
          </w:p>
        </w:tc>
      </w:tr>
      <w:tr w:rsidR="00500113" w:rsidRPr="005025DF" w14:paraId="7D6AB7F6" w14:textId="77777777" w:rsidTr="00905457">
        <w:trPr>
          <w:trHeight w:val="20"/>
        </w:trPr>
        <w:sdt>
          <w:sdtPr>
            <w:rPr>
              <w:rFonts w:asciiTheme="minorHAnsi" w:eastAsia="MS Gothic" w:hAnsiTheme="minorHAnsi" w:cstheme="minorHAnsi"/>
              <w:i w:val="0"/>
            </w:rPr>
            <w:id w:val="-935972734"/>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09F1AD" w14:textId="77777777" w:rsidR="00500113" w:rsidRPr="005025DF" w:rsidRDefault="00B142B4"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895410" w14:textId="35FF1471"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Economic development activities, including but not limited to, equipment purchase, inventory financing, interest subsidy, operating expenses and similar costs not associated with construction or expansion of existing operations;</w:t>
            </w:r>
            <w:r w:rsidRPr="00905457">
              <w:rPr>
                <w:rFonts w:asciiTheme="minorHAnsi" w:hAnsiTheme="minorHAnsi" w:cstheme="minorHAnsi"/>
                <w:color w:val="333333"/>
                <w:sz w:val="20"/>
                <w:szCs w:val="20"/>
                <w:lang w:val="en"/>
              </w:rPr>
              <w:t xml:space="preserve"> </w:t>
            </w:r>
          </w:p>
        </w:tc>
      </w:tr>
      <w:tr w:rsidR="00500113" w:rsidRPr="005025DF" w14:paraId="464765F9" w14:textId="77777777" w:rsidTr="00905457">
        <w:trPr>
          <w:trHeight w:val="20"/>
        </w:trPr>
        <w:sdt>
          <w:sdtPr>
            <w:rPr>
              <w:rFonts w:asciiTheme="minorHAnsi" w:eastAsia="MS Gothic" w:hAnsiTheme="minorHAnsi" w:cstheme="minorHAnsi"/>
              <w:i w:val="0"/>
            </w:rPr>
            <w:id w:val="1030143521"/>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204385" w14:textId="77777777" w:rsidR="00500113" w:rsidRPr="005025DF" w:rsidRDefault="00B142B4"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CAEF34" w14:textId="2F42F236"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Activities to assist homebuyers to purchase existing dwelling units or dwelling units under construction, including closing costs and down payment assistance, interest buydowns, and similar activities that result in the transfer of title.</w:t>
            </w:r>
            <w:r w:rsidRPr="00905457">
              <w:rPr>
                <w:rFonts w:asciiTheme="minorHAnsi" w:hAnsiTheme="minorHAnsi" w:cstheme="minorHAnsi"/>
                <w:color w:val="333333"/>
                <w:sz w:val="20"/>
                <w:szCs w:val="20"/>
                <w:lang w:val="en"/>
              </w:rPr>
              <w:t xml:space="preserve"> </w:t>
            </w:r>
          </w:p>
        </w:tc>
      </w:tr>
      <w:tr w:rsidR="00500113" w:rsidRPr="005025DF" w14:paraId="2F0866A2" w14:textId="77777777" w:rsidTr="00905457">
        <w:trPr>
          <w:trHeight w:val="20"/>
        </w:trPr>
        <w:sdt>
          <w:sdtPr>
            <w:rPr>
              <w:rFonts w:asciiTheme="minorHAnsi" w:eastAsia="MS Gothic" w:hAnsiTheme="minorHAnsi" w:cstheme="minorHAnsi"/>
              <w:i w:val="0"/>
            </w:rPr>
            <w:id w:val="1407031852"/>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1FE842" w14:textId="77777777" w:rsidR="00500113" w:rsidRPr="005025DF" w:rsidRDefault="00B142B4"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1E0DE9" w14:textId="4C87D47B"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r w:rsidRPr="00905457">
              <w:rPr>
                <w:rFonts w:asciiTheme="minorHAnsi" w:hAnsiTheme="minorHAnsi" w:cstheme="minorHAnsi"/>
                <w:color w:val="333333"/>
                <w:sz w:val="20"/>
                <w:szCs w:val="20"/>
                <w:lang w:val="en"/>
              </w:rPr>
              <w:t xml:space="preserve"> </w:t>
            </w:r>
          </w:p>
        </w:tc>
      </w:tr>
      <w:tr w:rsidR="00500113" w:rsidRPr="005025DF" w14:paraId="32A9012E" w14:textId="77777777" w:rsidTr="00905457">
        <w:trPr>
          <w:trHeight w:val="20"/>
        </w:trPr>
        <w:sdt>
          <w:sdtPr>
            <w:rPr>
              <w:rFonts w:asciiTheme="minorHAnsi" w:eastAsia="MS Gothic" w:hAnsiTheme="minorHAnsi" w:cstheme="minorHAnsi"/>
              <w:i w:val="0"/>
            </w:rPr>
            <w:id w:val="-611523766"/>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561729" w14:textId="77777777" w:rsidR="00500113" w:rsidRPr="005025DF" w:rsidRDefault="00B142B4"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C37695" w14:textId="7B39503C"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Approval of supplemental assistance (including insurance or guarantee) to a project previously approved under this part, if the approval is made by the same responsible entity that conducted the environmental review on the original project and re-evaluation of the environmental findings is not required under §</w:t>
            </w:r>
            <w:hyperlink r:id="rId18" w:tooltip="58.47" w:history="1">
              <w:r w:rsidRPr="00905457">
                <w:rPr>
                  <w:rStyle w:val="Hyperlink"/>
                  <w:rFonts w:asciiTheme="minorHAnsi" w:hAnsiTheme="minorHAnsi" w:cstheme="minorHAnsi"/>
                  <w:sz w:val="20"/>
                  <w:szCs w:val="20"/>
                  <w:lang w:val="en"/>
                </w:rPr>
                <w:t>58.47</w:t>
              </w:r>
            </w:hyperlink>
            <w:r w:rsidRPr="00905457">
              <w:rPr>
                <w:rStyle w:val="ptext-25"/>
                <w:rFonts w:asciiTheme="minorHAnsi" w:hAnsiTheme="minorHAnsi" w:cstheme="minorHAnsi"/>
                <w:color w:val="333333"/>
                <w:sz w:val="20"/>
                <w:szCs w:val="20"/>
                <w:lang w:val="en"/>
              </w:rPr>
              <w:t>.</w:t>
            </w:r>
          </w:p>
        </w:tc>
      </w:tr>
      <w:tr w:rsidR="00500113" w:rsidRPr="005025DF" w14:paraId="28D17A57" w14:textId="77777777" w:rsidTr="00905457">
        <w:trPr>
          <w:trHeight w:val="20"/>
        </w:trPr>
        <w:tc>
          <w:tcPr>
            <w:tcW w:w="10800" w:type="dxa"/>
            <w:gridSpan w:val="5"/>
            <w:tcBorders>
              <w:top w:val="single" w:sz="4" w:space="0" w:color="FFFFFF" w:themeColor="background1"/>
              <w:left w:val="nil"/>
              <w:bottom w:val="nil"/>
              <w:right w:val="nil"/>
            </w:tcBorders>
          </w:tcPr>
          <w:p w14:paraId="189F0D64" w14:textId="77777777" w:rsidR="00500113" w:rsidRPr="005025DF" w:rsidRDefault="00500113" w:rsidP="003B5D8E">
            <w:pPr>
              <w:pStyle w:val="FORMtextitalic"/>
              <w:jc w:val="left"/>
              <w:rPr>
                <w:rFonts w:asciiTheme="minorHAnsi" w:hAnsiTheme="minorHAnsi" w:cstheme="minorHAnsi"/>
                <w:i w:val="0"/>
                <w:sz w:val="16"/>
              </w:rPr>
            </w:pPr>
          </w:p>
        </w:tc>
      </w:tr>
      <w:tr w:rsidR="00500113" w:rsidRPr="005025DF" w14:paraId="00AEB709" w14:textId="77777777" w:rsidTr="00404BCF">
        <w:trPr>
          <w:trHeight w:val="20"/>
        </w:trPr>
        <w:tc>
          <w:tcPr>
            <w:tcW w:w="10800" w:type="dxa"/>
            <w:gridSpan w:val="5"/>
            <w:tcBorders>
              <w:top w:val="nil"/>
              <w:left w:val="nil"/>
              <w:bottom w:val="nil"/>
              <w:right w:val="nil"/>
            </w:tcBorders>
          </w:tcPr>
          <w:p w14:paraId="074F1A40" w14:textId="131C1BA0"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If your project falls into any of the above categories, no Request for Release of Funds (RROF) is required, and no further environmental approval from HUD will be needed by the recipient for the draw-down of funds to carry out exempt activities and projects. The responsible entity must maintain this document as a written record of the environmental review undertaken under this part for each project.</w:t>
            </w:r>
            <w:r w:rsidR="00905457">
              <w:rPr>
                <w:rFonts w:asciiTheme="minorHAnsi" w:hAnsiTheme="minorHAnsi" w:cstheme="minorHAnsi"/>
                <w:i w:val="0"/>
              </w:rPr>
              <w:t xml:space="preserve"> </w:t>
            </w:r>
            <w:r w:rsidR="00905457" w:rsidRPr="00905457">
              <w:rPr>
                <w:rFonts w:asciiTheme="minorHAnsi" w:hAnsiTheme="minorHAnsi" w:cstheme="minorHAnsi"/>
                <w:i w:val="0"/>
              </w:rPr>
              <w:t>By signing below the Responsible Entity certifies in writing that each activity or project is Categorically Excluded (not subject to §58.5) and meets the conditions specified for such determination per section 24 CFR §58.35(b). Please keep a copy of this determination in your project files.</w:t>
            </w:r>
          </w:p>
        </w:tc>
      </w:tr>
      <w:tr w:rsidR="00500113" w:rsidRPr="005025DF" w14:paraId="694F79C4" w14:textId="77777777" w:rsidTr="00404BCF">
        <w:trPr>
          <w:trHeight w:val="20"/>
        </w:trPr>
        <w:tc>
          <w:tcPr>
            <w:tcW w:w="10800" w:type="dxa"/>
            <w:gridSpan w:val="5"/>
            <w:tcBorders>
              <w:top w:val="nil"/>
              <w:left w:val="nil"/>
              <w:bottom w:val="nil"/>
              <w:right w:val="nil"/>
            </w:tcBorders>
          </w:tcPr>
          <w:p w14:paraId="3BDEB195" w14:textId="77777777" w:rsidR="00500113" w:rsidRPr="005025DF" w:rsidRDefault="00500113" w:rsidP="003B5D8E">
            <w:pPr>
              <w:pStyle w:val="FORMtextitalic"/>
              <w:jc w:val="left"/>
              <w:rPr>
                <w:rFonts w:asciiTheme="minorHAnsi" w:hAnsiTheme="minorHAnsi" w:cstheme="minorHAnsi"/>
                <w:i w:val="0"/>
                <w:sz w:val="16"/>
              </w:rPr>
            </w:pPr>
          </w:p>
        </w:tc>
      </w:tr>
      <w:tr w:rsidR="00B142B4" w:rsidRPr="005025DF" w14:paraId="426F5F33" w14:textId="77777777" w:rsidTr="008D30E6">
        <w:trPr>
          <w:trHeight w:val="20"/>
        </w:trPr>
        <w:tc>
          <w:tcPr>
            <w:tcW w:w="3689" w:type="dxa"/>
            <w:gridSpan w:val="3"/>
            <w:tcBorders>
              <w:top w:val="nil"/>
              <w:left w:val="nil"/>
              <w:bottom w:val="nil"/>
              <w:right w:val="nil"/>
            </w:tcBorders>
          </w:tcPr>
          <w:p w14:paraId="28FF4FD6" w14:textId="77777777" w:rsidR="00B142B4" w:rsidRPr="005025DF" w:rsidRDefault="00B142B4" w:rsidP="003B5D8E">
            <w:pPr>
              <w:pStyle w:val="FORMtextitalic"/>
              <w:jc w:val="left"/>
              <w:rPr>
                <w:rFonts w:asciiTheme="minorHAnsi" w:hAnsiTheme="minorHAnsi" w:cstheme="minorHAnsi"/>
                <w:b/>
                <w:i w:val="0"/>
              </w:rPr>
            </w:pPr>
            <w:r w:rsidRPr="005025DF">
              <w:rPr>
                <w:rFonts w:asciiTheme="minorHAnsi" w:hAnsiTheme="minorHAnsi" w:cstheme="minorHAnsi"/>
                <w:b/>
                <w:i w:val="0"/>
              </w:rPr>
              <w:t>AA Certifying Official Name:</w:t>
            </w:r>
          </w:p>
        </w:tc>
        <w:tc>
          <w:tcPr>
            <w:tcW w:w="7111" w:type="dxa"/>
            <w:gridSpan w:val="2"/>
            <w:tcBorders>
              <w:top w:val="nil"/>
              <w:left w:val="nil"/>
              <w:bottom w:val="single" w:sz="4" w:space="0" w:color="auto"/>
              <w:right w:val="nil"/>
            </w:tcBorders>
          </w:tcPr>
          <w:p w14:paraId="65A69357" w14:textId="51865633" w:rsidR="00B142B4" w:rsidRPr="005025DF" w:rsidRDefault="00B142B4" w:rsidP="003B5D8E">
            <w:pPr>
              <w:pStyle w:val="FORMtextitalic"/>
              <w:tabs>
                <w:tab w:val="left" w:pos="1275"/>
              </w:tabs>
              <w:jc w:val="left"/>
              <w:rPr>
                <w:rFonts w:asciiTheme="minorHAnsi" w:hAnsiTheme="minorHAnsi" w:cstheme="minorHAnsi"/>
                <w:i w:val="0"/>
              </w:rPr>
            </w:pPr>
            <w:r w:rsidRPr="005025DF">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szCs w:val="20"/>
              </w:rPr>
              <w:instrText xml:space="preserve"> FORMTEXT </w:instrText>
            </w:r>
            <w:r w:rsidRPr="005025DF">
              <w:rPr>
                <w:rFonts w:asciiTheme="minorHAnsi" w:hAnsiTheme="minorHAnsi" w:cstheme="minorHAnsi"/>
                <w:i w:val="0"/>
                <w:szCs w:val="20"/>
              </w:rPr>
            </w:r>
            <w:r w:rsidRPr="005025DF">
              <w:rPr>
                <w:rFonts w:asciiTheme="minorHAnsi" w:hAnsiTheme="minorHAnsi" w:cstheme="minorHAnsi"/>
                <w:i w:val="0"/>
                <w:szCs w:val="20"/>
              </w:rPr>
              <w:fldChar w:fldCharType="separate"/>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hAnsiTheme="minorHAnsi" w:cstheme="minorHAnsi"/>
                <w:i w:val="0"/>
                <w:szCs w:val="20"/>
              </w:rPr>
              <w:fldChar w:fldCharType="end"/>
            </w:r>
          </w:p>
        </w:tc>
      </w:tr>
      <w:tr w:rsidR="00B142B4" w:rsidRPr="005025DF" w14:paraId="5A0B87FE" w14:textId="77777777" w:rsidTr="008D30E6">
        <w:trPr>
          <w:trHeight w:val="20"/>
        </w:trPr>
        <w:tc>
          <w:tcPr>
            <w:tcW w:w="3689" w:type="dxa"/>
            <w:gridSpan w:val="3"/>
            <w:tcBorders>
              <w:top w:val="nil"/>
              <w:left w:val="nil"/>
              <w:bottom w:val="nil"/>
              <w:right w:val="nil"/>
            </w:tcBorders>
          </w:tcPr>
          <w:p w14:paraId="45A40543" w14:textId="77777777" w:rsidR="00B142B4" w:rsidRPr="005025DF" w:rsidRDefault="00B142B4" w:rsidP="003B5D8E">
            <w:pPr>
              <w:pStyle w:val="FORMtextitalic"/>
              <w:jc w:val="left"/>
              <w:rPr>
                <w:rFonts w:asciiTheme="minorHAnsi" w:hAnsiTheme="minorHAnsi" w:cstheme="minorHAnsi"/>
                <w:i w:val="0"/>
              </w:rPr>
            </w:pPr>
          </w:p>
        </w:tc>
        <w:tc>
          <w:tcPr>
            <w:tcW w:w="7111" w:type="dxa"/>
            <w:gridSpan w:val="2"/>
            <w:tcBorders>
              <w:top w:val="single" w:sz="4" w:space="0" w:color="auto"/>
              <w:left w:val="nil"/>
              <w:bottom w:val="nil"/>
              <w:right w:val="nil"/>
            </w:tcBorders>
          </w:tcPr>
          <w:p w14:paraId="406ABE18" w14:textId="77777777" w:rsidR="00B142B4" w:rsidRPr="005025DF" w:rsidRDefault="00B142B4" w:rsidP="003B5D8E">
            <w:pPr>
              <w:pStyle w:val="FORMtextitalic"/>
              <w:jc w:val="left"/>
              <w:rPr>
                <w:rFonts w:asciiTheme="minorHAnsi" w:hAnsiTheme="minorHAnsi" w:cstheme="minorHAnsi"/>
                <w:i w:val="0"/>
              </w:rPr>
            </w:pPr>
          </w:p>
        </w:tc>
      </w:tr>
      <w:tr w:rsidR="00B142B4" w:rsidRPr="005025DF" w14:paraId="47DBD82A" w14:textId="77777777" w:rsidTr="008D30E6">
        <w:trPr>
          <w:trHeight w:val="20"/>
        </w:trPr>
        <w:tc>
          <w:tcPr>
            <w:tcW w:w="3689" w:type="dxa"/>
            <w:gridSpan w:val="3"/>
            <w:tcBorders>
              <w:top w:val="nil"/>
              <w:left w:val="nil"/>
              <w:bottom w:val="nil"/>
              <w:right w:val="nil"/>
            </w:tcBorders>
          </w:tcPr>
          <w:p w14:paraId="076CFCFC" w14:textId="77777777" w:rsidR="00B142B4" w:rsidRPr="005025DF" w:rsidRDefault="00B142B4" w:rsidP="003B5D8E">
            <w:pPr>
              <w:pStyle w:val="FORMtextitalic"/>
              <w:jc w:val="left"/>
              <w:rPr>
                <w:rFonts w:asciiTheme="minorHAnsi" w:hAnsiTheme="minorHAnsi" w:cstheme="minorHAnsi"/>
                <w:i w:val="0"/>
              </w:rPr>
            </w:pPr>
            <w:r w:rsidRPr="005025DF">
              <w:rPr>
                <w:rFonts w:asciiTheme="minorHAnsi" w:hAnsiTheme="minorHAnsi" w:cstheme="minorHAnsi"/>
                <w:b/>
                <w:i w:val="0"/>
              </w:rPr>
              <w:t>AA Certifying Official Title:</w:t>
            </w:r>
          </w:p>
        </w:tc>
        <w:tc>
          <w:tcPr>
            <w:tcW w:w="7111" w:type="dxa"/>
            <w:gridSpan w:val="2"/>
            <w:tcBorders>
              <w:top w:val="nil"/>
              <w:left w:val="nil"/>
              <w:bottom w:val="single" w:sz="4" w:space="0" w:color="auto"/>
              <w:right w:val="nil"/>
            </w:tcBorders>
          </w:tcPr>
          <w:p w14:paraId="7B31FDA0" w14:textId="77777777" w:rsidR="00B142B4" w:rsidRPr="005025DF" w:rsidRDefault="00B142B4" w:rsidP="003B5D8E">
            <w:pPr>
              <w:pStyle w:val="FORMtextitalic"/>
              <w:jc w:val="left"/>
              <w:rPr>
                <w:rFonts w:asciiTheme="minorHAnsi" w:hAnsiTheme="minorHAnsi" w:cstheme="minorHAnsi"/>
                <w:i w:val="0"/>
                <w:szCs w:val="2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r w:rsidR="00B142B4" w:rsidRPr="005025DF" w14:paraId="467071CF" w14:textId="77777777" w:rsidTr="008D30E6">
        <w:trPr>
          <w:trHeight w:val="20"/>
        </w:trPr>
        <w:tc>
          <w:tcPr>
            <w:tcW w:w="3689" w:type="dxa"/>
            <w:gridSpan w:val="3"/>
            <w:tcBorders>
              <w:top w:val="nil"/>
              <w:left w:val="nil"/>
              <w:bottom w:val="nil"/>
              <w:right w:val="nil"/>
            </w:tcBorders>
          </w:tcPr>
          <w:p w14:paraId="5800929B" w14:textId="77777777" w:rsidR="00B142B4" w:rsidRPr="005025DF" w:rsidRDefault="00B142B4" w:rsidP="003B5D8E">
            <w:pPr>
              <w:pStyle w:val="FORMtextitalic"/>
              <w:jc w:val="left"/>
              <w:rPr>
                <w:rFonts w:asciiTheme="minorHAnsi" w:hAnsiTheme="minorHAnsi" w:cstheme="minorHAnsi"/>
                <w:i w:val="0"/>
                <w:sz w:val="16"/>
              </w:rPr>
            </w:pPr>
          </w:p>
        </w:tc>
        <w:tc>
          <w:tcPr>
            <w:tcW w:w="7111" w:type="dxa"/>
            <w:gridSpan w:val="2"/>
            <w:tcBorders>
              <w:top w:val="single" w:sz="4" w:space="0" w:color="auto"/>
              <w:left w:val="nil"/>
              <w:bottom w:val="nil"/>
              <w:right w:val="nil"/>
            </w:tcBorders>
          </w:tcPr>
          <w:p w14:paraId="29052BDC" w14:textId="77777777" w:rsidR="00B142B4" w:rsidRPr="005025DF" w:rsidRDefault="00B142B4" w:rsidP="003B5D8E">
            <w:pPr>
              <w:pStyle w:val="FORMtextitalic"/>
              <w:jc w:val="left"/>
              <w:rPr>
                <w:rFonts w:asciiTheme="minorHAnsi" w:hAnsiTheme="minorHAnsi" w:cstheme="minorHAnsi"/>
                <w:i w:val="0"/>
                <w:sz w:val="16"/>
              </w:rPr>
            </w:pPr>
          </w:p>
        </w:tc>
      </w:tr>
      <w:tr w:rsidR="00B142B4" w:rsidRPr="005025DF" w14:paraId="515D2A3F" w14:textId="77777777" w:rsidTr="008D30E6">
        <w:trPr>
          <w:trHeight w:val="20"/>
        </w:trPr>
        <w:tc>
          <w:tcPr>
            <w:tcW w:w="3689" w:type="dxa"/>
            <w:gridSpan w:val="3"/>
            <w:tcBorders>
              <w:top w:val="nil"/>
              <w:left w:val="nil"/>
              <w:bottom w:val="nil"/>
              <w:right w:val="nil"/>
            </w:tcBorders>
          </w:tcPr>
          <w:p w14:paraId="62CAF8B3" w14:textId="77777777" w:rsidR="00B142B4" w:rsidRPr="005025DF" w:rsidRDefault="00B142B4" w:rsidP="003B5D8E">
            <w:pPr>
              <w:pStyle w:val="FORMtextitalic"/>
              <w:jc w:val="left"/>
              <w:rPr>
                <w:rFonts w:asciiTheme="minorHAnsi" w:hAnsiTheme="minorHAnsi" w:cstheme="minorHAnsi"/>
                <w:b/>
                <w:i w:val="0"/>
              </w:rPr>
            </w:pPr>
            <w:r w:rsidRPr="005025DF">
              <w:rPr>
                <w:rFonts w:asciiTheme="minorHAnsi" w:hAnsiTheme="minorHAnsi" w:cstheme="minorHAnsi"/>
                <w:b/>
                <w:i w:val="0"/>
              </w:rPr>
              <w:t>AA Certifying Official Signature:</w:t>
            </w:r>
          </w:p>
        </w:tc>
        <w:tc>
          <w:tcPr>
            <w:tcW w:w="7111" w:type="dxa"/>
            <w:gridSpan w:val="2"/>
            <w:tcBorders>
              <w:top w:val="nil"/>
              <w:left w:val="nil"/>
              <w:bottom w:val="single" w:sz="4" w:space="0" w:color="auto"/>
              <w:right w:val="nil"/>
            </w:tcBorders>
          </w:tcPr>
          <w:p w14:paraId="1FB3D773" w14:textId="77777777" w:rsidR="00B142B4" w:rsidRPr="005025DF" w:rsidRDefault="00B142B4" w:rsidP="003B5D8E">
            <w:pPr>
              <w:pStyle w:val="FORMtextitalic"/>
              <w:jc w:val="left"/>
              <w:rPr>
                <w:rFonts w:asciiTheme="minorHAnsi" w:hAnsiTheme="minorHAnsi" w:cstheme="minorHAnsi"/>
                <w:i w:val="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r w:rsidR="00B142B4" w:rsidRPr="005025DF" w14:paraId="1CDDFD74" w14:textId="77777777" w:rsidTr="008D30E6">
        <w:trPr>
          <w:trHeight w:val="20"/>
        </w:trPr>
        <w:tc>
          <w:tcPr>
            <w:tcW w:w="3689" w:type="dxa"/>
            <w:gridSpan w:val="3"/>
            <w:tcBorders>
              <w:top w:val="nil"/>
              <w:left w:val="nil"/>
              <w:bottom w:val="nil"/>
              <w:right w:val="nil"/>
            </w:tcBorders>
          </w:tcPr>
          <w:p w14:paraId="7E2A9A0F" w14:textId="77777777" w:rsidR="00B142B4" w:rsidRPr="005025DF" w:rsidRDefault="00B142B4" w:rsidP="003B5D8E">
            <w:pPr>
              <w:pStyle w:val="FORMtextitalic"/>
              <w:jc w:val="left"/>
              <w:rPr>
                <w:rFonts w:asciiTheme="minorHAnsi" w:hAnsiTheme="minorHAnsi" w:cstheme="minorHAnsi"/>
                <w:i w:val="0"/>
                <w:sz w:val="16"/>
              </w:rPr>
            </w:pPr>
          </w:p>
        </w:tc>
        <w:tc>
          <w:tcPr>
            <w:tcW w:w="7111" w:type="dxa"/>
            <w:gridSpan w:val="2"/>
            <w:tcBorders>
              <w:top w:val="single" w:sz="4" w:space="0" w:color="auto"/>
              <w:left w:val="nil"/>
              <w:bottom w:val="nil"/>
              <w:right w:val="nil"/>
            </w:tcBorders>
          </w:tcPr>
          <w:p w14:paraId="43653639" w14:textId="77777777" w:rsidR="00B142B4" w:rsidRPr="005025DF" w:rsidRDefault="00B142B4" w:rsidP="003B5D8E">
            <w:pPr>
              <w:pStyle w:val="FORMtextitalic"/>
              <w:jc w:val="left"/>
              <w:rPr>
                <w:rFonts w:asciiTheme="minorHAnsi" w:hAnsiTheme="minorHAnsi" w:cstheme="minorHAnsi"/>
                <w:i w:val="0"/>
                <w:sz w:val="16"/>
              </w:rPr>
            </w:pPr>
          </w:p>
        </w:tc>
      </w:tr>
      <w:tr w:rsidR="00B142B4" w:rsidRPr="005025DF" w14:paraId="219F5A8C" w14:textId="77777777" w:rsidTr="008D30E6">
        <w:trPr>
          <w:trHeight w:val="20"/>
        </w:trPr>
        <w:tc>
          <w:tcPr>
            <w:tcW w:w="3689" w:type="dxa"/>
            <w:gridSpan w:val="3"/>
            <w:tcBorders>
              <w:top w:val="nil"/>
              <w:left w:val="nil"/>
              <w:bottom w:val="nil"/>
              <w:right w:val="nil"/>
            </w:tcBorders>
          </w:tcPr>
          <w:p w14:paraId="0B510F54" w14:textId="77777777" w:rsidR="00B142B4" w:rsidRPr="005025DF" w:rsidRDefault="00B142B4" w:rsidP="003B5D8E">
            <w:pPr>
              <w:pStyle w:val="FORMtextitalic"/>
              <w:jc w:val="left"/>
              <w:rPr>
                <w:rFonts w:asciiTheme="minorHAnsi" w:hAnsiTheme="minorHAnsi" w:cstheme="minorHAnsi"/>
                <w:b/>
                <w:i w:val="0"/>
              </w:rPr>
            </w:pPr>
            <w:r w:rsidRPr="005025DF">
              <w:rPr>
                <w:rFonts w:asciiTheme="minorHAnsi" w:hAnsiTheme="minorHAnsi" w:cstheme="minorHAnsi"/>
                <w:b/>
                <w:i w:val="0"/>
              </w:rPr>
              <w:t>Date:</w:t>
            </w:r>
          </w:p>
        </w:tc>
        <w:tc>
          <w:tcPr>
            <w:tcW w:w="7111" w:type="dxa"/>
            <w:gridSpan w:val="2"/>
            <w:tcBorders>
              <w:top w:val="nil"/>
              <w:left w:val="nil"/>
              <w:bottom w:val="single" w:sz="4" w:space="0" w:color="auto"/>
              <w:right w:val="nil"/>
            </w:tcBorders>
          </w:tcPr>
          <w:p w14:paraId="3FC5C83B" w14:textId="77777777" w:rsidR="00B142B4" w:rsidRPr="005025DF" w:rsidRDefault="00B142B4" w:rsidP="003B5D8E">
            <w:pPr>
              <w:pStyle w:val="FORMtextitalic"/>
              <w:jc w:val="left"/>
              <w:rPr>
                <w:rFonts w:asciiTheme="minorHAnsi" w:hAnsiTheme="minorHAnsi" w:cstheme="minorHAnsi"/>
                <w:i w:val="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bl>
    <w:p w14:paraId="796181E6" w14:textId="77777777" w:rsidR="00EE0C6A" w:rsidRPr="005025DF" w:rsidRDefault="00EE0C6A" w:rsidP="0045723F">
      <w:pPr>
        <w:spacing w:line="223" w:lineRule="auto"/>
        <w:rPr>
          <w:rFonts w:asciiTheme="minorHAnsi" w:hAnsiTheme="minorHAnsi" w:cstheme="minorHAnsi"/>
          <w:sz w:val="8"/>
        </w:rPr>
      </w:pPr>
      <w:r w:rsidRPr="005025DF">
        <w:rPr>
          <w:rFonts w:asciiTheme="minorHAnsi" w:hAnsiTheme="minorHAnsi" w:cstheme="minorHAnsi"/>
          <w:sz w:val="8"/>
        </w:rPr>
        <w:br w:type="page"/>
      </w:r>
    </w:p>
    <w:p w14:paraId="54FB3FDD" w14:textId="692E84CE" w:rsidR="007339B1" w:rsidRPr="005025DF" w:rsidRDefault="007339B1" w:rsidP="007339B1">
      <w:pPr>
        <w:pStyle w:val="Heading1"/>
        <w:rPr>
          <w:rFonts w:cstheme="minorHAnsi"/>
        </w:rPr>
      </w:pPr>
      <w:bookmarkStart w:id="29" w:name="_Toc129274890"/>
      <w:r w:rsidRPr="005025DF">
        <w:rPr>
          <w:rFonts w:cstheme="minorHAnsi"/>
        </w:rPr>
        <w:t>HOPWA Project Sponsor Data Sheet</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70"/>
        <w:gridCol w:w="1620"/>
        <w:gridCol w:w="1801"/>
        <w:gridCol w:w="3420"/>
      </w:tblGrid>
      <w:tr w:rsidR="007C0CDF" w:rsidRPr="005025DF" w14:paraId="30A7258A" w14:textId="77777777" w:rsidTr="00F46C23">
        <w:trPr>
          <w:trHeight w:val="20"/>
        </w:trPr>
        <w:tc>
          <w:tcPr>
            <w:tcW w:w="10711" w:type="dxa"/>
            <w:gridSpan w:val="5"/>
            <w:tcBorders>
              <w:top w:val="nil"/>
              <w:left w:val="nil"/>
              <w:bottom w:val="nil"/>
              <w:right w:val="nil"/>
            </w:tcBorders>
            <w:shd w:val="clear" w:color="auto" w:fill="auto"/>
          </w:tcPr>
          <w:p w14:paraId="3523920F" w14:textId="7EFA020A" w:rsidR="007C0CDF" w:rsidRPr="005025DF" w:rsidRDefault="007C0CDF" w:rsidP="003B5D8E">
            <w:pPr>
              <w:jc w:val="center"/>
              <w:rPr>
                <w:rFonts w:asciiTheme="minorHAnsi" w:hAnsiTheme="minorHAnsi" w:cstheme="minorHAnsi"/>
                <w:sz w:val="20"/>
              </w:rPr>
            </w:pPr>
            <w:bookmarkStart w:id="30" w:name="_Hlk92811379"/>
            <w:r w:rsidRPr="005025DF">
              <w:rPr>
                <w:rFonts w:asciiTheme="minorHAnsi" w:hAnsiTheme="minorHAnsi" w:cstheme="minorHAnsi"/>
                <w:sz w:val="20"/>
                <w:szCs w:val="20"/>
              </w:rPr>
              <w:t>09/01/2</w:t>
            </w:r>
            <w:r w:rsidR="0093191D">
              <w:rPr>
                <w:rFonts w:asciiTheme="minorHAnsi" w:hAnsiTheme="minorHAnsi" w:cstheme="minorHAnsi"/>
                <w:sz w:val="20"/>
                <w:szCs w:val="20"/>
              </w:rPr>
              <w:t>4</w:t>
            </w:r>
            <w:r w:rsidRPr="005025DF">
              <w:rPr>
                <w:rFonts w:asciiTheme="minorHAnsi" w:hAnsiTheme="minorHAnsi" w:cstheme="minorHAnsi"/>
                <w:sz w:val="20"/>
                <w:szCs w:val="20"/>
              </w:rPr>
              <w:t xml:space="preserve"> – 08/31/2</w:t>
            </w:r>
            <w:r w:rsidR="0093191D">
              <w:rPr>
                <w:rFonts w:asciiTheme="minorHAnsi" w:hAnsiTheme="minorHAnsi" w:cstheme="minorHAnsi"/>
                <w:sz w:val="20"/>
                <w:szCs w:val="20"/>
              </w:rPr>
              <w:t>5</w:t>
            </w:r>
          </w:p>
        </w:tc>
      </w:tr>
      <w:tr w:rsidR="007C0CDF" w:rsidRPr="005025DF" w14:paraId="20934CB3" w14:textId="77777777" w:rsidTr="005905E2">
        <w:trPr>
          <w:trHeight w:val="20"/>
        </w:trPr>
        <w:tc>
          <w:tcPr>
            <w:tcW w:w="10711" w:type="dxa"/>
            <w:gridSpan w:val="5"/>
            <w:tcBorders>
              <w:top w:val="nil"/>
              <w:left w:val="nil"/>
              <w:bottom w:val="single" w:sz="4" w:space="0" w:color="FFFFFF" w:themeColor="background1"/>
              <w:right w:val="nil"/>
            </w:tcBorders>
            <w:shd w:val="clear" w:color="auto" w:fill="auto"/>
          </w:tcPr>
          <w:p w14:paraId="1757DBAD" w14:textId="60494E96" w:rsidR="007C0CDF" w:rsidRPr="005025DF" w:rsidRDefault="007C0CDF" w:rsidP="003B5D8E">
            <w:pPr>
              <w:rPr>
                <w:rFonts w:asciiTheme="minorHAnsi" w:hAnsiTheme="minorHAnsi" w:cstheme="minorHAnsi"/>
                <w:sz w:val="20"/>
              </w:rPr>
            </w:pPr>
            <w:r w:rsidRPr="005025DF">
              <w:rPr>
                <w:rFonts w:asciiTheme="minorHAnsi" w:hAnsiTheme="minorHAnsi" w:cstheme="minorHAnsi"/>
                <w:sz w:val="20"/>
              </w:rPr>
              <w:t xml:space="preserve">The Administrative Agency must complete one Data Sheet for each Project Sponsor in each HSDA. </w:t>
            </w:r>
            <w:r w:rsidR="006A0F3F">
              <w:rPr>
                <w:rFonts w:asciiTheme="minorHAnsi" w:hAnsiTheme="minorHAnsi" w:cstheme="minorHAnsi"/>
                <w:sz w:val="20"/>
              </w:rPr>
              <w:t xml:space="preserve">Electronically submit </w:t>
            </w:r>
            <w:r w:rsidRPr="005025DF">
              <w:rPr>
                <w:rFonts w:asciiTheme="minorHAnsi" w:hAnsiTheme="minorHAnsi" w:cstheme="minorHAnsi"/>
                <w:sz w:val="20"/>
              </w:rPr>
              <w:t>Data Sheets to the HOPWA Coordinator before the program year begins (09/01). Form A certifies all information herein is true.</w:t>
            </w:r>
          </w:p>
        </w:tc>
      </w:tr>
      <w:tr w:rsidR="00F85DC4" w:rsidRPr="005025DF" w14:paraId="6D4DB3F0"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A902F9" w14:textId="77777777" w:rsidR="00F85DC4" w:rsidRPr="005905E2" w:rsidRDefault="00F85DC4" w:rsidP="00F85DC4">
            <w:pPr>
              <w:rPr>
                <w:rFonts w:asciiTheme="minorHAnsi" w:hAnsiTheme="minorHAnsi" w:cstheme="minorHAnsi"/>
                <w:sz w:val="20"/>
                <w:szCs w:val="20"/>
              </w:rPr>
            </w:pPr>
            <w:r w:rsidRPr="005905E2">
              <w:rPr>
                <w:rFonts w:asciiTheme="minorHAnsi" w:hAnsiTheme="minorHAnsi" w:cstheme="minorHAnsi"/>
                <w:sz w:val="20"/>
                <w:szCs w:val="20"/>
              </w:rPr>
              <w:t>Administrative Agency:</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C39591" w14:textId="3986C562"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4B14538C"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0E3A35F" w14:textId="77777777" w:rsidR="00F85DC4" w:rsidRPr="005905E2" w:rsidRDefault="00F85DC4" w:rsidP="00F85DC4">
            <w:pPr>
              <w:rPr>
                <w:rFonts w:asciiTheme="minorHAnsi" w:hAnsiTheme="minorHAnsi" w:cstheme="minorHAnsi"/>
                <w:sz w:val="20"/>
                <w:szCs w:val="20"/>
              </w:rPr>
            </w:pPr>
            <w:r w:rsidRPr="005905E2">
              <w:rPr>
                <w:rFonts w:asciiTheme="minorHAnsi" w:hAnsiTheme="minorHAnsi" w:cstheme="minorHAnsi"/>
                <w:sz w:val="20"/>
                <w:szCs w:val="20"/>
              </w:rPr>
              <w:t>Project Sponsor Name:</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559A7D" w14:textId="024F0CE2"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180DFBA7"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442652" w14:textId="77777777" w:rsidR="00F85DC4" w:rsidRPr="005905E2" w:rsidRDefault="00F85DC4" w:rsidP="00F85DC4">
            <w:pPr>
              <w:rPr>
                <w:rFonts w:asciiTheme="minorHAnsi" w:hAnsiTheme="minorHAnsi" w:cstheme="minorHAnsi"/>
                <w:sz w:val="20"/>
                <w:szCs w:val="20"/>
              </w:rPr>
            </w:pPr>
            <w:r w:rsidRPr="005905E2">
              <w:rPr>
                <w:rFonts w:asciiTheme="minorHAnsi" w:hAnsiTheme="minorHAnsi" w:cstheme="minorHAnsi"/>
                <w:sz w:val="20"/>
                <w:szCs w:val="20"/>
              </w:rPr>
              <w:t>Project Sponsor Parent Company Name:</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BA2AF0" w14:textId="2DADEA22"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4D50A3FE" w14:textId="77777777" w:rsidTr="006E3B6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AC84CB" w14:textId="6061A25C"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Is System for Award Management (SAM) registration active?</w:t>
            </w:r>
          </w:p>
        </w:tc>
        <w:sdt>
          <w:sdtPr>
            <w:rPr>
              <w:rFonts w:asciiTheme="minorHAnsi" w:hAnsiTheme="minorHAnsi" w:cstheme="minorHAnsi"/>
              <w:iCs/>
              <w:sz w:val="20"/>
              <w:szCs w:val="20"/>
            </w:rPr>
            <w:alias w:val="Yes or No"/>
            <w:tag w:val="Yes or No"/>
            <w:id w:val="798727087"/>
            <w:placeholder>
              <w:docPart w:val="371569E328CF4664B4EEA9C50974A869"/>
            </w:placeholder>
            <w:showingPlcHdr/>
            <w:dropDownList>
              <w:listItem w:displayText="Yes" w:value="Yes"/>
              <w:listItem w:displayText="No" w:value="No"/>
            </w:dropDownList>
          </w:sdtPr>
          <w:sdtEndPr>
            <w:rPr>
              <w:sz w:val="16"/>
              <w:szCs w:val="16"/>
            </w:rPr>
          </w:sdtEndPr>
          <w:sdtContent>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6F5D06" w14:textId="75DDCE8F" w:rsidR="00253684" w:rsidRPr="00253684" w:rsidRDefault="00253684" w:rsidP="00253684">
                <w:pPr>
                  <w:rPr>
                    <w:rFonts w:asciiTheme="minorHAnsi" w:hAnsiTheme="minorHAnsi" w:cstheme="minorHAnsi"/>
                    <w:iCs/>
                    <w:sz w:val="20"/>
                    <w:szCs w:val="16"/>
                  </w:rPr>
                </w:pPr>
                <w:r>
                  <w:rPr>
                    <w:rFonts w:asciiTheme="minorHAnsi" w:hAnsiTheme="minorHAnsi" w:cstheme="minorHAnsi"/>
                    <w:iCs/>
                    <w:sz w:val="20"/>
                    <w:szCs w:val="20"/>
                  </w:rPr>
                  <w:t>Yes or No</w:t>
                </w:r>
              </w:p>
            </w:tc>
          </w:sdtContent>
        </w:sdt>
      </w:tr>
      <w:tr w:rsidR="00253684" w:rsidRPr="005025DF" w14:paraId="67D0B40C"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2C8C27" w14:textId="77777777"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Unique Entity Identification (UEI) Number:</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979235" w14:textId="708F6A1B"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7B81D714"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4E76DE" w14:textId="77777777"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Employer ID Number (EIN) or Tax ID Number (TIN):</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7A865F" w14:textId="48E68E76"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03D8CD16"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4BA9D5" w14:textId="448AE5EC"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North American Industry Classification System (NAICS) Code:</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94F71D" w14:textId="4FF41A0F"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7B95FE6C" w14:textId="77777777" w:rsidTr="00794740">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28A3EC" w14:textId="1F63E46F"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HIV Service Delivery Area:</w:t>
            </w:r>
          </w:p>
        </w:tc>
        <w:sdt>
          <w:sdtPr>
            <w:rPr>
              <w:rFonts w:asciiTheme="minorHAnsi" w:hAnsiTheme="minorHAnsi" w:cstheme="minorHAnsi"/>
              <w:iCs/>
              <w:sz w:val="20"/>
              <w:szCs w:val="20"/>
            </w:rPr>
            <w:alias w:val="HSDA"/>
            <w:tag w:val="HSDA"/>
            <w:id w:val="-740089688"/>
            <w:placeholder>
              <w:docPart w:val="DC09510A1C264AE1B805EB8498C25AF2"/>
            </w:placeholder>
            <w:showingPlcHdr/>
            <w:dropDownList>
              <w:listItem w:displayText="Abilene" w:value="Abilene"/>
              <w:listItem w:displayText="Amarillo" w:value="Amarillo"/>
              <w:listItem w:displayText="Austin" w:value="Austin"/>
              <w:listItem w:displayText="Beaumont-Port Arthur" w:value="Beaumont-Port Arthur"/>
              <w:listItem w:displayText="Brownsville-Harlingen" w:value="Brownsville-Harlingen"/>
              <w:listItem w:displayText="Bryan-College Station" w:value="Bryan-College Station"/>
              <w:listItem w:displayText="Corpus Christi" w:value="Corpus Christi"/>
              <w:listItem w:displayText="Dallas" w:value="Dallas"/>
              <w:listItem w:displayText="Eagle Pass-Uvalde" w:value="Eagle Pass-Uvalde"/>
              <w:listItem w:displayText="El Paso" w:value="El Paso"/>
              <w:listItem w:displayText="Fort Worth" w:value="Fort Worth"/>
              <w:listItem w:displayText="Galveston" w:value="Galveston"/>
              <w:listItem w:displayText="Houston" w:value="Houston"/>
              <w:listItem w:displayText="Laredo" w:value="Laredo"/>
              <w:listItem w:displayText="Lubbock" w:value="Lubbock"/>
              <w:listItem w:displayText="Midland-Odessa" w:value="Midland-Odessa"/>
              <w:listItem w:displayText="Nacogdoches-Lufkin" w:value="Nacogdoches-Lufkin"/>
              <w:listItem w:displayText="San Angelo-Concho Plateau" w:value="San Angelo-Concho Plateau"/>
              <w:listItem w:displayText="San Antonio" w:value="San Antonio"/>
              <w:listItem w:displayText="Sherman-Denison" w:value="Sherman-Denison"/>
              <w:listItem w:displayText="Temple-Killeen" w:value="Temple-Killeen"/>
              <w:listItem w:displayText="Texarkana-Paris" w:value="Texarkana-Paris"/>
              <w:listItem w:displayText="Tyler-Longview" w:value="Tyler-Longview"/>
              <w:listItem w:displayText="Victoria" w:value="Victoria"/>
              <w:listItem w:displayText="Waco" w:value="Waco"/>
              <w:listItem w:displayText="Wichita Falls" w:value="Wichita Falls"/>
            </w:dropDownList>
          </w:sdtPr>
          <w:sdtEndPr>
            <w:rPr>
              <w:sz w:val="16"/>
              <w:szCs w:val="16"/>
            </w:rPr>
          </w:sdtEndPr>
          <w:sdtContent>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77AF8A" w14:textId="3769D28C"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20"/>
                  </w:rPr>
                  <w:t>Choose an HSDA.</w:t>
                </w:r>
              </w:p>
            </w:tc>
          </w:sdtContent>
        </w:sdt>
      </w:tr>
      <w:tr w:rsidR="00253684" w:rsidRPr="005025DF" w14:paraId="2B7137F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7BC046" w14:textId="563F399C"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Physical Address:</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ABACDAD" w14:textId="1429A4C5"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589C58E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B5E96B" w14:textId="5291F3DB"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Mailing Address:</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187063" w14:textId="1CA2D091"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04A11D05"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8F8AFC" w14:textId="4444FEC3"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Main Phone Number:</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187DDB" w14:textId="2D280A97"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6E978C67"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350DE7" w14:textId="25EE4F64"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Main Fax Number:</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14308E" w14:textId="742B1A5E"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0FDD65E3"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A9CB11" w14:textId="42686CEB"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Website</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FE8267" w14:textId="349F8E59"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3EB98A5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27008E" w14:textId="3B27590D"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Facebook Page</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1571BF" w14:textId="6824AC18"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51B1752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E5F546" w14:textId="6F900DDA"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Twitter Handle</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167C75" w14:textId="61EB04A9"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51D3890B"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71172E" w14:textId="3C9F086A"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What department administers the HOPWA grant?</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91721C" w14:textId="101EAF79"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68C0AB42" w14:textId="77777777" w:rsidTr="00751A2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E8650B" w14:textId="66DF6DC4"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Is this a nonprofit organization?</w:t>
            </w:r>
          </w:p>
        </w:tc>
        <w:sdt>
          <w:sdtPr>
            <w:rPr>
              <w:rFonts w:asciiTheme="minorHAnsi" w:hAnsiTheme="minorHAnsi" w:cstheme="minorHAnsi"/>
              <w:iCs/>
              <w:sz w:val="20"/>
              <w:szCs w:val="20"/>
            </w:rPr>
            <w:alias w:val="Yes or No"/>
            <w:tag w:val="Yes or No"/>
            <w:id w:val="-1600170680"/>
            <w:placeholder>
              <w:docPart w:val="525B8E4EDC8B46128DB8C26B799B17E0"/>
            </w:placeholder>
            <w:showingPlcHdr/>
            <w:dropDownList>
              <w:listItem w:displayText="Yes" w:value="Yes"/>
              <w:listItem w:displayText="No" w:value="No"/>
            </w:dropDownList>
          </w:sdtPr>
          <w:sdtEndPr>
            <w:rPr>
              <w:sz w:val="16"/>
              <w:szCs w:val="16"/>
            </w:rPr>
          </w:sdtEndPr>
          <w:sdtContent>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21F4FF" w14:textId="3DEF41CC" w:rsidR="00253684" w:rsidRPr="00253684" w:rsidRDefault="00253684" w:rsidP="00253684">
                <w:pPr>
                  <w:rPr>
                    <w:rFonts w:asciiTheme="minorHAnsi" w:hAnsiTheme="minorHAnsi" w:cstheme="minorHAnsi"/>
                    <w:iCs/>
                    <w:sz w:val="20"/>
                    <w:szCs w:val="16"/>
                  </w:rPr>
                </w:pPr>
                <w:r>
                  <w:rPr>
                    <w:rFonts w:asciiTheme="minorHAnsi" w:hAnsiTheme="minorHAnsi" w:cstheme="minorHAnsi"/>
                    <w:iCs/>
                    <w:sz w:val="20"/>
                    <w:szCs w:val="20"/>
                  </w:rPr>
                  <w:t>Yes or No</w:t>
                </w:r>
              </w:p>
            </w:tc>
          </w:sdtContent>
        </w:sdt>
      </w:tr>
      <w:tr w:rsidR="00253684" w:rsidRPr="005025DF" w14:paraId="1E2A796F"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085D3C" w14:textId="2482DDF5"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Is this a faith-based organization?</w:t>
            </w:r>
          </w:p>
        </w:tc>
        <w:sdt>
          <w:sdtPr>
            <w:rPr>
              <w:rFonts w:asciiTheme="minorHAnsi" w:hAnsiTheme="minorHAnsi" w:cstheme="minorHAnsi"/>
              <w:iCs/>
              <w:sz w:val="20"/>
              <w:szCs w:val="20"/>
            </w:rPr>
            <w:alias w:val="Yes or No"/>
            <w:tag w:val="Yes or No"/>
            <w:id w:val="268892089"/>
            <w:placeholder>
              <w:docPart w:val="13648272D03D4B52B8081E2749575D2B"/>
            </w:placeholder>
            <w:showingPlcHdr/>
            <w:dropDownList>
              <w:listItem w:displayText="Yes" w:value="Yes"/>
              <w:listItem w:displayText="No" w:value="No"/>
            </w:dropDownList>
          </w:sdtPr>
          <w:sdtEndPr>
            <w:rPr>
              <w:sz w:val="16"/>
              <w:szCs w:val="16"/>
            </w:rPr>
          </w:sdtEndPr>
          <w:sdtContent>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05235D" w14:textId="0A7567A0" w:rsidR="00253684" w:rsidRPr="00253684" w:rsidRDefault="00253684" w:rsidP="00253684">
                <w:pPr>
                  <w:rPr>
                    <w:rFonts w:asciiTheme="minorHAnsi" w:hAnsiTheme="minorHAnsi" w:cstheme="minorHAnsi"/>
                    <w:iCs/>
                    <w:sz w:val="20"/>
                    <w:szCs w:val="16"/>
                  </w:rPr>
                </w:pPr>
                <w:r w:rsidRPr="00BE7300">
                  <w:rPr>
                    <w:rFonts w:asciiTheme="minorHAnsi" w:hAnsiTheme="minorHAnsi" w:cstheme="minorHAnsi"/>
                    <w:iCs/>
                    <w:sz w:val="20"/>
                    <w:szCs w:val="20"/>
                  </w:rPr>
                  <w:t>Yes or No</w:t>
                </w:r>
              </w:p>
            </w:tc>
          </w:sdtContent>
        </w:sdt>
      </w:tr>
      <w:tr w:rsidR="00253684" w:rsidRPr="005025DF" w14:paraId="5BF269DE"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78EED4" w14:textId="4B89CD1B"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Is this a grassroots organization?</w:t>
            </w:r>
          </w:p>
        </w:tc>
        <w:sdt>
          <w:sdtPr>
            <w:rPr>
              <w:rFonts w:asciiTheme="minorHAnsi" w:hAnsiTheme="minorHAnsi" w:cstheme="minorHAnsi"/>
              <w:iCs/>
              <w:sz w:val="20"/>
              <w:szCs w:val="20"/>
            </w:rPr>
            <w:alias w:val="Yes or No"/>
            <w:tag w:val="Yes or No"/>
            <w:id w:val="-343319705"/>
            <w:placeholder>
              <w:docPart w:val="F50F8DF27B7848EF920086548CC7DBE7"/>
            </w:placeholder>
            <w:showingPlcHdr/>
            <w:dropDownList>
              <w:listItem w:displayText="Yes" w:value="Yes"/>
              <w:listItem w:displayText="No" w:value="No"/>
            </w:dropDownList>
          </w:sdtPr>
          <w:sdtEndPr>
            <w:rPr>
              <w:sz w:val="16"/>
              <w:szCs w:val="16"/>
            </w:rPr>
          </w:sdtEndPr>
          <w:sdtContent>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7E93A1" w14:textId="6D466424" w:rsidR="00253684" w:rsidRPr="00253684" w:rsidRDefault="00253684" w:rsidP="00253684">
                <w:pPr>
                  <w:rPr>
                    <w:rFonts w:asciiTheme="minorHAnsi" w:hAnsiTheme="minorHAnsi" w:cstheme="minorHAnsi"/>
                    <w:iCs/>
                    <w:sz w:val="20"/>
                    <w:szCs w:val="16"/>
                  </w:rPr>
                </w:pPr>
                <w:r w:rsidRPr="00BE7300">
                  <w:rPr>
                    <w:rFonts w:asciiTheme="minorHAnsi" w:hAnsiTheme="minorHAnsi" w:cstheme="minorHAnsi"/>
                    <w:iCs/>
                    <w:sz w:val="20"/>
                    <w:szCs w:val="20"/>
                  </w:rPr>
                  <w:t>Yes or No</w:t>
                </w:r>
              </w:p>
            </w:tc>
          </w:sdtContent>
        </w:sdt>
      </w:tr>
      <w:tr w:rsidR="00253684" w:rsidRPr="005025DF" w14:paraId="3A4308D0"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4BFE66" w14:textId="03AD6815"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Cities in this HSDA:</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C6B4500" w14:textId="6D14ECF0"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34CCC277"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4979D8" w14:textId="2E7E9DBC"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Counties in this HSDA:</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3AA4B1" w14:textId="56D2B184"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34E3372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67BF65" w14:textId="4A76004D"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Congressional Districts in this HSDA:</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32BF58" w14:textId="6BF0F861"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06137A9E"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289570" w14:textId="2BF65CFF" w:rsidR="00253684" w:rsidRPr="005905E2" w:rsidRDefault="00253684" w:rsidP="00253684">
            <w:pPr>
              <w:rPr>
                <w:rFonts w:asciiTheme="minorHAnsi" w:hAnsiTheme="minorHAnsi" w:cstheme="minorHAnsi"/>
                <w:sz w:val="20"/>
                <w:szCs w:val="20"/>
              </w:rPr>
            </w:pPr>
            <w:r w:rsidRPr="005905E2">
              <w:rPr>
                <w:rFonts w:asciiTheme="minorHAnsi" w:hAnsiTheme="minorHAnsi" w:cstheme="minorHAnsi"/>
                <w:sz w:val="20"/>
                <w:szCs w:val="20"/>
              </w:rPr>
              <w:t>Congressional District of Project Sponsor:</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622433" w14:textId="1675A2DE" w:rsidR="00253684" w:rsidRPr="00253684" w:rsidRDefault="00253684" w:rsidP="0025368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253684" w:rsidRPr="005025DF" w14:paraId="7F46335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0050925" w14:textId="77777777" w:rsidR="00253684" w:rsidRPr="005025DF" w:rsidRDefault="00253684" w:rsidP="00253684">
            <w:pPr>
              <w:tabs>
                <w:tab w:val="left" w:pos="540"/>
              </w:tabs>
              <w:rPr>
                <w:rFonts w:asciiTheme="minorHAnsi" w:hAnsiTheme="minorHAnsi" w:cstheme="minorHAnsi"/>
                <w:sz w:val="20"/>
                <w:szCs w:val="20"/>
              </w:rPr>
            </w:pPr>
            <w:r w:rsidRPr="005025DF">
              <w:rPr>
                <w:rFonts w:asciiTheme="minorHAnsi" w:hAnsiTheme="minorHAnsi" w:cstheme="minorHAnsi"/>
                <w:b/>
                <w:bCs/>
                <w:color w:val="000000"/>
                <w:sz w:val="20"/>
                <w:szCs w:val="20"/>
              </w:rPr>
              <w:t>Select all that apply to the Project:</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3C3CB05A" w14:textId="77777777" w:rsidR="00253684" w:rsidRPr="005025DF" w:rsidRDefault="00253684" w:rsidP="00253684">
            <w:pPr>
              <w:rPr>
                <w:rFonts w:asciiTheme="minorHAnsi" w:hAnsiTheme="minorHAnsi" w:cstheme="minorHAnsi"/>
                <w:b/>
                <w:sz w:val="20"/>
                <w:szCs w:val="20"/>
              </w:rPr>
            </w:pPr>
            <w:r w:rsidRPr="005025DF">
              <w:rPr>
                <w:rFonts w:asciiTheme="minorHAnsi" w:hAnsiTheme="minorHAnsi" w:cstheme="minorHAnsi"/>
                <w:b/>
                <w:sz w:val="20"/>
                <w:szCs w:val="20"/>
              </w:rPr>
              <w:t>Selection process for Project:</w:t>
            </w:r>
          </w:p>
        </w:tc>
      </w:tr>
      <w:tr w:rsidR="00253684" w:rsidRPr="005025DF" w14:paraId="7C48301B"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2CE88D" w14:textId="2DE28F3B" w:rsidR="00253684" w:rsidRPr="005025DF" w:rsidRDefault="00987E5D" w:rsidP="00253684">
            <w:pPr>
              <w:tabs>
                <w:tab w:val="left" w:pos="540"/>
              </w:tabs>
              <w:rPr>
                <w:rFonts w:asciiTheme="minorHAnsi" w:hAnsiTheme="minorHAnsi" w:cstheme="minorHAnsi"/>
                <w:sz w:val="20"/>
                <w:szCs w:val="20"/>
              </w:rPr>
            </w:pPr>
            <w:sdt>
              <w:sdtPr>
                <w:rPr>
                  <w:rFonts w:asciiTheme="minorHAnsi" w:hAnsiTheme="minorHAnsi" w:cstheme="minorHAnsi"/>
                  <w:sz w:val="20"/>
                  <w:szCs w:val="20"/>
                </w:rPr>
                <w:id w:val="1146561483"/>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Minority Organization</w:t>
            </w:r>
            <w:r w:rsidR="00253684">
              <w:rPr>
                <w:rFonts w:asciiTheme="minorHAnsi" w:hAnsiTheme="minorHAnsi" w:cstheme="minorHAnsi"/>
                <w:sz w:val="20"/>
                <w:szCs w:val="20"/>
              </w:rPr>
              <w:t>*</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CE22F95"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1469016583"/>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Competitive</w:t>
            </w:r>
          </w:p>
        </w:tc>
      </w:tr>
      <w:tr w:rsidR="00253684" w:rsidRPr="005025DF" w14:paraId="7CB0A2C3"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6A78DC" w14:textId="28F9F502" w:rsidR="00253684" w:rsidRPr="005025DF" w:rsidRDefault="00987E5D" w:rsidP="00253684">
            <w:pPr>
              <w:tabs>
                <w:tab w:val="left" w:pos="540"/>
              </w:tabs>
              <w:rPr>
                <w:rFonts w:asciiTheme="minorHAnsi" w:hAnsiTheme="minorHAnsi" w:cstheme="minorHAnsi"/>
                <w:sz w:val="20"/>
                <w:szCs w:val="20"/>
              </w:rPr>
            </w:pPr>
            <w:sdt>
              <w:sdtPr>
                <w:rPr>
                  <w:rFonts w:asciiTheme="minorHAnsi" w:hAnsiTheme="minorHAnsi" w:cstheme="minorHAnsi"/>
                  <w:sz w:val="20"/>
                  <w:szCs w:val="20"/>
                </w:rPr>
                <w:id w:val="2086418099"/>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Minority Provider</w:t>
            </w:r>
            <w:r w:rsidR="00253684">
              <w:rPr>
                <w:rFonts w:asciiTheme="minorHAnsi" w:hAnsiTheme="minorHAnsi" w:cstheme="minorHAnsi"/>
                <w:sz w:val="20"/>
                <w:szCs w:val="20"/>
              </w:rPr>
              <w:t>**</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7AB9645"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611131046"/>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Sole source</w:t>
            </w:r>
          </w:p>
        </w:tc>
      </w:tr>
      <w:tr w:rsidR="00253684" w:rsidRPr="005025DF" w14:paraId="4133254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6120E8" w14:textId="77777777" w:rsidR="00253684" w:rsidRPr="005025DF" w:rsidRDefault="00987E5D" w:rsidP="00253684">
            <w:pPr>
              <w:tabs>
                <w:tab w:val="left" w:pos="540"/>
              </w:tabs>
              <w:rPr>
                <w:rFonts w:asciiTheme="minorHAnsi" w:hAnsiTheme="minorHAnsi" w:cstheme="minorHAnsi"/>
                <w:sz w:val="20"/>
                <w:szCs w:val="20"/>
              </w:rPr>
            </w:pPr>
            <w:sdt>
              <w:sdtPr>
                <w:rPr>
                  <w:rFonts w:asciiTheme="minorHAnsi" w:hAnsiTheme="minorHAnsi" w:cstheme="minorHAnsi"/>
                  <w:sz w:val="20"/>
                  <w:szCs w:val="20"/>
                </w:rPr>
                <w:id w:val="-841166960"/>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Historically Underutilized Business (HUB) Certified</w:t>
            </w:r>
          </w:p>
        </w:tc>
        <w:tc>
          <w:tcPr>
            <w:tcW w:w="52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C3826BE" w14:textId="37B6B491"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1475905984"/>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Other (Specify):</w:t>
            </w:r>
            <w:r w:rsidR="00253684">
              <w:rPr>
                <w:rFonts w:asciiTheme="minorHAnsi" w:hAnsiTheme="minorHAnsi" w:cstheme="minorHAnsi"/>
                <w:sz w:val="20"/>
                <w:szCs w:val="20"/>
              </w:rPr>
              <w:t xml:space="preserve"> </w:t>
            </w:r>
            <w:r w:rsidR="00253684"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00253684" w:rsidRPr="005025DF">
              <w:rPr>
                <w:rFonts w:asciiTheme="minorHAnsi" w:hAnsiTheme="minorHAnsi" w:cstheme="minorHAnsi"/>
                <w:sz w:val="20"/>
                <w:szCs w:val="20"/>
              </w:rPr>
              <w:instrText xml:space="preserve"> FORMTEXT </w:instrText>
            </w:r>
            <w:r w:rsidR="00253684" w:rsidRPr="005025DF">
              <w:rPr>
                <w:rFonts w:asciiTheme="minorHAnsi" w:hAnsiTheme="minorHAnsi" w:cstheme="minorHAnsi"/>
                <w:sz w:val="20"/>
                <w:szCs w:val="20"/>
              </w:rPr>
            </w:r>
            <w:r w:rsidR="00253684" w:rsidRPr="005025DF">
              <w:rPr>
                <w:rFonts w:asciiTheme="minorHAnsi" w:hAnsiTheme="minorHAnsi" w:cstheme="minorHAnsi"/>
                <w:sz w:val="20"/>
                <w:szCs w:val="20"/>
              </w:rPr>
              <w:fldChar w:fldCharType="separate"/>
            </w:r>
            <w:r w:rsidR="00253684" w:rsidRPr="005025DF">
              <w:rPr>
                <w:rFonts w:asciiTheme="minorHAnsi" w:eastAsia="Arial Unicode MS" w:hAnsiTheme="minorHAnsi" w:cstheme="minorHAnsi"/>
                <w:noProof/>
                <w:sz w:val="20"/>
                <w:szCs w:val="20"/>
              </w:rPr>
              <w:t> </w:t>
            </w:r>
            <w:r w:rsidR="00253684" w:rsidRPr="005025DF">
              <w:rPr>
                <w:rFonts w:asciiTheme="minorHAnsi" w:eastAsia="Arial Unicode MS" w:hAnsiTheme="minorHAnsi" w:cstheme="minorHAnsi"/>
                <w:noProof/>
                <w:sz w:val="20"/>
                <w:szCs w:val="20"/>
              </w:rPr>
              <w:t> </w:t>
            </w:r>
            <w:r w:rsidR="00253684" w:rsidRPr="005025DF">
              <w:rPr>
                <w:rFonts w:asciiTheme="minorHAnsi" w:eastAsia="Arial Unicode MS" w:hAnsiTheme="minorHAnsi" w:cstheme="minorHAnsi"/>
                <w:noProof/>
                <w:sz w:val="20"/>
                <w:szCs w:val="20"/>
              </w:rPr>
              <w:t> </w:t>
            </w:r>
            <w:r w:rsidR="00253684" w:rsidRPr="005025DF">
              <w:rPr>
                <w:rFonts w:asciiTheme="minorHAnsi" w:eastAsia="Arial Unicode MS" w:hAnsiTheme="minorHAnsi" w:cstheme="minorHAnsi"/>
                <w:noProof/>
                <w:sz w:val="20"/>
                <w:szCs w:val="20"/>
              </w:rPr>
              <w:t> </w:t>
            </w:r>
            <w:r w:rsidR="00253684" w:rsidRPr="005025DF">
              <w:rPr>
                <w:rFonts w:asciiTheme="minorHAnsi" w:eastAsia="Arial Unicode MS" w:hAnsiTheme="minorHAnsi" w:cstheme="minorHAnsi"/>
                <w:noProof/>
                <w:sz w:val="20"/>
                <w:szCs w:val="20"/>
              </w:rPr>
              <w:t> </w:t>
            </w:r>
            <w:r w:rsidR="00253684" w:rsidRPr="005025DF">
              <w:rPr>
                <w:rFonts w:asciiTheme="minorHAnsi" w:hAnsiTheme="minorHAnsi" w:cstheme="minorHAnsi"/>
                <w:sz w:val="20"/>
                <w:szCs w:val="20"/>
              </w:rPr>
              <w:fldChar w:fldCharType="end"/>
            </w:r>
          </w:p>
        </w:tc>
      </w:tr>
      <w:tr w:rsidR="00253684" w:rsidRPr="005025DF" w14:paraId="065FAAB0"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2A287A" w14:textId="77777777" w:rsidR="00253684" w:rsidRPr="005025DF" w:rsidRDefault="00253684" w:rsidP="00253684">
            <w:pPr>
              <w:jc w:val="center"/>
              <w:rPr>
                <w:rFonts w:asciiTheme="minorHAnsi" w:hAnsiTheme="minorHAnsi" w:cstheme="minorHAnsi"/>
                <w:b/>
                <w:sz w:val="20"/>
                <w:szCs w:val="20"/>
              </w:rPr>
            </w:pPr>
            <w:r w:rsidRPr="005025DF">
              <w:rPr>
                <w:rFonts w:asciiTheme="minorHAnsi" w:hAnsiTheme="minorHAnsi" w:cstheme="minorHAnsi"/>
                <w:b/>
                <w:sz w:val="20"/>
                <w:szCs w:val="20"/>
              </w:rPr>
              <w:t>Assurances</w:t>
            </w:r>
          </w:p>
        </w:tc>
      </w:tr>
      <w:tr w:rsidR="00253684" w:rsidRPr="005025DF" w14:paraId="3D15514D"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23D7AA" w14:textId="77777777" w:rsidR="00253684" w:rsidRPr="005025DF" w:rsidRDefault="00253684" w:rsidP="00253684">
            <w:pPr>
              <w:rPr>
                <w:rFonts w:asciiTheme="minorHAnsi" w:hAnsiTheme="minorHAnsi" w:cstheme="minorHAnsi"/>
                <w:b/>
                <w:sz w:val="20"/>
                <w:szCs w:val="20"/>
              </w:rPr>
            </w:pPr>
            <w:r w:rsidRPr="005025DF">
              <w:rPr>
                <w:rFonts w:asciiTheme="minorHAnsi" w:hAnsiTheme="minorHAnsi" w:cstheme="minorHAnsi"/>
                <w:b/>
                <w:sz w:val="20"/>
                <w:szCs w:val="20"/>
              </w:rPr>
              <w:t>I certify that this Project has not:</w:t>
            </w:r>
          </w:p>
        </w:tc>
      </w:tr>
      <w:tr w:rsidR="00253684" w:rsidRPr="005025DF" w14:paraId="31EA9CC1"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DCC7D1"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862870579"/>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Been suspended by DSHS or is delinquent on a repayment agreement to DSHS;</w:t>
            </w:r>
          </w:p>
        </w:tc>
      </w:tr>
      <w:tr w:rsidR="00253684" w:rsidRPr="005025DF" w14:paraId="764FF712"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8C6D76"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2041930204"/>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Had a contract terminated by DSHS for cause;</w:t>
            </w:r>
          </w:p>
        </w:tc>
      </w:tr>
      <w:tr w:rsidR="00253684" w:rsidRPr="005025DF" w14:paraId="782B4946"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C65802"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1646115451"/>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Had a required license or certification revoked that is required to carry out the terms of the subcontract; and</w:t>
            </w:r>
          </w:p>
        </w:tc>
      </w:tr>
      <w:tr w:rsidR="00253684" w:rsidRPr="005025DF" w14:paraId="313A3F59"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A6E8B5"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1348521962"/>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Voluntarily surrendered any license issued by DSHS within the past three (3) years.</w:t>
            </w:r>
          </w:p>
        </w:tc>
      </w:tr>
      <w:tr w:rsidR="00253684" w:rsidRPr="005025DF" w14:paraId="7B26DC7F"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29CF9C6" w14:textId="77777777" w:rsidR="00253684" w:rsidRPr="005025DF" w:rsidRDefault="00253684" w:rsidP="00253684">
            <w:pPr>
              <w:rPr>
                <w:rFonts w:asciiTheme="minorHAnsi" w:hAnsiTheme="minorHAnsi" w:cstheme="minorHAnsi"/>
                <w:b/>
                <w:sz w:val="20"/>
                <w:szCs w:val="20"/>
              </w:rPr>
            </w:pPr>
            <w:r w:rsidRPr="005025DF">
              <w:rPr>
                <w:rFonts w:asciiTheme="minorHAnsi" w:hAnsiTheme="minorHAnsi" w:cstheme="minorHAnsi"/>
                <w:b/>
                <w:sz w:val="20"/>
                <w:szCs w:val="20"/>
              </w:rPr>
              <w:t>I certify that the following is in place:</w:t>
            </w:r>
          </w:p>
        </w:tc>
      </w:tr>
      <w:tr w:rsidR="00253684" w:rsidRPr="005025DF" w14:paraId="396EC6DF"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E5DD7D"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182023969"/>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Subcontract is in writing, developed to be consistent with the DSHS contract, and signed by both parties;</w:t>
            </w:r>
          </w:p>
        </w:tc>
      </w:tr>
      <w:tr w:rsidR="00253684" w:rsidRPr="005025DF" w14:paraId="73E53F3C"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D03745"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2144541336"/>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Programmatic/financial review of Project is conducted in accordance with 2 CFR § 200 et seq.;</w:t>
            </w:r>
          </w:p>
        </w:tc>
      </w:tr>
      <w:tr w:rsidR="00253684" w:rsidRPr="005025DF" w14:paraId="733D05D2"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B7D396"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1792354576"/>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Procedures used to advertise and award these funds meet the minimum standards required by 2 CFR § 200 et seq.;</w:t>
            </w:r>
          </w:p>
        </w:tc>
      </w:tr>
      <w:tr w:rsidR="00253684" w:rsidRPr="005025DF" w14:paraId="52308C74"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152B73"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725651669"/>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Subcontractor receives a written report of the results of all monitoring activities conducted; and</w:t>
            </w:r>
          </w:p>
        </w:tc>
      </w:tr>
      <w:tr w:rsidR="00253684" w:rsidRPr="005025DF" w14:paraId="47DF4D88" w14:textId="77777777" w:rsidTr="005905E2">
        <w:trPr>
          <w:trHeight w:val="20"/>
        </w:trPr>
        <w:tc>
          <w:tcPr>
            <w:tcW w:w="10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892864" w14:textId="77777777" w:rsidR="00253684" w:rsidRPr="005025DF" w:rsidRDefault="00987E5D" w:rsidP="00253684">
            <w:pPr>
              <w:rPr>
                <w:rFonts w:asciiTheme="minorHAnsi" w:hAnsiTheme="minorHAnsi" w:cstheme="minorHAnsi"/>
                <w:sz w:val="20"/>
                <w:szCs w:val="20"/>
              </w:rPr>
            </w:pPr>
            <w:sdt>
              <w:sdtPr>
                <w:rPr>
                  <w:rFonts w:asciiTheme="minorHAnsi" w:hAnsiTheme="minorHAnsi" w:cstheme="minorHAnsi"/>
                  <w:sz w:val="20"/>
                  <w:szCs w:val="20"/>
                </w:rPr>
                <w:id w:val="-1605341099"/>
                <w14:checkbox>
                  <w14:checked w14:val="0"/>
                  <w14:checkedState w14:val="2612" w14:font="MS Gothic"/>
                  <w14:uncheckedState w14:val="2610" w14:font="MS Gothic"/>
                </w14:checkbox>
              </w:sdtPr>
              <w:sdtEndPr/>
              <w:sdtContent>
                <w:r w:rsidR="00253684" w:rsidRPr="005025DF">
                  <w:rPr>
                    <w:rFonts w:ascii="Segoe UI Symbol" w:hAnsi="Segoe UI Symbol" w:cs="Segoe UI Symbol"/>
                    <w:sz w:val="20"/>
                    <w:szCs w:val="20"/>
                  </w:rPr>
                  <w:t>☐</w:t>
                </w:r>
              </w:sdtContent>
            </w:sdt>
            <w:r w:rsidR="00253684" w:rsidRPr="005025DF">
              <w:rPr>
                <w:rFonts w:asciiTheme="minorHAnsi" w:hAnsiTheme="minorHAnsi" w:cstheme="minorHAnsi"/>
                <w:sz w:val="20"/>
                <w:szCs w:val="20"/>
              </w:rPr>
              <w:t xml:space="preserve"> Appropriate corrective action steps are taken when subcontractor is not in compliance with contract terms.</w:t>
            </w:r>
          </w:p>
        </w:tc>
      </w:tr>
      <w:tr w:rsidR="00253684" w:rsidRPr="005025DF" w14:paraId="4FF8B8E3"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CAE4600" w14:textId="77777777" w:rsidR="00253684" w:rsidRPr="005025DF" w:rsidRDefault="00253684" w:rsidP="00253684">
            <w:pPr>
              <w:contextualSpacing/>
              <w:rPr>
                <w:rFonts w:asciiTheme="minorHAnsi" w:hAnsiTheme="minorHAnsi" w:cstheme="minorHAnsi"/>
                <w:b/>
                <w:sz w:val="20"/>
                <w:szCs w:val="20"/>
              </w:rPr>
            </w:pPr>
            <w:r w:rsidRPr="005025DF">
              <w:rPr>
                <w:rFonts w:asciiTheme="minorHAnsi" w:hAnsiTheme="minorHAnsi" w:cstheme="minorHAnsi"/>
                <w:b/>
                <w:sz w:val="20"/>
                <w:szCs w:val="20"/>
              </w:rPr>
              <w:t>Activity</w:t>
            </w:r>
          </w:p>
        </w:tc>
        <w:tc>
          <w:tcPr>
            <w:tcW w:w="36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C067E9" w14:textId="77777777" w:rsidR="00253684" w:rsidRPr="005025DF" w:rsidRDefault="00253684" w:rsidP="00253684">
            <w:pPr>
              <w:contextualSpacing/>
              <w:jc w:val="right"/>
              <w:rPr>
                <w:rFonts w:asciiTheme="minorHAnsi" w:hAnsiTheme="minorHAnsi" w:cstheme="minorHAnsi"/>
                <w:b/>
                <w:sz w:val="20"/>
                <w:szCs w:val="20"/>
              </w:rPr>
            </w:pPr>
            <w:r w:rsidRPr="005025DF">
              <w:rPr>
                <w:rFonts w:asciiTheme="minorHAnsi" w:hAnsiTheme="minorHAnsi" w:cstheme="minorHAnsi"/>
                <w:b/>
                <w:sz w:val="20"/>
                <w:szCs w:val="20"/>
              </w:rPr>
              <w:t>Allocation</w:t>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5F1D6E" w14:textId="77777777" w:rsidR="00253684" w:rsidRPr="005025DF" w:rsidRDefault="00253684" w:rsidP="00253684">
            <w:pPr>
              <w:contextualSpacing/>
              <w:jc w:val="right"/>
              <w:rPr>
                <w:rFonts w:asciiTheme="minorHAnsi" w:hAnsiTheme="minorHAnsi" w:cstheme="minorHAnsi"/>
                <w:b/>
                <w:sz w:val="20"/>
                <w:szCs w:val="20"/>
              </w:rPr>
            </w:pPr>
            <w:r w:rsidRPr="005025DF">
              <w:rPr>
                <w:rFonts w:asciiTheme="minorHAnsi" w:hAnsiTheme="minorHAnsi" w:cstheme="minorHAnsi"/>
                <w:b/>
                <w:sz w:val="20"/>
                <w:szCs w:val="20"/>
              </w:rPr>
              <w:t>Households to be served:</w:t>
            </w:r>
          </w:p>
        </w:tc>
      </w:tr>
      <w:tr w:rsidR="00253684" w:rsidRPr="005025DF" w14:paraId="0C968622"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D9B196"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Tenant-Based Rental Assistance</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217E8828"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0E3A3702" w14:textId="72BE6F46" w:rsidR="00253684" w:rsidRPr="005025DF" w:rsidRDefault="00253684" w:rsidP="00253684">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5CFE59" w14:textId="77777777" w:rsidR="00253684" w:rsidRPr="005025DF" w:rsidRDefault="00253684" w:rsidP="00253684">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253684" w:rsidRPr="005025DF" w14:paraId="3E6D56D0"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A48C1D"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Short-Term Rent, Mortgage, Utility</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149FEC23"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5632A5A6" w14:textId="0EBFB5E3" w:rsidR="00253684" w:rsidRPr="005025DF" w:rsidRDefault="00253684" w:rsidP="00253684">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09AE37" w14:textId="77777777" w:rsidR="00253684" w:rsidRPr="005025DF" w:rsidRDefault="00253684" w:rsidP="00253684">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253684" w:rsidRPr="005025DF" w14:paraId="1AFF6C90"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A83385"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Facility-Based Housing Assistance</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6CD3381"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693DD2EC" w14:textId="6BB176D7" w:rsidR="00253684" w:rsidRPr="005025DF" w:rsidRDefault="00253684" w:rsidP="00253684">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D199A1" w14:textId="77777777" w:rsidR="00253684" w:rsidRPr="005025DF" w:rsidRDefault="00253684" w:rsidP="00253684">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253684" w:rsidRPr="005025DF" w14:paraId="0EF4112F"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3F49732"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Permanent Housing Placement</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9592C8F"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1D0F4A29" w14:textId="12290AD9" w:rsidR="00253684" w:rsidRPr="005025DF" w:rsidRDefault="00253684" w:rsidP="00253684">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9CC30F" w14:textId="77777777" w:rsidR="00253684" w:rsidRPr="005025DF" w:rsidRDefault="00253684" w:rsidP="00253684">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253684" w:rsidRPr="005025DF" w14:paraId="2A950C0D"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43FFEE"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Housing Case Management</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7FBE2EB7"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3E1319D7" w14:textId="4B91DA4F" w:rsidR="00253684" w:rsidRPr="005025DF" w:rsidRDefault="00253684" w:rsidP="00253684">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D33494" w14:textId="77777777" w:rsidR="00253684" w:rsidRPr="005025DF" w:rsidRDefault="00253684" w:rsidP="00253684">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253684" w:rsidRPr="005025DF" w14:paraId="199111FE"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2FC12FC"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Housing Information Services</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0B71133C"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0BFB956E" w14:textId="3570DA5F" w:rsidR="00253684" w:rsidRPr="005025DF" w:rsidRDefault="00253684" w:rsidP="00253684">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A04C04" w14:textId="77777777" w:rsidR="00253684" w:rsidRPr="005025DF" w:rsidRDefault="00253684" w:rsidP="00253684">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253684" w:rsidRPr="005025DF" w14:paraId="1C8403F7"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6BFD42"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Resource Identification</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2DFD1D3"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3F816771" w14:textId="457647E7" w:rsidR="00253684" w:rsidRPr="005025DF" w:rsidRDefault="00253684" w:rsidP="00253684">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cPr>
          <w:p w14:paraId="626A2115" w14:textId="77777777" w:rsidR="00253684" w:rsidRPr="005025DF" w:rsidRDefault="00253684" w:rsidP="00253684">
            <w:pPr>
              <w:contextualSpacing/>
              <w:jc w:val="right"/>
              <w:rPr>
                <w:rFonts w:asciiTheme="minorHAnsi" w:hAnsiTheme="minorHAnsi" w:cstheme="minorHAnsi"/>
                <w:sz w:val="20"/>
                <w:szCs w:val="20"/>
              </w:rPr>
            </w:pPr>
          </w:p>
        </w:tc>
      </w:tr>
      <w:tr w:rsidR="00253684" w:rsidRPr="005025DF" w14:paraId="0A76F2C0"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F98CC56"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Project Sponsor Administration</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73E3BC28" w14:textId="77777777" w:rsidR="00253684" w:rsidRPr="005025DF" w:rsidRDefault="00253684" w:rsidP="00253684">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02B63E39" w14:textId="65B13724" w:rsidR="00253684" w:rsidRPr="005025DF" w:rsidRDefault="00253684" w:rsidP="00253684">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cPr>
          <w:p w14:paraId="247DD591" w14:textId="77777777" w:rsidR="00253684" w:rsidRPr="005025DF" w:rsidRDefault="00253684" w:rsidP="00253684">
            <w:pPr>
              <w:contextualSpacing/>
              <w:jc w:val="right"/>
              <w:rPr>
                <w:rFonts w:asciiTheme="minorHAnsi" w:hAnsiTheme="minorHAnsi" w:cstheme="minorHAnsi"/>
                <w:sz w:val="20"/>
                <w:szCs w:val="20"/>
              </w:rPr>
            </w:pPr>
          </w:p>
        </w:tc>
      </w:tr>
      <w:tr w:rsidR="00253684" w:rsidRPr="005025DF" w14:paraId="499CCAF3"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4B566B" w14:textId="5897A5E3" w:rsidR="00253684" w:rsidRPr="008C620A" w:rsidRDefault="00253684" w:rsidP="00253684">
            <w:pPr>
              <w:contextualSpacing/>
              <w:rPr>
                <w:rFonts w:asciiTheme="minorHAnsi" w:hAnsiTheme="minorHAnsi" w:cstheme="minorHAnsi"/>
                <w:b/>
                <w:sz w:val="20"/>
                <w:szCs w:val="20"/>
              </w:rPr>
            </w:pPr>
            <w:r w:rsidRPr="008C620A">
              <w:rPr>
                <w:rFonts w:asciiTheme="minorHAnsi" w:hAnsiTheme="minorHAnsi" w:cstheme="minorHAnsi"/>
                <w:b/>
                <w:sz w:val="20"/>
                <w:szCs w:val="20"/>
              </w:rPr>
              <w:t>Total</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FFFF00"/>
          </w:tcPr>
          <w:p w14:paraId="353EEFDC" w14:textId="77777777" w:rsidR="00253684" w:rsidRPr="008C620A" w:rsidRDefault="00253684" w:rsidP="00253684">
            <w:pPr>
              <w:contextualSpacing/>
              <w:rPr>
                <w:rFonts w:asciiTheme="minorHAnsi" w:hAnsiTheme="minorHAnsi" w:cstheme="minorHAnsi"/>
                <w:b/>
                <w:bCs/>
                <w:sz w:val="20"/>
                <w:szCs w:val="20"/>
              </w:rPr>
            </w:pPr>
            <w:r w:rsidRPr="008C620A">
              <w:rPr>
                <w:rFonts w:asciiTheme="minorHAnsi" w:hAnsiTheme="minorHAnsi" w:cstheme="minorHAnsi"/>
                <w:b/>
                <w:bCs/>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FFF00"/>
          </w:tcPr>
          <w:p w14:paraId="4A848C1C" w14:textId="5A9D5231" w:rsidR="00253684" w:rsidRPr="00AC6A7E" w:rsidRDefault="00253684" w:rsidP="00253684">
            <w:pPr>
              <w:contextualSpacing/>
              <w:jc w:val="right"/>
              <w:rPr>
                <w:rFonts w:asciiTheme="minorHAnsi" w:hAnsiTheme="minorHAnsi" w:cstheme="minorHAnsi"/>
                <w:b/>
                <w:bCs/>
                <w:sz w:val="20"/>
                <w:szCs w:val="20"/>
              </w:rPr>
            </w:pPr>
            <w:r w:rsidRPr="00AC6A7E">
              <w:rPr>
                <w:rFonts w:asciiTheme="minorHAnsi" w:hAnsiTheme="minorHAnsi" w:cstheme="minorHAnsi"/>
                <w:b/>
                <w:bCs/>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AC6A7E">
              <w:rPr>
                <w:rFonts w:asciiTheme="minorHAnsi" w:hAnsiTheme="minorHAnsi" w:cstheme="minorHAnsi"/>
                <w:b/>
                <w:bCs/>
                <w:sz w:val="20"/>
                <w:szCs w:val="20"/>
              </w:rPr>
              <w:instrText xml:space="preserve"> FORMTEXT </w:instrText>
            </w:r>
            <w:r w:rsidRPr="00AC6A7E">
              <w:rPr>
                <w:rFonts w:asciiTheme="minorHAnsi" w:hAnsiTheme="minorHAnsi" w:cstheme="minorHAnsi"/>
                <w:b/>
                <w:bCs/>
                <w:sz w:val="20"/>
                <w:szCs w:val="20"/>
              </w:rPr>
            </w:r>
            <w:r w:rsidRPr="00AC6A7E">
              <w:rPr>
                <w:rFonts w:asciiTheme="minorHAnsi" w:hAnsiTheme="minorHAnsi" w:cstheme="minorHAnsi"/>
                <w:b/>
                <w:bCs/>
                <w:sz w:val="20"/>
                <w:szCs w:val="20"/>
              </w:rPr>
              <w:fldChar w:fldCharType="separate"/>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hAnsiTheme="minorHAnsi" w:cstheme="minorHAnsi"/>
                <w:b/>
                <w:bCs/>
                <w:sz w:val="20"/>
                <w:szCs w:val="20"/>
              </w:rPr>
              <w:fldChar w:fldCharType="end"/>
            </w:r>
          </w:p>
        </w:tc>
        <w:tc>
          <w:tcPr>
            <w:tcW w:w="342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cPr>
          <w:p w14:paraId="59FFE90F" w14:textId="77777777" w:rsidR="00253684" w:rsidRPr="005025DF" w:rsidRDefault="00253684" w:rsidP="00253684">
            <w:pPr>
              <w:contextualSpacing/>
              <w:jc w:val="right"/>
              <w:rPr>
                <w:rFonts w:asciiTheme="minorHAnsi" w:hAnsiTheme="minorHAnsi" w:cstheme="minorHAnsi"/>
                <w:sz w:val="20"/>
                <w:szCs w:val="20"/>
              </w:rPr>
            </w:pPr>
          </w:p>
        </w:tc>
      </w:tr>
      <w:tr w:rsidR="00253684" w:rsidRPr="005025DF" w14:paraId="3760B035" w14:textId="77777777" w:rsidTr="00EC6075">
        <w:trPr>
          <w:trHeight w:val="20"/>
        </w:trPr>
        <w:tc>
          <w:tcPr>
            <w:tcW w:w="10711" w:type="dxa"/>
            <w:gridSpan w:val="5"/>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5A923DFB" w14:textId="0277B8EF" w:rsidR="00253684" w:rsidRPr="005025DF" w:rsidRDefault="00253684" w:rsidP="00253684">
            <w:pPr>
              <w:rPr>
                <w:rFonts w:asciiTheme="minorHAnsi" w:hAnsiTheme="minorHAnsi" w:cstheme="minorHAnsi"/>
                <w:sz w:val="16"/>
                <w:szCs w:val="20"/>
              </w:rPr>
            </w:pPr>
            <w:r>
              <w:rPr>
                <w:rFonts w:asciiTheme="minorHAnsi" w:hAnsiTheme="minorHAnsi" w:cstheme="minorHAnsi"/>
                <w:sz w:val="16"/>
                <w:szCs w:val="20"/>
              </w:rPr>
              <w:t xml:space="preserve">* </w:t>
            </w:r>
            <w:r w:rsidRPr="005025DF">
              <w:rPr>
                <w:rFonts w:asciiTheme="minorHAnsi" w:hAnsiTheme="minorHAnsi" w:cstheme="minorHAnsi"/>
                <w:sz w:val="16"/>
                <w:szCs w:val="20"/>
              </w:rPr>
              <w:t xml:space="preserve">Minority Organization: Board of Directors has 50% racial/ethnic minority members. </w:t>
            </w:r>
            <w:r>
              <w:rPr>
                <w:rFonts w:asciiTheme="minorHAnsi" w:hAnsiTheme="minorHAnsi" w:cstheme="minorHAnsi"/>
                <w:sz w:val="16"/>
                <w:szCs w:val="20"/>
              </w:rPr>
              <w:t xml:space="preserve"> ** </w:t>
            </w:r>
            <w:r w:rsidRPr="005025DF">
              <w:rPr>
                <w:rFonts w:asciiTheme="minorHAnsi" w:hAnsiTheme="minorHAnsi" w:cstheme="minorHAnsi"/>
                <w:sz w:val="16"/>
                <w:szCs w:val="20"/>
              </w:rPr>
              <w:t>Minority Provider: a) history of targeting racial/ethnic minorities; b) located in/near racial/ethnic minority communities; c) offers culturally/linguistically appropriate services to reduce disparities.</w:t>
            </w:r>
          </w:p>
        </w:tc>
      </w:tr>
    </w:tbl>
    <w:p w14:paraId="3FBD03E2" w14:textId="77777777" w:rsidR="00EC6075" w:rsidRPr="00EC6075" w:rsidRDefault="00EC6075">
      <w:pPr>
        <w:rPr>
          <w:sz w:val="10"/>
          <w:szCs w:val="10"/>
        </w:rPr>
      </w:pPr>
      <w:r w:rsidRPr="00EC6075">
        <w:rPr>
          <w:sz w:val="10"/>
          <w:szCs w:val="10"/>
        </w:rPr>
        <w:br w:type="page"/>
      </w:r>
    </w:p>
    <w:p w14:paraId="0FBA32A3" w14:textId="6B9F9D1A" w:rsidR="00EC6075" w:rsidRDefault="00EC6075" w:rsidP="00EC6075">
      <w:pPr>
        <w:pStyle w:val="Heading1"/>
      </w:pPr>
      <w:bookmarkStart w:id="31" w:name="_Toc129274891"/>
      <w:r w:rsidRPr="005025DF">
        <w:t xml:space="preserve">HOPWA Project Sponsor </w:t>
      </w:r>
      <w:r>
        <w:t>Contact Sheet</w:t>
      </w:r>
      <w:bookmarkEnd w:id="31"/>
    </w:p>
    <w:p w14:paraId="280C0E28" w14:textId="65AAC1E6" w:rsidR="00EC6075" w:rsidRPr="00EC6075" w:rsidRDefault="00EC6075" w:rsidP="00EC6075">
      <w:pPr>
        <w:rPr>
          <w:rFonts w:asciiTheme="minorHAnsi" w:hAnsiTheme="minorHAnsi" w:cstheme="minorHAnsi"/>
          <w:sz w:val="20"/>
          <w:szCs w:val="20"/>
        </w:rPr>
      </w:pPr>
      <w:r w:rsidRPr="00EC6075">
        <w:rPr>
          <w:rFonts w:asciiTheme="minorHAnsi" w:hAnsiTheme="minorHAnsi" w:cstheme="minorHAnsi"/>
          <w:sz w:val="20"/>
          <w:szCs w:val="20"/>
        </w:rPr>
        <w:t xml:space="preserve">The Administrative Agency must complete one </w:t>
      </w:r>
      <w:r>
        <w:rPr>
          <w:rFonts w:asciiTheme="minorHAnsi" w:hAnsiTheme="minorHAnsi" w:cstheme="minorHAnsi"/>
          <w:sz w:val="20"/>
          <w:szCs w:val="20"/>
        </w:rPr>
        <w:t>Contact Sheet</w:t>
      </w:r>
      <w:r w:rsidRPr="00EC6075">
        <w:rPr>
          <w:rFonts w:asciiTheme="minorHAnsi" w:hAnsiTheme="minorHAnsi" w:cstheme="minorHAnsi"/>
          <w:sz w:val="20"/>
          <w:szCs w:val="20"/>
        </w:rPr>
        <w:t xml:space="preserve"> for each Project Sponsor in each HSDA. Electronically submit </w:t>
      </w:r>
      <w:r>
        <w:rPr>
          <w:rFonts w:asciiTheme="minorHAnsi" w:hAnsiTheme="minorHAnsi" w:cstheme="minorHAnsi"/>
          <w:sz w:val="20"/>
          <w:szCs w:val="20"/>
        </w:rPr>
        <w:t>Contact</w:t>
      </w:r>
      <w:r w:rsidRPr="00EC6075">
        <w:rPr>
          <w:rFonts w:asciiTheme="minorHAnsi" w:hAnsiTheme="minorHAnsi" w:cstheme="minorHAnsi"/>
          <w:sz w:val="20"/>
          <w:szCs w:val="20"/>
        </w:rPr>
        <w:t xml:space="preserve"> Sheets to the HOPWA Coordinator before the program year begins (09/01). Form A certifies all information herein is true.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5221"/>
      </w:tblGrid>
      <w:tr w:rsidR="00F85DC4" w:rsidRPr="005025DF" w14:paraId="79668509"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bookmarkEnd w:id="30"/>
          <w:p w14:paraId="6D7CAA66" w14:textId="77777777" w:rsidR="00F85DC4" w:rsidRPr="00EC6075" w:rsidRDefault="00F85DC4" w:rsidP="00F85DC4">
            <w:pPr>
              <w:rPr>
                <w:rFonts w:asciiTheme="minorHAnsi" w:hAnsiTheme="minorHAnsi" w:cstheme="minorHAnsi"/>
                <w:sz w:val="20"/>
                <w:szCs w:val="20"/>
              </w:rPr>
            </w:pPr>
            <w:r w:rsidRPr="00EC6075">
              <w:rPr>
                <w:rFonts w:asciiTheme="minorHAnsi" w:hAnsiTheme="minorHAnsi" w:cstheme="minorHAnsi"/>
                <w:sz w:val="20"/>
                <w:szCs w:val="20"/>
              </w:rPr>
              <w:t>Administrative Agency:</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A1EF4F" w14:textId="5BA181CE"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0ABA12A"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0A9437" w14:textId="77777777" w:rsidR="00F85DC4" w:rsidRPr="00EC6075" w:rsidRDefault="00F85DC4" w:rsidP="00F85DC4">
            <w:pPr>
              <w:rPr>
                <w:rFonts w:asciiTheme="minorHAnsi" w:hAnsiTheme="minorHAnsi" w:cstheme="minorHAnsi"/>
                <w:sz w:val="20"/>
                <w:szCs w:val="20"/>
              </w:rPr>
            </w:pPr>
            <w:r w:rsidRPr="00EC6075">
              <w:rPr>
                <w:rFonts w:asciiTheme="minorHAnsi" w:hAnsiTheme="minorHAnsi" w:cstheme="minorHAnsi"/>
                <w:sz w:val="20"/>
                <w:szCs w:val="20"/>
              </w:rPr>
              <w:t>Project Sponsor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E4FC30" w14:textId="5DFDA123"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4E9AC27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52BF66" w14:textId="2F570B18" w:rsidR="00F85DC4" w:rsidRPr="00EC6075" w:rsidRDefault="00F85DC4" w:rsidP="00F85DC4">
            <w:pPr>
              <w:rPr>
                <w:rFonts w:asciiTheme="minorHAnsi" w:hAnsiTheme="minorHAnsi" w:cstheme="minorHAnsi"/>
                <w:sz w:val="20"/>
                <w:szCs w:val="20"/>
              </w:rPr>
            </w:pPr>
            <w:r w:rsidRPr="00EC6075">
              <w:rPr>
                <w:rFonts w:asciiTheme="minorHAnsi" w:hAnsiTheme="minorHAnsi" w:cstheme="minorHAnsi"/>
                <w:sz w:val="20"/>
                <w:szCs w:val="20"/>
              </w:rPr>
              <w:t>HIV Service Delivery Area:</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8855857" w14:textId="661BABBB"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EC6075" w:rsidRPr="005025DF" w14:paraId="05C73DBE"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22245828" w14:textId="5E2D11BA" w:rsidR="00EC6075" w:rsidRPr="00EC6075" w:rsidRDefault="00EC6075" w:rsidP="00EC6075">
            <w:pPr>
              <w:rPr>
                <w:rFonts w:asciiTheme="minorHAnsi" w:hAnsiTheme="minorHAnsi" w:cstheme="minorHAnsi"/>
                <w:sz w:val="20"/>
                <w:szCs w:val="20"/>
              </w:rPr>
            </w:pPr>
            <w:r w:rsidRPr="00EC6075">
              <w:rPr>
                <w:rFonts w:ascii="Calibri" w:hAnsi="Calibri" w:cs="Calibri"/>
                <w:b/>
                <w:bCs/>
                <w:color w:val="000000"/>
                <w:sz w:val="20"/>
                <w:szCs w:val="20"/>
              </w:rPr>
              <w:t>Contact Information for Primary Program Contact</w:t>
            </w:r>
          </w:p>
        </w:tc>
        <w:tc>
          <w:tcPr>
            <w:tcW w:w="5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6756BE16" w14:textId="77777777" w:rsidR="00EC6075" w:rsidRPr="00253684" w:rsidRDefault="00EC6075" w:rsidP="00EC6075">
            <w:pPr>
              <w:rPr>
                <w:rFonts w:asciiTheme="minorHAnsi" w:hAnsiTheme="minorHAnsi" w:cstheme="minorHAnsi"/>
                <w:iCs/>
                <w:sz w:val="20"/>
                <w:szCs w:val="20"/>
              </w:rPr>
            </w:pPr>
          </w:p>
        </w:tc>
      </w:tr>
      <w:tr w:rsidR="00F85DC4" w:rsidRPr="005025DF" w14:paraId="3E1D5F39"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985D24" w14:textId="2057CD1D"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3A13FB" w14:textId="5AA060FF"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9EBC4F5"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DADBC9" w14:textId="0518B802"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title?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22E6BD5" w14:textId="55B5FC04"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6B82F92C"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EFF180" w14:textId="41AC2BCA"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In what department does the Primary Program contact work?</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109723" w14:textId="4191F614"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1B6B4C74"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9DF690" w14:textId="620DACD4"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email?</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08A33E" w14:textId="179A21D4"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5FD50B4"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C48E92" w14:textId="10E66E70"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phone number</w:t>
            </w:r>
            <w:r>
              <w:rPr>
                <w:rFonts w:ascii="Calibri" w:hAnsi="Calibri" w:cs="Calibri"/>
                <w:color w:val="000000"/>
                <w:sz w:val="20"/>
                <w:szCs w:val="20"/>
              </w:rPr>
              <w:t>?</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9E1E4D" w14:textId="0F107D36"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1C6B65E"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ACBF0F" w14:textId="252D9DDB"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fax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2A7B3D" w14:textId="06A04721"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EC6075" w:rsidRPr="005025DF" w14:paraId="7947A92D"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6979C5F2" w14:textId="4DD444E6" w:rsidR="00EC6075" w:rsidRPr="00EC6075" w:rsidRDefault="00EC6075" w:rsidP="00EC6075">
            <w:pPr>
              <w:rPr>
                <w:rFonts w:asciiTheme="minorHAnsi" w:hAnsiTheme="minorHAnsi" w:cstheme="minorHAnsi"/>
                <w:sz w:val="20"/>
                <w:szCs w:val="20"/>
              </w:rPr>
            </w:pPr>
            <w:r w:rsidRPr="00EC6075">
              <w:rPr>
                <w:rFonts w:ascii="Calibri" w:hAnsi="Calibri" w:cs="Calibri"/>
                <w:b/>
                <w:bCs/>
                <w:color w:val="000000"/>
                <w:sz w:val="20"/>
                <w:szCs w:val="20"/>
              </w:rPr>
              <w:t>Contact Information for Secondary Program Contact</w:t>
            </w:r>
          </w:p>
        </w:tc>
        <w:tc>
          <w:tcPr>
            <w:tcW w:w="5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FABB4E5" w14:textId="77777777" w:rsidR="00EC6075" w:rsidRPr="00253684" w:rsidRDefault="00EC6075" w:rsidP="00EC6075">
            <w:pPr>
              <w:rPr>
                <w:rFonts w:asciiTheme="minorHAnsi" w:hAnsiTheme="minorHAnsi" w:cstheme="minorHAnsi"/>
                <w:iCs/>
                <w:sz w:val="20"/>
                <w:szCs w:val="16"/>
              </w:rPr>
            </w:pPr>
          </w:p>
        </w:tc>
      </w:tr>
      <w:tr w:rsidR="00F85DC4" w:rsidRPr="005025DF" w14:paraId="27CAC5F7"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F57D64" w14:textId="2766934C"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D851E7" w14:textId="6038BC3D"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35DECA0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3C800D" w14:textId="183E4194"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title?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095A6C" w14:textId="7B9A5AEE"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57BF5EE2"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F56387" w14:textId="28F69EFE"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In what department does the Secondary Program contact work?</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F7F003" w14:textId="6B9F5671"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8F697DC"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24FAF1" w14:textId="5F4659F9"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email?</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BBB409" w14:textId="5AC4222A"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05A506F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61B312D" w14:textId="25AFAB2B"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phone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3A5A40" w14:textId="315F7B80"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FD85361"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FC6704" w14:textId="6DD87FE7"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fax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08BA1B" w14:textId="3711B9F6"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EC6075" w:rsidRPr="005025DF" w14:paraId="4EB6C35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1C715F72" w14:textId="7E943475" w:rsidR="00EC6075" w:rsidRPr="00EC6075" w:rsidRDefault="00EC6075" w:rsidP="00EC6075">
            <w:pPr>
              <w:rPr>
                <w:rFonts w:asciiTheme="minorHAnsi" w:hAnsiTheme="minorHAnsi" w:cstheme="minorHAnsi"/>
                <w:sz w:val="20"/>
                <w:szCs w:val="20"/>
              </w:rPr>
            </w:pPr>
            <w:r w:rsidRPr="00EC6075">
              <w:rPr>
                <w:rFonts w:ascii="Calibri" w:hAnsi="Calibri" w:cs="Calibri"/>
                <w:b/>
                <w:bCs/>
                <w:color w:val="000000"/>
                <w:sz w:val="20"/>
                <w:szCs w:val="20"/>
              </w:rPr>
              <w:t>Contact Information for Individuals Seeking Services</w:t>
            </w:r>
          </w:p>
        </w:tc>
        <w:tc>
          <w:tcPr>
            <w:tcW w:w="5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44676C69" w14:textId="77777777" w:rsidR="00EC6075" w:rsidRPr="00253684" w:rsidRDefault="00EC6075" w:rsidP="00EC6075">
            <w:pPr>
              <w:rPr>
                <w:rFonts w:asciiTheme="minorHAnsi" w:hAnsiTheme="minorHAnsi" w:cstheme="minorHAnsi"/>
                <w:iCs/>
                <w:sz w:val="20"/>
                <w:szCs w:val="16"/>
              </w:rPr>
            </w:pPr>
          </w:p>
        </w:tc>
      </w:tr>
      <w:tr w:rsidR="00F85DC4" w:rsidRPr="005025DF" w14:paraId="0E34748D"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5F1DFC" w14:textId="7777FD4A"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 xml:space="preserve">What </w:t>
            </w:r>
            <w:proofErr w:type="gramStart"/>
            <w:r w:rsidRPr="00EC6075">
              <w:rPr>
                <w:rFonts w:ascii="Calibri" w:hAnsi="Calibri" w:cs="Calibri"/>
                <w:color w:val="000000"/>
                <w:sz w:val="20"/>
                <w:szCs w:val="20"/>
              </w:rPr>
              <w:t>is</w:t>
            </w:r>
            <w:proofErr w:type="gramEnd"/>
            <w:r w:rsidRPr="00EC6075">
              <w:rPr>
                <w:rFonts w:ascii="Calibri" w:hAnsi="Calibri" w:cs="Calibri"/>
                <w:color w:val="000000"/>
                <w:sz w:val="20"/>
                <w:szCs w:val="20"/>
              </w:rPr>
              <w:t xml:space="preserve"> the Services contact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0E147A" w14:textId="57267189"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474D300"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0A6955" w14:textId="513D0076"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 xml:space="preserve">What </w:t>
            </w:r>
            <w:proofErr w:type="gramStart"/>
            <w:r w:rsidRPr="00EC6075">
              <w:rPr>
                <w:rFonts w:ascii="Calibri" w:hAnsi="Calibri" w:cs="Calibri"/>
                <w:color w:val="000000"/>
                <w:sz w:val="20"/>
                <w:szCs w:val="20"/>
              </w:rPr>
              <w:t>is</w:t>
            </w:r>
            <w:proofErr w:type="gramEnd"/>
            <w:r w:rsidRPr="00EC6075">
              <w:rPr>
                <w:rFonts w:ascii="Calibri" w:hAnsi="Calibri" w:cs="Calibri"/>
                <w:color w:val="000000"/>
                <w:sz w:val="20"/>
                <w:szCs w:val="20"/>
              </w:rPr>
              <w:t xml:space="preserve"> the Services contact title?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77BC04" w14:textId="78DE76C6"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58368C92"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ABC92D" w14:textId="2C477D05"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In what department does the Services contact work?</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518A61" w14:textId="097F7A40"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50690E2"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16FC70" w14:textId="4D93ED9A" w:rsidR="00F85DC4" w:rsidRPr="00EC6075" w:rsidRDefault="00F85DC4" w:rsidP="00F85DC4">
            <w:pPr>
              <w:rPr>
                <w:rFonts w:ascii="Calibri" w:hAnsi="Calibri" w:cs="Calibri"/>
                <w:color w:val="000000"/>
                <w:sz w:val="20"/>
                <w:szCs w:val="20"/>
              </w:rPr>
            </w:pPr>
            <w:r w:rsidRPr="00EC6075">
              <w:rPr>
                <w:rFonts w:ascii="Calibri" w:hAnsi="Calibri" w:cs="Calibri"/>
                <w:color w:val="000000"/>
                <w:sz w:val="20"/>
                <w:szCs w:val="20"/>
              </w:rPr>
              <w:t xml:space="preserve">What </w:t>
            </w:r>
            <w:proofErr w:type="gramStart"/>
            <w:r w:rsidRPr="00EC6075">
              <w:rPr>
                <w:rFonts w:ascii="Calibri" w:hAnsi="Calibri" w:cs="Calibri"/>
                <w:color w:val="000000"/>
                <w:sz w:val="20"/>
                <w:szCs w:val="20"/>
              </w:rPr>
              <w:t>is</w:t>
            </w:r>
            <w:proofErr w:type="gramEnd"/>
            <w:r w:rsidRPr="00EC6075">
              <w:rPr>
                <w:rFonts w:ascii="Calibri" w:hAnsi="Calibri" w:cs="Calibri"/>
                <w:color w:val="000000"/>
                <w:sz w:val="20"/>
                <w:szCs w:val="20"/>
              </w:rPr>
              <w:t xml:space="preserve"> the Services contact email?</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DF13C7" w14:textId="7A81A783"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F9F4C4A"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55452F" w14:textId="3F0EFD0B" w:rsidR="00F85DC4" w:rsidRPr="00EC6075" w:rsidRDefault="00F85DC4" w:rsidP="00F85DC4">
            <w:pPr>
              <w:rPr>
                <w:rFonts w:ascii="Calibri" w:hAnsi="Calibri" w:cs="Calibri"/>
                <w:color w:val="000000"/>
                <w:sz w:val="20"/>
                <w:szCs w:val="20"/>
              </w:rPr>
            </w:pPr>
            <w:r w:rsidRPr="00EC6075">
              <w:rPr>
                <w:rFonts w:ascii="Calibri" w:hAnsi="Calibri" w:cs="Calibri"/>
                <w:color w:val="000000"/>
                <w:sz w:val="20"/>
                <w:szCs w:val="20"/>
              </w:rPr>
              <w:t xml:space="preserve">What </w:t>
            </w:r>
            <w:proofErr w:type="gramStart"/>
            <w:r w:rsidRPr="00EC6075">
              <w:rPr>
                <w:rFonts w:ascii="Calibri" w:hAnsi="Calibri" w:cs="Calibri"/>
                <w:color w:val="000000"/>
                <w:sz w:val="20"/>
                <w:szCs w:val="20"/>
              </w:rPr>
              <w:t>is</w:t>
            </w:r>
            <w:proofErr w:type="gramEnd"/>
            <w:r w:rsidRPr="00EC6075">
              <w:rPr>
                <w:rFonts w:ascii="Calibri" w:hAnsi="Calibri" w:cs="Calibri"/>
                <w:color w:val="000000"/>
                <w:sz w:val="20"/>
                <w:szCs w:val="20"/>
              </w:rPr>
              <w:t xml:space="preserve"> the Services contact phone number</w:t>
            </w:r>
            <w:r>
              <w:rPr>
                <w:rFonts w:ascii="Calibri" w:hAnsi="Calibri" w:cs="Calibri"/>
                <w:color w:val="000000"/>
                <w:sz w:val="20"/>
                <w:szCs w:val="20"/>
              </w:rPr>
              <w:t>?</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4BDE63" w14:textId="5B044A9E"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C2A7B99"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410EDE" w14:textId="3D0E6F81" w:rsidR="00F85DC4" w:rsidRPr="00EC6075" w:rsidRDefault="00F85DC4" w:rsidP="00F85DC4">
            <w:pPr>
              <w:rPr>
                <w:rFonts w:ascii="Calibri" w:hAnsi="Calibri" w:cs="Calibri"/>
                <w:color w:val="000000"/>
                <w:sz w:val="20"/>
                <w:szCs w:val="20"/>
              </w:rPr>
            </w:pPr>
            <w:r w:rsidRPr="00EC6075">
              <w:rPr>
                <w:rFonts w:ascii="Calibri" w:hAnsi="Calibri" w:cs="Calibri"/>
                <w:color w:val="000000"/>
                <w:sz w:val="20"/>
                <w:szCs w:val="20"/>
              </w:rPr>
              <w:t xml:space="preserve">What </w:t>
            </w:r>
            <w:proofErr w:type="gramStart"/>
            <w:r w:rsidRPr="00EC6075">
              <w:rPr>
                <w:rFonts w:ascii="Calibri" w:hAnsi="Calibri" w:cs="Calibri"/>
                <w:color w:val="000000"/>
                <w:sz w:val="20"/>
                <w:szCs w:val="20"/>
              </w:rPr>
              <w:t>is</w:t>
            </w:r>
            <w:proofErr w:type="gramEnd"/>
            <w:r w:rsidRPr="00EC6075">
              <w:rPr>
                <w:rFonts w:ascii="Calibri" w:hAnsi="Calibri" w:cs="Calibri"/>
                <w:color w:val="000000"/>
                <w:sz w:val="20"/>
                <w:szCs w:val="20"/>
              </w:rPr>
              <w:t xml:space="preserve"> the Services contact fax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E46604" w14:textId="4EAF7D51"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bl>
    <w:p w14:paraId="7A07212F" w14:textId="77777777" w:rsidR="00EC6075" w:rsidRPr="00EC6075" w:rsidRDefault="00EC6075">
      <w:pPr>
        <w:spacing w:line="223" w:lineRule="auto"/>
        <w:rPr>
          <w:rFonts w:asciiTheme="minorHAnsi" w:hAnsiTheme="minorHAnsi" w:cstheme="minorHAnsi"/>
          <w:bCs/>
          <w:sz w:val="20"/>
          <w:szCs w:val="72"/>
        </w:rPr>
      </w:pPr>
    </w:p>
    <w:sectPr w:rsidR="00EC6075" w:rsidRPr="00EC6075" w:rsidSect="00A24555">
      <w:footerReference w:type="default" r:id="rId19"/>
      <w:pgSz w:w="12240" w:h="15840"/>
      <w:pgMar w:top="720" w:right="720" w:bottom="720" w:left="720" w:header="0" w:footer="28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88F8" w14:textId="77777777" w:rsidR="00414E3E" w:rsidRDefault="00414E3E">
      <w:r>
        <w:separator/>
      </w:r>
    </w:p>
  </w:endnote>
  <w:endnote w:type="continuationSeparator" w:id="0">
    <w:p w14:paraId="1E37EA2A" w14:textId="77777777" w:rsidR="00414E3E" w:rsidRDefault="0041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1795473697"/>
      <w:docPartObj>
        <w:docPartGallery w:val="Page Numbers (Bottom of Page)"/>
        <w:docPartUnique/>
      </w:docPartObj>
    </w:sdtPr>
    <w:sdtEndPr/>
    <w:sdtContent>
      <w:p w14:paraId="528B5DE0" w14:textId="0582846E" w:rsidR="00B34BAC" w:rsidRPr="00404BCF" w:rsidRDefault="00B34BAC" w:rsidP="001814D1">
        <w:pPr>
          <w:pStyle w:val="Footer"/>
          <w:tabs>
            <w:tab w:val="clear" w:pos="4320"/>
            <w:tab w:val="clear" w:pos="8640"/>
            <w:tab w:val="center" w:pos="5400"/>
            <w:tab w:val="right" w:pos="10800"/>
          </w:tabs>
          <w:rPr>
            <w:rFonts w:asciiTheme="minorHAnsi" w:hAnsiTheme="minorHAnsi"/>
            <w:sz w:val="16"/>
          </w:rPr>
        </w:pPr>
        <w:r>
          <w:rPr>
            <w:rFonts w:asciiTheme="minorHAnsi" w:hAnsiTheme="minorHAnsi"/>
            <w:sz w:val="16"/>
          </w:rPr>
          <w:t>DSHS HOPWA 202</w:t>
        </w:r>
        <w:r w:rsidR="0005139B">
          <w:rPr>
            <w:rFonts w:asciiTheme="minorHAnsi" w:hAnsiTheme="minorHAnsi"/>
            <w:sz w:val="16"/>
          </w:rPr>
          <w:t>4</w:t>
        </w:r>
        <w:r>
          <w:rPr>
            <w:rFonts w:asciiTheme="minorHAnsi" w:hAnsiTheme="minorHAnsi"/>
            <w:sz w:val="16"/>
          </w:rPr>
          <w:t xml:space="preserve"> </w:t>
        </w:r>
        <w:r w:rsidRPr="001814D1">
          <w:rPr>
            <w:rFonts w:asciiTheme="minorHAnsi" w:hAnsiTheme="minorHAnsi"/>
            <w:sz w:val="16"/>
          </w:rPr>
          <w:t xml:space="preserve">Contract </w:t>
        </w:r>
        <w:r w:rsidR="00C8280F">
          <w:rPr>
            <w:rFonts w:asciiTheme="minorHAnsi" w:hAnsiTheme="minorHAnsi"/>
            <w:sz w:val="16"/>
          </w:rPr>
          <w:t>Renewal</w:t>
        </w:r>
        <w:r w:rsidR="00C8280F" w:rsidRPr="001814D1">
          <w:rPr>
            <w:rFonts w:asciiTheme="minorHAnsi" w:hAnsiTheme="minorHAnsi"/>
            <w:sz w:val="16"/>
          </w:rPr>
          <w:t xml:space="preserve"> </w:t>
        </w:r>
        <w:r w:rsidRPr="001814D1">
          <w:rPr>
            <w:rFonts w:asciiTheme="minorHAnsi" w:hAnsiTheme="minorHAnsi"/>
            <w:sz w:val="16"/>
          </w:rPr>
          <w:t>Packet</w:t>
        </w:r>
        <w:r>
          <w:rPr>
            <w:rFonts w:asciiTheme="minorHAnsi" w:hAnsiTheme="minorHAnsi"/>
            <w:sz w:val="16"/>
          </w:rPr>
          <w:tab/>
        </w:r>
        <w:sdt>
          <w:sdtPr>
            <w:rPr>
              <w:rFonts w:asciiTheme="minorHAnsi" w:hAnsiTheme="minorHAnsi"/>
              <w:sz w:val="16"/>
            </w:rPr>
            <w:id w:val="1859303220"/>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w:t>
            </w:r>
            <w:r w:rsidR="00C8280F">
              <w:rPr>
                <w:rFonts w:asciiTheme="minorHAnsi" w:hAnsiTheme="minorHAnsi"/>
                <w:bCs/>
                <w:sz w:val="16"/>
              </w:rPr>
              <w:t>0</w:t>
            </w:r>
            <w:r w:rsidR="0005139B">
              <w:rPr>
                <w:rFonts w:asciiTheme="minorHAnsi" w:hAnsiTheme="minorHAnsi"/>
                <w:bCs/>
                <w:sz w:val="16"/>
              </w:rPr>
              <w:t>1</w:t>
            </w:r>
            <w:r>
              <w:rPr>
                <w:rFonts w:asciiTheme="minorHAnsi" w:hAnsiTheme="minorHAnsi"/>
                <w:bCs/>
                <w:sz w:val="16"/>
              </w:rPr>
              <w:t>/</w:t>
            </w:r>
            <w:r w:rsidR="00C8280F">
              <w:rPr>
                <w:rFonts w:asciiTheme="minorHAnsi" w:hAnsiTheme="minorHAnsi"/>
                <w:bCs/>
                <w:sz w:val="16"/>
              </w:rPr>
              <w:t>0</w:t>
            </w:r>
            <w:r w:rsidR="002A0CCC">
              <w:rPr>
                <w:rFonts w:asciiTheme="minorHAnsi" w:hAnsiTheme="minorHAnsi"/>
                <w:bCs/>
                <w:sz w:val="16"/>
              </w:rPr>
              <w:t>8</w:t>
            </w:r>
            <w:r>
              <w:rPr>
                <w:rFonts w:asciiTheme="minorHAnsi" w:hAnsiTheme="minorHAnsi"/>
                <w:bCs/>
                <w:sz w:val="16"/>
              </w:rPr>
              <w:t>/2</w:t>
            </w:r>
            <w:r w:rsidR="0005139B">
              <w:rPr>
                <w:rFonts w:asciiTheme="minorHAnsi" w:hAnsiTheme="minorHAnsi"/>
                <w:bCs/>
                <w:sz w:val="16"/>
              </w:rPr>
              <w:t>4</w:t>
            </w:r>
            <w:r w:rsidRPr="001814D1">
              <w:rPr>
                <w:rFonts w:asciiTheme="minorHAnsi" w:hAnsiTheme="minorHAnsi"/>
                <w:bCs/>
                <w:sz w:val="16"/>
              </w:rPr>
              <w:t>)</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2012672843"/>
      <w:docPartObj>
        <w:docPartGallery w:val="Page Numbers (Bottom of Page)"/>
        <w:docPartUnique/>
      </w:docPartObj>
    </w:sdtPr>
    <w:sdtEndPr/>
    <w:sdtContent>
      <w:p w14:paraId="767881AC" w14:textId="17935306" w:rsidR="00B34BAC" w:rsidRPr="00404BCF" w:rsidRDefault="00B34BAC" w:rsidP="00F004DB">
        <w:pPr>
          <w:pStyle w:val="Footer"/>
          <w:tabs>
            <w:tab w:val="clear" w:pos="4320"/>
            <w:tab w:val="clear" w:pos="8640"/>
            <w:tab w:val="center" w:pos="9540"/>
            <w:tab w:val="right" w:pos="19170"/>
          </w:tabs>
          <w:rPr>
            <w:rFonts w:asciiTheme="minorHAnsi" w:hAnsiTheme="minorHAnsi"/>
            <w:sz w:val="16"/>
          </w:rPr>
        </w:pPr>
        <w:r>
          <w:rPr>
            <w:rFonts w:asciiTheme="minorHAnsi" w:hAnsiTheme="minorHAnsi"/>
            <w:sz w:val="16"/>
          </w:rPr>
          <w:t>DSHS HOPWA 202</w:t>
        </w:r>
        <w:r w:rsidR="0005139B">
          <w:rPr>
            <w:rFonts w:asciiTheme="minorHAnsi" w:hAnsiTheme="minorHAnsi"/>
            <w:sz w:val="16"/>
          </w:rPr>
          <w:t>4</w:t>
        </w:r>
        <w:r>
          <w:rPr>
            <w:rFonts w:asciiTheme="minorHAnsi" w:hAnsiTheme="minorHAnsi"/>
            <w:sz w:val="16"/>
          </w:rPr>
          <w:t xml:space="preserve"> </w:t>
        </w:r>
        <w:r w:rsidRPr="001814D1">
          <w:rPr>
            <w:rFonts w:asciiTheme="minorHAnsi" w:hAnsiTheme="minorHAnsi"/>
            <w:sz w:val="16"/>
          </w:rPr>
          <w:t xml:space="preserve">Contract </w:t>
        </w:r>
        <w:r w:rsidR="00C8280F">
          <w:rPr>
            <w:rFonts w:asciiTheme="minorHAnsi" w:hAnsiTheme="minorHAnsi"/>
            <w:sz w:val="16"/>
          </w:rPr>
          <w:t>Renewal</w:t>
        </w:r>
        <w:r w:rsidR="00C8280F" w:rsidRPr="001814D1">
          <w:rPr>
            <w:rFonts w:asciiTheme="minorHAnsi" w:hAnsiTheme="minorHAnsi"/>
            <w:sz w:val="16"/>
          </w:rPr>
          <w:t xml:space="preserve"> </w:t>
        </w:r>
        <w:r w:rsidRPr="001814D1">
          <w:rPr>
            <w:rFonts w:asciiTheme="minorHAnsi" w:hAnsiTheme="minorHAnsi"/>
            <w:sz w:val="16"/>
          </w:rPr>
          <w:t>Packet</w:t>
        </w:r>
        <w:r>
          <w:rPr>
            <w:rFonts w:asciiTheme="minorHAnsi" w:hAnsiTheme="minorHAnsi"/>
            <w:sz w:val="16"/>
          </w:rPr>
          <w:tab/>
        </w:r>
        <w:sdt>
          <w:sdtPr>
            <w:rPr>
              <w:rFonts w:asciiTheme="minorHAnsi" w:hAnsiTheme="minorHAnsi"/>
              <w:sz w:val="16"/>
            </w:rPr>
            <w:id w:val="-1214580713"/>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w:t>
            </w:r>
            <w:r w:rsidR="00C8280F">
              <w:rPr>
                <w:rFonts w:asciiTheme="minorHAnsi" w:hAnsiTheme="minorHAnsi"/>
                <w:bCs/>
                <w:sz w:val="16"/>
              </w:rPr>
              <w:t>0</w:t>
            </w:r>
            <w:r w:rsidR="0005139B">
              <w:rPr>
                <w:rFonts w:asciiTheme="minorHAnsi" w:hAnsiTheme="minorHAnsi"/>
                <w:bCs/>
                <w:sz w:val="16"/>
              </w:rPr>
              <w:t>1</w:t>
            </w:r>
            <w:r>
              <w:rPr>
                <w:rFonts w:asciiTheme="minorHAnsi" w:hAnsiTheme="minorHAnsi"/>
                <w:bCs/>
                <w:sz w:val="16"/>
              </w:rPr>
              <w:t>/</w:t>
            </w:r>
            <w:r w:rsidR="00C8280F">
              <w:rPr>
                <w:rFonts w:asciiTheme="minorHAnsi" w:hAnsiTheme="minorHAnsi"/>
                <w:bCs/>
                <w:sz w:val="16"/>
              </w:rPr>
              <w:t>0</w:t>
            </w:r>
            <w:r w:rsidR="000F3818">
              <w:rPr>
                <w:rFonts w:asciiTheme="minorHAnsi" w:hAnsiTheme="minorHAnsi"/>
                <w:bCs/>
                <w:sz w:val="16"/>
              </w:rPr>
              <w:t>8</w:t>
            </w:r>
            <w:r>
              <w:rPr>
                <w:rFonts w:asciiTheme="minorHAnsi" w:hAnsiTheme="minorHAnsi"/>
                <w:bCs/>
                <w:sz w:val="16"/>
              </w:rPr>
              <w:t>/2</w:t>
            </w:r>
            <w:r w:rsidR="0005139B">
              <w:rPr>
                <w:rFonts w:asciiTheme="minorHAnsi" w:hAnsiTheme="minorHAnsi"/>
                <w:bCs/>
                <w:sz w:val="16"/>
              </w:rPr>
              <w:t>4</w:t>
            </w:r>
            <w:r w:rsidRPr="001814D1">
              <w:rPr>
                <w:rFonts w:asciiTheme="minorHAnsi" w:hAnsiTheme="minorHAnsi"/>
                <w:bCs/>
                <w:sz w:val="16"/>
              </w:rPr>
              <w:t>)</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36476818"/>
      <w:docPartObj>
        <w:docPartGallery w:val="Page Numbers (Bottom of Page)"/>
        <w:docPartUnique/>
      </w:docPartObj>
    </w:sdtPr>
    <w:sdtEndPr/>
    <w:sdtContent>
      <w:p w14:paraId="798FBE12" w14:textId="0203D8C9" w:rsidR="00414E3E" w:rsidRPr="00404BCF" w:rsidRDefault="00414E3E" w:rsidP="001814D1">
        <w:pPr>
          <w:pStyle w:val="Footer"/>
          <w:tabs>
            <w:tab w:val="clear" w:pos="4320"/>
            <w:tab w:val="clear" w:pos="8640"/>
            <w:tab w:val="center" w:pos="5400"/>
            <w:tab w:val="right" w:pos="10800"/>
          </w:tabs>
          <w:rPr>
            <w:rFonts w:asciiTheme="minorHAnsi" w:hAnsiTheme="minorHAnsi"/>
            <w:sz w:val="16"/>
          </w:rPr>
        </w:pPr>
        <w:r>
          <w:rPr>
            <w:rFonts w:asciiTheme="minorHAnsi" w:hAnsiTheme="minorHAnsi"/>
            <w:sz w:val="16"/>
          </w:rPr>
          <w:t>DSHS HOPWA 202</w:t>
        </w:r>
        <w:r w:rsidR="0005139B">
          <w:rPr>
            <w:rFonts w:asciiTheme="minorHAnsi" w:hAnsiTheme="minorHAnsi"/>
            <w:sz w:val="16"/>
          </w:rPr>
          <w:t>4</w:t>
        </w:r>
        <w:r>
          <w:rPr>
            <w:rFonts w:asciiTheme="minorHAnsi" w:hAnsiTheme="minorHAnsi"/>
            <w:sz w:val="16"/>
          </w:rPr>
          <w:t xml:space="preserve"> </w:t>
        </w:r>
        <w:r w:rsidRPr="001814D1">
          <w:rPr>
            <w:rFonts w:asciiTheme="minorHAnsi" w:hAnsiTheme="minorHAnsi"/>
            <w:sz w:val="16"/>
          </w:rPr>
          <w:t>Contract Renewal Packet</w:t>
        </w:r>
        <w:r w:rsidRPr="001814D1">
          <w:rPr>
            <w:rFonts w:asciiTheme="minorHAnsi" w:hAnsiTheme="minorHAnsi"/>
            <w:sz w:val="16"/>
          </w:rPr>
          <w:tab/>
        </w:r>
        <w:sdt>
          <w:sdtPr>
            <w:rPr>
              <w:rFonts w:asciiTheme="minorHAnsi" w:hAnsiTheme="minorHAnsi"/>
              <w:sz w:val="16"/>
            </w:rPr>
            <w:id w:val="-1705238520"/>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(0</w:t>
            </w:r>
            <w:r w:rsidR="0005139B">
              <w:rPr>
                <w:rFonts w:asciiTheme="minorHAnsi" w:hAnsiTheme="minorHAnsi"/>
                <w:bCs/>
                <w:sz w:val="16"/>
              </w:rPr>
              <w:t>1</w:t>
            </w:r>
            <w:r>
              <w:rPr>
                <w:rFonts w:asciiTheme="minorHAnsi" w:hAnsiTheme="minorHAnsi"/>
                <w:bCs/>
                <w:sz w:val="16"/>
              </w:rPr>
              <w:t>/</w:t>
            </w:r>
            <w:r w:rsidR="00C8280F">
              <w:rPr>
                <w:rFonts w:asciiTheme="minorHAnsi" w:hAnsiTheme="minorHAnsi"/>
                <w:bCs/>
                <w:sz w:val="16"/>
              </w:rPr>
              <w:t>0</w:t>
            </w:r>
            <w:r w:rsidR="002A0CCC">
              <w:rPr>
                <w:rFonts w:asciiTheme="minorHAnsi" w:hAnsiTheme="minorHAnsi"/>
                <w:bCs/>
                <w:sz w:val="16"/>
              </w:rPr>
              <w:t>8</w:t>
            </w:r>
            <w:r>
              <w:rPr>
                <w:rFonts w:asciiTheme="minorHAnsi" w:hAnsiTheme="minorHAnsi"/>
                <w:bCs/>
                <w:sz w:val="16"/>
              </w:rPr>
              <w:t>/</w:t>
            </w:r>
            <w:r w:rsidR="00C8280F">
              <w:rPr>
                <w:rFonts w:asciiTheme="minorHAnsi" w:hAnsiTheme="minorHAnsi"/>
                <w:bCs/>
                <w:sz w:val="16"/>
              </w:rPr>
              <w:t>2</w:t>
            </w:r>
            <w:r w:rsidR="0005139B">
              <w:rPr>
                <w:rFonts w:asciiTheme="minorHAnsi" w:hAnsiTheme="minorHAnsi"/>
                <w:bCs/>
                <w:sz w:val="16"/>
              </w:rPr>
              <w:t>4</w:t>
            </w:r>
            <w:r w:rsidRPr="001814D1">
              <w:rPr>
                <w:rFonts w:asciiTheme="minorHAnsi" w:hAnsiTheme="minorHAnsi"/>
                <w:bCs/>
                <w:sz w:val="16"/>
              </w:rPr>
              <w:t>)</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9F09" w14:textId="77777777" w:rsidR="00414E3E" w:rsidRDefault="00414E3E">
      <w:r>
        <w:separator/>
      </w:r>
    </w:p>
  </w:footnote>
  <w:footnote w:type="continuationSeparator" w:id="0">
    <w:p w14:paraId="6E86F70D" w14:textId="77777777" w:rsidR="00414E3E" w:rsidRDefault="00414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A"/>
    <w:multiLevelType w:val="multilevel"/>
    <w:tmpl w:val="00000000"/>
    <w:lvl w:ilvl="0">
      <w:start w:val="1"/>
      <w:numFmt w:val="decimal"/>
      <w:pStyle w:val="Level1"/>
      <w:lvlText w:val="%1."/>
      <w:lvlJc w:val="left"/>
      <w:pPr>
        <w:tabs>
          <w:tab w:val="num" w:pos="2160"/>
        </w:tabs>
        <w:ind w:left="216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6D55CE"/>
    <w:multiLevelType w:val="hybridMultilevel"/>
    <w:tmpl w:val="98927EB8"/>
    <w:lvl w:ilvl="0" w:tplc="C14035AC">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2127C8"/>
    <w:multiLevelType w:val="hybridMultilevel"/>
    <w:tmpl w:val="5DF8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5665B"/>
    <w:multiLevelType w:val="hybridMultilevel"/>
    <w:tmpl w:val="58784856"/>
    <w:lvl w:ilvl="0" w:tplc="38C40564">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258B1"/>
    <w:multiLevelType w:val="hybridMultilevel"/>
    <w:tmpl w:val="AE9067CE"/>
    <w:lvl w:ilvl="0" w:tplc="757ED5FA">
      <w:start w:val="2"/>
      <w:numFmt w:val="decimal"/>
      <w:lvlText w:val="%1."/>
      <w:lvlJc w:val="left"/>
      <w:pPr>
        <w:tabs>
          <w:tab w:val="num" w:pos="1802"/>
        </w:tabs>
        <w:ind w:left="1802" w:hanging="360"/>
      </w:pPr>
      <w:rPr>
        <w:rFonts w:hint="default"/>
      </w:rPr>
    </w:lvl>
    <w:lvl w:ilvl="1" w:tplc="04090019">
      <w:start w:val="1"/>
      <w:numFmt w:val="lowerLetter"/>
      <w:lvlText w:val="%2."/>
      <w:lvlJc w:val="left"/>
      <w:pPr>
        <w:tabs>
          <w:tab w:val="num" w:pos="2522"/>
        </w:tabs>
        <w:ind w:left="2522" w:hanging="360"/>
      </w:pPr>
    </w:lvl>
    <w:lvl w:ilvl="2" w:tplc="A498E876">
      <w:start w:val="11"/>
      <w:numFmt w:val="upperLetter"/>
      <w:lvlText w:val="%3."/>
      <w:lvlJc w:val="left"/>
      <w:pPr>
        <w:tabs>
          <w:tab w:val="num" w:pos="3422"/>
        </w:tabs>
        <w:ind w:left="3422" w:hanging="360"/>
      </w:pPr>
      <w:rPr>
        <w:rFonts w:hint="default"/>
      </w:rPr>
    </w:lvl>
    <w:lvl w:ilvl="3" w:tplc="0409000F" w:tentative="1">
      <w:start w:val="1"/>
      <w:numFmt w:val="decimal"/>
      <w:lvlText w:val="%4."/>
      <w:lvlJc w:val="left"/>
      <w:pPr>
        <w:tabs>
          <w:tab w:val="num" w:pos="3962"/>
        </w:tabs>
        <w:ind w:left="3962" w:hanging="360"/>
      </w:pPr>
    </w:lvl>
    <w:lvl w:ilvl="4" w:tplc="04090019" w:tentative="1">
      <w:start w:val="1"/>
      <w:numFmt w:val="lowerLetter"/>
      <w:lvlText w:val="%5."/>
      <w:lvlJc w:val="left"/>
      <w:pPr>
        <w:tabs>
          <w:tab w:val="num" w:pos="4682"/>
        </w:tabs>
        <w:ind w:left="4682" w:hanging="360"/>
      </w:pPr>
    </w:lvl>
    <w:lvl w:ilvl="5" w:tplc="0409001B" w:tentative="1">
      <w:start w:val="1"/>
      <w:numFmt w:val="lowerRoman"/>
      <w:lvlText w:val="%6."/>
      <w:lvlJc w:val="right"/>
      <w:pPr>
        <w:tabs>
          <w:tab w:val="num" w:pos="5402"/>
        </w:tabs>
        <w:ind w:left="5402" w:hanging="180"/>
      </w:pPr>
    </w:lvl>
    <w:lvl w:ilvl="6" w:tplc="0409000F" w:tentative="1">
      <w:start w:val="1"/>
      <w:numFmt w:val="decimal"/>
      <w:lvlText w:val="%7."/>
      <w:lvlJc w:val="left"/>
      <w:pPr>
        <w:tabs>
          <w:tab w:val="num" w:pos="6122"/>
        </w:tabs>
        <w:ind w:left="6122" w:hanging="360"/>
      </w:pPr>
    </w:lvl>
    <w:lvl w:ilvl="7" w:tplc="04090019" w:tentative="1">
      <w:start w:val="1"/>
      <w:numFmt w:val="lowerLetter"/>
      <w:lvlText w:val="%8."/>
      <w:lvlJc w:val="left"/>
      <w:pPr>
        <w:tabs>
          <w:tab w:val="num" w:pos="6842"/>
        </w:tabs>
        <w:ind w:left="6842" w:hanging="360"/>
      </w:pPr>
    </w:lvl>
    <w:lvl w:ilvl="8" w:tplc="0409001B" w:tentative="1">
      <w:start w:val="1"/>
      <w:numFmt w:val="lowerRoman"/>
      <w:lvlText w:val="%9."/>
      <w:lvlJc w:val="right"/>
      <w:pPr>
        <w:tabs>
          <w:tab w:val="num" w:pos="7562"/>
        </w:tabs>
        <w:ind w:left="7562" w:hanging="180"/>
      </w:pPr>
    </w:lvl>
  </w:abstractNum>
  <w:abstractNum w:abstractNumId="5" w15:restartNumberingAfterBreak="0">
    <w:nsid w:val="10F77BF5"/>
    <w:multiLevelType w:val="hybridMultilevel"/>
    <w:tmpl w:val="216EC5A6"/>
    <w:lvl w:ilvl="0" w:tplc="757ED5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9F8E8E8"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0B572C"/>
    <w:multiLevelType w:val="hybridMultilevel"/>
    <w:tmpl w:val="F50A16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41513"/>
    <w:multiLevelType w:val="hybridMultilevel"/>
    <w:tmpl w:val="CEA87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3538FC"/>
    <w:multiLevelType w:val="hybridMultilevel"/>
    <w:tmpl w:val="A912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7FE0"/>
    <w:multiLevelType w:val="hybridMultilevel"/>
    <w:tmpl w:val="018E12AC"/>
    <w:lvl w:ilvl="0" w:tplc="B0DA2930">
      <w:start w:val="1"/>
      <w:numFmt w:val="decimal"/>
      <w:lvlText w:val="%1."/>
      <w:lvlJc w:val="left"/>
      <w:pPr>
        <w:tabs>
          <w:tab w:val="num" w:pos="766"/>
        </w:tabs>
        <w:ind w:left="766"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1224820"/>
    <w:multiLevelType w:val="hybridMultilevel"/>
    <w:tmpl w:val="8DBA8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AE1A25"/>
    <w:multiLevelType w:val="hybridMultilevel"/>
    <w:tmpl w:val="51746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80F21"/>
    <w:multiLevelType w:val="hybridMultilevel"/>
    <w:tmpl w:val="31AE2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74268"/>
    <w:multiLevelType w:val="hybridMultilevel"/>
    <w:tmpl w:val="D6F63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9149E2"/>
    <w:multiLevelType w:val="multilevel"/>
    <w:tmpl w:val="1FB4BAEA"/>
    <w:lvl w:ilvl="0">
      <w:start w:val="1"/>
      <w:numFmt w:val="decimal"/>
      <w:lvlText w:val="%1."/>
      <w:lvlJc w:val="left"/>
      <w:pPr>
        <w:tabs>
          <w:tab w:val="num" w:pos="5400"/>
        </w:tabs>
        <w:ind w:left="5400" w:hanging="360"/>
      </w:pPr>
      <w:rPr>
        <w:rFonts w:ascii="Arial" w:eastAsia="Times New Roman" w:hAnsi="Arial" w:cs="Arial" w:hint="default"/>
      </w:rPr>
    </w:lvl>
    <w:lvl w:ilvl="1">
      <w:start w:val="1"/>
      <w:numFmt w:val="lowerLetter"/>
      <w:lvlText w:val="%2."/>
      <w:lvlJc w:val="left"/>
      <w:pPr>
        <w:tabs>
          <w:tab w:val="num" w:pos="6120"/>
        </w:tabs>
        <w:ind w:left="6120" w:hanging="360"/>
      </w:pPr>
      <w:rPr>
        <w:rFonts w:hint="default"/>
      </w:rPr>
    </w:lvl>
    <w:lvl w:ilvl="2">
      <w:start w:val="1"/>
      <w:numFmt w:val="lowerRoman"/>
      <w:lvlText w:val="%3."/>
      <w:lvlJc w:val="right"/>
      <w:pPr>
        <w:tabs>
          <w:tab w:val="num" w:pos="6840"/>
        </w:tabs>
        <w:ind w:left="6840" w:hanging="180"/>
      </w:pPr>
    </w:lvl>
    <w:lvl w:ilvl="3">
      <w:start w:val="1"/>
      <w:numFmt w:val="decimal"/>
      <w:lvlText w:val="%4."/>
      <w:lvlJc w:val="left"/>
      <w:pPr>
        <w:tabs>
          <w:tab w:val="num" w:pos="7560"/>
        </w:tabs>
        <w:ind w:left="7560" w:hanging="360"/>
      </w:pPr>
    </w:lvl>
    <w:lvl w:ilvl="4">
      <w:start w:val="1"/>
      <w:numFmt w:val="lowerLetter"/>
      <w:lvlText w:val="%5."/>
      <w:lvlJc w:val="left"/>
      <w:pPr>
        <w:tabs>
          <w:tab w:val="num" w:pos="8280"/>
        </w:tabs>
        <w:ind w:left="8280" w:hanging="360"/>
      </w:pPr>
    </w:lvl>
    <w:lvl w:ilvl="5">
      <w:start w:val="1"/>
      <w:numFmt w:val="lowerRoman"/>
      <w:lvlText w:val="%6."/>
      <w:lvlJc w:val="right"/>
      <w:pPr>
        <w:tabs>
          <w:tab w:val="num" w:pos="9000"/>
        </w:tabs>
        <w:ind w:left="9000" w:hanging="180"/>
      </w:pPr>
    </w:lvl>
    <w:lvl w:ilvl="6">
      <w:start w:val="1"/>
      <w:numFmt w:val="decimal"/>
      <w:lvlText w:val="%7."/>
      <w:lvlJc w:val="left"/>
      <w:pPr>
        <w:tabs>
          <w:tab w:val="num" w:pos="9720"/>
        </w:tabs>
        <w:ind w:left="9720" w:hanging="360"/>
      </w:pPr>
    </w:lvl>
    <w:lvl w:ilvl="7">
      <w:start w:val="1"/>
      <w:numFmt w:val="lowerLetter"/>
      <w:lvlText w:val="%8."/>
      <w:lvlJc w:val="left"/>
      <w:pPr>
        <w:tabs>
          <w:tab w:val="num" w:pos="10440"/>
        </w:tabs>
        <w:ind w:left="10440" w:hanging="360"/>
      </w:pPr>
    </w:lvl>
    <w:lvl w:ilvl="8">
      <w:start w:val="1"/>
      <w:numFmt w:val="lowerRoman"/>
      <w:lvlText w:val="%9."/>
      <w:lvlJc w:val="right"/>
      <w:pPr>
        <w:tabs>
          <w:tab w:val="num" w:pos="11160"/>
        </w:tabs>
        <w:ind w:left="11160" w:hanging="180"/>
      </w:pPr>
    </w:lvl>
  </w:abstractNum>
  <w:abstractNum w:abstractNumId="15" w15:restartNumberingAfterBreak="0">
    <w:nsid w:val="2F626D6B"/>
    <w:multiLevelType w:val="hybridMultilevel"/>
    <w:tmpl w:val="1FB4BAEA"/>
    <w:lvl w:ilvl="0" w:tplc="472CF218">
      <w:start w:val="1"/>
      <w:numFmt w:val="decimal"/>
      <w:lvlText w:val="%1."/>
      <w:lvlJc w:val="left"/>
      <w:pPr>
        <w:tabs>
          <w:tab w:val="num" w:pos="1800"/>
        </w:tabs>
        <w:ind w:left="1800" w:hanging="360"/>
      </w:pPr>
      <w:rPr>
        <w:rFonts w:ascii="Arial" w:eastAsia="Times New Roman" w:hAnsi="Arial" w:cs="Arial" w:hint="default"/>
      </w:rPr>
    </w:lvl>
    <w:lvl w:ilvl="1" w:tplc="F5602E3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3B143BF"/>
    <w:multiLevelType w:val="hybridMultilevel"/>
    <w:tmpl w:val="50B00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1367E"/>
    <w:multiLevelType w:val="hybridMultilevel"/>
    <w:tmpl w:val="4BD8EA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893452"/>
    <w:multiLevelType w:val="hybridMultilevel"/>
    <w:tmpl w:val="28081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05CFD"/>
    <w:multiLevelType w:val="hybridMultilevel"/>
    <w:tmpl w:val="974E0558"/>
    <w:lvl w:ilvl="0" w:tplc="0A68BA96">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C0FE5"/>
    <w:multiLevelType w:val="hybridMultilevel"/>
    <w:tmpl w:val="8CA042A8"/>
    <w:lvl w:ilvl="0" w:tplc="ED044EC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2F16B84"/>
    <w:multiLevelType w:val="hybridMultilevel"/>
    <w:tmpl w:val="94923EC8"/>
    <w:lvl w:ilvl="0" w:tplc="C89244D4">
      <w:start w:val="1"/>
      <w:numFmt w:val="decimal"/>
      <w:lvlText w:val="%1."/>
      <w:lvlJc w:val="left"/>
      <w:pPr>
        <w:ind w:left="720" w:hanging="360"/>
      </w:pPr>
      <w:rPr>
        <w:rFonts w:asciiTheme="minorHAnsi" w:hAnsiTheme="minorHAnsi" w:cstheme="minorHAnsi" w:hint="default"/>
        <w:b w:val="0"/>
        <w:bCs/>
        <w:color w:val="auto"/>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E6E79"/>
    <w:multiLevelType w:val="hybridMultilevel"/>
    <w:tmpl w:val="6DA84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C9232A"/>
    <w:multiLevelType w:val="hybridMultilevel"/>
    <w:tmpl w:val="6060AE54"/>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49631C5E"/>
    <w:multiLevelType w:val="hybridMultilevel"/>
    <w:tmpl w:val="10329630"/>
    <w:lvl w:ilvl="0" w:tplc="B854E5F2">
      <w:start w:val="2"/>
      <w:numFmt w:val="decimal"/>
      <w:lvlText w:val="(%1)"/>
      <w:lvlJc w:val="left"/>
      <w:pPr>
        <w:tabs>
          <w:tab w:val="num" w:pos="3599"/>
        </w:tabs>
        <w:ind w:left="3599" w:hanging="720"/>
      </w:pPr>
      <w:rPr>
        <w:rFonts w:hint="default"/>
      </w:rPr>
    </w:lvl>
    <w:lvl w:ilvl="1" w:tplc="04090019">
      <w:start w:val="1"/>
      <w:numFmt w:val="lowerLetter"/>
      <w:lvlText w:val="%2."/>
      <w:lvlJc w:val="left"/>
      <w:pPr>
        <w:tabs>
          <w:tab w:val="num" w:pos="3959"/>
        </w:tabs>
        <w:ind w:left="3959" w:hanging="360"/>
      </w:pPr>
    </w:lvl>
    <w:lvl w:ilvl="2" w:tplc="0409001B" w:tentative="1">
      <w:start w:val="1"/>
      <w:numFmt w:val="lowerRoman"/>
      <w:lvlText w:val="%3."/>
      <w:lvlJc w:val="right"/>
      <w:pPr>
        <w:tabs>
          <w:tab w:val="num" w:pos="4679"/>
        </w:tabs>
        <w:ind w:left="4679" w:hanging="180"/>
      </w:pPr>
    </w:lvl>
    <w:lvl w:ilvl="3" w:tplc="0409000F" w:tentative="1">
      <w:start w:val="1"/>
      <w:numFmt w:val="decimal"/>
      <w:lvlText w:val="%4."/>
      <w:lvlJc w:val="left"/>
      <w:pPr>
        <w:tabs>
          <w:tab w:val="num" w:pos="5399"/>
        </w:tabs>
        <w:ind w:left="5399" w:hanging="360"/>
      </w:pPr>
    </w:lvl>
    <w:lvl w:ilvl="4" w:tplc="04090019" w:tentative="1">
      <w:start w:val="1"/>
      <w:numFmt w:val="lowerLetter"/>
      <w:lvlText w:val="%5."/>
      <w:lvlJc w:val="left"/>
      <w:pPr>
        <w:tabs>
          <w:tab w:val="num" w:pos="6119"/>
        </w:tabs>
        <w:ind w:left="6119" w:hanging="360"/>
      </w:pPr>
    </w:lvl>
    <w:lvl w:ilvl="5" w:tplc="0409001B" w:tentative="1">
      <w:start w:val="1"/>
      <w:numFmt w:val="lowerRoman"/>
      <w:lvlText w:val="%6."/>
      <w:lvlJc w:val="right"/>
      <w:pPr>
        <w:tabs>
          <w:tab w:val="num" w:pos="6839"/>
        </w:tabs>
        <w:ind w:left="6839" w:hanging="180"/>
      </w:pPr>
    </w:lvl>
    <w:lvl w:ilvl="6" w:tplc="0409000F" w:tentative="1">
      <w:start w:val="1"/>
      <w:numFmt w:val="decimal"/>
      <w:lvlText w:val="%7."/>
      <w:lvlJc w:val="left"/>
      <w:pPr>
        <w:tabs>
          <w:tab w:val="num" w:pos="7559"/>
        </w:tabs>
        <w:ind w:left="7559" w:hanging="360"/>
      </w:pPr>
    </w:lvl>
    <w:lvl w:ilvl="7" w:tplc="04090019" w:tentative="1">
      <w:start w:val="1"/>
      <w:numFmt w:val="lowerLetter"/>
      <w:lvlText w:val="%8."/>
      <w:lvlJc w:val="left"/>
      <w:pPr>
        <w:tabs>
          <w:tab w:val="num" w:pos="8279"/>
        </w:tabs>
        <w:ind w:left="8279" w:hanging="360"/>
      </w:pPr>
    </w:lvl>
    <w:lvl w:ilvl="8" w:tplc="0409001B" w:tentative="1">
      <w:start w:val="1"/>
      <w:numFmt w:val="lowerRoman"/>
      <w:lvlText w:val="%9."/>
      <w:lvlJc w:val="right"/>
      <w:pPr>
        <w:tabs>
          <w:tab w:val="num" w:pos="8999"/>
        </w:tabs>
        <w:ind w:left="8999" w:hanging="180"/>
      </w:pPr>
    </w:lvl>
  </w:abstractNum>
  <w:abstractNum w:abstractNumId="25" w15:restartNumberingAfterBreak="0">
    <w:nsid w:val="4B5821EB"/>
    <w:multiLevelType w:val="hybridMultilevel"/>
    <w:tmpl w:val="C146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12362"/>
    <w:multiLevelType w:val="hybridMultilevel"/>
    <w:tmpl w:val="85EC3844"/>
    <w:lvl w:ilvl="0" w:tplc="49C6C25A">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EA6396"/>
    <w:multiLevelType w:val="hybridMultilevel"/>
    <w:tmpl w:val="8EA014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B4272D"/>
    <w:multiLevelType w:val="hybridMultilevel"/>
    <w:tmpl w:val="A6FA6B7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AA65C49"/>
    <w:multiLevelType w:val="hybridMultilevel"/>
    <w:tmpl w:val="56602CE8"/>
    <w:lvl w:ilvl="0" w:tplc="472CF218">
      <w:start w:val="1"/>
      <w:numFmt w:val="decimal"/>
      <w:lvlText w:val="%1."/>
      <w:lvlJc w:val="left"/>
      <w:pPr>
        <w:tabs>
          <w:tab w:val="num" w:pos="5400"/>
        </w:tabs>
        <w:ind w:left="5400" w:hanging="360"/>
      </w:pPr>
      <w:rPr>
        <w:rFonts w:ascii="Arial" w:eastAsia="Times New Roman" w:hAnsi="Arial" w:cs="Arial" w:hint="default"/>
      </w:rPr>
    </w:lvl>
    <w:lvl w:ilvl="1" w:tplc="F5602E30">
      <w:start w:val="1"/>
      <w:numFmt w:val="lowerLetter"/>
      <w:lvlText w:val="%2."/>
      <w:lvlJc w:val="left"/>
      <w:pPr>
        <w:tabs>
          <w:tab w:val="num" w:pos="6120"/>
        </w:tabs>
        <w:ind w:left="6120" w:hanging="360"/>
      </w:pPr>
      <w:rPr>
        <w:rFonts w:hint="default"/>
      </w:r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0" w15:restartNumberingAfterBreak="0">
    <w:nsid w:val="5BCF65C8"/>
    <w:multiLevelType w:val="hybridMultilevel"/>
    <w:tmpl w:val="86284AE2"/>
    <w:lvl w:ilvl="0" w:tplc="26F4AA0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D501DC0"/>
    <w:multiLevelType w:val="hybridMultilevel"/>
    <w:tmpl w:val="04128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6B2CB2"/>
    <w:multiLevelType w:val="hybridMultilevel"/>
    <w:tmpl w:val="280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E10B1"/>
    <w:multiLevelType w:val="multilevel"/>
    <w:tmpl w:val="D4EC1AD4"/>
    <w:lvl w:ilvl="0">
      <w:start w:val="1"/>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E74608D"/>
    <w:multiLevelType w:val="hybridMultilevel"/>
    <w:tmpl w:val="911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F2F75"/>
    <w:multiLevelType w:val="hybridMultilevel"/>
    <w:tmpl w:val="953A4608"/>
    <w:lvl w:ilvl="0" w:tplc="F50690DC">
      <w:start w:val="3"/>
      <w:numFmt w:val="upperLetter"/>
      <w:lvlText w:val="%1."/>
      <w:lvlJc w:val="left"/>
      <w:pPr>
        <w:tabs>
          <w:tab w:val="num" w:pos="1080"/>
        </w:tabs>
        <w:ind w:left="1080" w:hanging="72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D3228E"/>
    <w:multiLevelType w:val="multilevel"/>
    <w:tmpl w:val="1FB4BAEA"/>
    <w:lvl w:ilvl="0">
      <w:start w:val="1"/>
      <w:numFmt w:val="decimal"/>
      <w:lvlText w:val="%1."/>
      <w:lvlJc w:val="left"/>
      <w:pPr>
        <w:tabs>
          <w:tab w:val="num" w:pos="5400"/>
        </w:tabs>
        <w:ind w:left="5400" w:hanging="360"/>
      </w:pPr>
      <w:rPr>
        <w:rFonts w:ascii="Arial" w:eastAsia="Times New Roman" w:hAnsi="Arial" w:cs="Arial" w:hint="default"/>
      </w:rPr>
    </w:lvl>
    <w:lvl w:ilvl="1">
      <w:start w:val="1"/>
      <w:numFmt w:val="lowerLetter"/>
      <w:lvlText w:val="%2."/>
      <w:lvlJc w:val="left"/>
      <w:pPr>
        <w:tabs>
          <w:tab w:val="num" w:pos="6120"/>
        </w:tabs>
        <w:ind w:left="6120" w:hanging="360"/>
      </w:pPr>
      <w:rPr>
        <w:rFonts w:hint="default"/>
      </w:rPr>
    </w:lvl>
    <w:lvl w:ilvl="2">
      <w:start w:val="1"/>
      <w:numFmt w:val="lowerRoman"/>
      <w:lvlText w:val="%3."/>
      <w:lvlJc w:val="right"/>
      <w:pPr>
        <w:tabs>
          <w:tab w:val="num" w:pos="6840"/>
        </w:tabs>
        <w:ind w:left="6840" w:hanging="180"/>
      </w:pPr>
    </w:lvl>
    <w:lvl w:ilvl="3">
      <w:start w:val="1"/>
      <w:numFmt w:val="decimal"/>
      <w:lvlText w:val="%4."/>
      <w:lvlJc w:val="left"/>
      <w:pPr>
        <w:tabs>
          <w:tab w:val="num" w:pos="7560"/>
        </w:tabs>
        <w:ind w:left="7560" w:hanging="360"/>
      </w:pPr>
    </w:lvl>
    <w:lvl w:ilvl="4">
      <w:start w:val="1"/>
      <w:numFmt w:val="lowerLetter"/>
      <w:lvlText w:val="%5."/>
      <w:lvlJc w:val="left"/>
      <w:pPr>
        <w:tabs>
          <w:tab w:val="num" w:pos="8280"/>
        </w:tabs>
        <w:ind w:left="8280" w:hanging="360"/>
      </w:pPr>
    </w:lvl>
    <w:lvl w:ilvl="5">
      <w:start w:val="1"/>
      <w:numFmt w:val="lowerRoman"/>
      <w:lvlText w:val="%6."/>
      <w:lvlJc w:val="right"/>
      <w:pPr>
        <w:tabs>
          <w:tab w:val="num" w:pos="9000"/>
        </w:tabs>
        <w:ind w:left="9000" w:hanging="180"/>
      </w:pPr>
    </w:lvl>
    <w:lvl w:ilvl="6">
      <w:start w:val="1"/>
      <w:numFmt w:val="decimal"/>
      <w:lvlText w:val="%7."/>
      <w:lvlJc w:val="left"/>
      <w:pPr>
        <w:tabs>
          <w:tab w:val="num" w:pos="9720"/>
        </w:tabs>
        <w:ind w:left="9720" w:hanging="360"/>
      </w:pPr>
    </w:lvl>
    <w:lvl w:ilvl="7">
      <w:start w:val="1"/>
      <w:numFmt w:val="lowerLetter"/>
      <w:lvlText w:val="%8."/>
      <w:lvlJc w:val="left"/>
      <w:pPr>
        <w:tabs>
          <w:tab w:val="num" w:pos="10440"/>
        </w:tabs>
        <w:ind w:left="10440" w:hanging="360"/>
      </w:pPr>
    </w:lvl>
    <w:lvl w:ilvl="8">
      <w:start w:val="1"/>
      <w:numFmt w:val="lowerRoman"/>
      <w:lvlText w:val="%9."/>
      <w:lvlJc w:val="right"/>
      <w:pPr>
        <w:tabs>
          <w:tab w:val="num" w:pos="11160"/>
        </w:tabs>
        <w:ind w:left="11160" w:hanging="180"/>
      </w:pPr>
    </w:lvl>
  </w:abstractNum>
  <w:abstractNum w:abstractNumId="37" w15:restartNumberingAfterBreak="0">
    <w:nsid w:val="72E63698"/>
    <w:multiLevelType w:val="hybridMultilevel"/>
    <w:tmpl w:val="6D781836"/>
    <w:lvl w:ilvl="0" w:tplc="F6944420">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162F9B"/>
    <w:multiLevelType w:val="hybridMultilevel"/>
    <w:tmpl w:val="688670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4C02DF"/>
    <w:multiLevelType w:val="hybridMultilevel"/>
    <w:tmpl w:val="6A804110"/>
    <w:lvl w:ilvl="0" w:tplc="5E5436B4">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6375257">
    <w:abstractNumId w:val="35"/>
  </w:num>
  <w:num w:numId="2" w16cid:durableId="2127044649">
    <w:abstractNumId w:val="34"/>
  </w:num>
  <w:num w:numId="3" w16cid:durableId="140922569">
    <w:abstractNumId w:val="20"/>
  </w:num>
  <w:num w:numId="4" w16cid:durableId="620772380">
    <w:abstractNumId w:val="3"/>
  </w:num>
  <w:num w:numId="5" w16cid:durableId="1565290036">
    <w:abstractNumId w:val="37"/>
  </w:num>
  <w:num w:numId="6" w16cid:durableId="808862709">
    <w:abstractNumId w:val="26"/>
  </w:num>
  <w:num w:numId="7" w16cid:durableId="649018501">
    <w:abstractNumId w:val="39"/>
  </w:num>
  <w:num w:numId="8" w16cid:durableId="686828435">
    <w:abstractNumId w:val="5"/>
  </w:num>
  <w:num w:numId="9" w16cid:durableId="1581333728">
    <w:abstractNumId w:val="31"/>
  </w:num>
  <w:num w:numId="10" w16cid:durableId="1398623076">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139298683">
    <w:abstractNumId w:val="11"/>
  </w:num>
  <w:num w:numId="12" w16cid:durableId="1787263744">
    <w:abstractNumId w:val="4"/>
  </w:num>
  <w:num w:numId="13" w16cid:durableId="1504733939">
    <w:abstractNumId w:val="33"/>
  </w:num>
  <w:num w:numId="14" w16cid:durableId="920792719">
    <w:abstractNumId w:val="10"/>
  </w:num>
  <w:num w:numId="15" w16cid:durableId="771513659">
    <w:abstractNumId w:val="6"/>
  </w:num>
  <w:num w:numId="16" w16cid:durableId="1209297707">
    <w:abstractNumId w:val="27"/>
  </w:num>
  <w:num w:numId="17" w16cid:durableId="786393141">
    <w:abstractNumId w:val="17"/>
  </w:num>
  <w:num w:numId="18" w16cid:durableId="1777139960">
    <w:abstractNumId w:val="22"/>
  </w:num>
  <w:num w:numId="19" w16cid:durableId="1962417212">
    <w:abstractNumId w:val="1"/>
  </w:num>
  <w:num w:numId="20" w16cid:durableId="1229614456">
    <w:abstractNumId w:val="15"/>
  </w:num>
  <w:num w:numId="21" w16cid:durableId="529533749">
    <w:abstractNumId w:val="24"/>
  </w:num>
  <w:num w:numId="22" w16cid:durableId="1281452005">
    <w:abstractNumId w:val="38"/>
  </w:num>
  <w:num w:numId="23" w16cid:durableId="1504397582">
    <w:abstractNumId w:val="29"/>
  </w:num>
  <w:num w:numId="24" w16cid:durableId="261033940">
    <w:abstractNumId w:val="36"/>
  </w:num>
  <w:num w:numId="25" w16cid:durableId="1541045847">
    <w:abstractNumId w:val="30"/>
  </w:num>
  <w:num w:numId="26" w16cid:durableId="1087074932">
    <w:abstractNumId w:val="14"/>
  </w:num>
  <w:num w:numId="27" w16cid:durableId="1686789806">
    <w:abstractNumId w:val="13"/>
  </w:num>
  <w:num w:numId="28" w16cid:durableId="776371266">
    <w:abstractNumId w:val="7"/>
  </w:num>
  <w:num w:numId="29" w16cid:durableId="696007851">
    <w:abstractNumId w:val="23"/>
  </w:num>
  <w:num w:numId="30" w16cid:durableId="154154124">
    <w:abstractNumId w:val="16"/>
  </w:num>
  <w:num w:numId="31" w16cid:durableId="8705290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557551">
    <w:abstractNumId w:val="28"/>
  </w:num>
  <w:num w:numId="33" w16cid:durableId="615796085">
    <w:abstractNumId w:val="12"/>
  </w:num>
  <w:num w:numId="34" w16cid:durableId="1512335297">
    <w:abstractNumId w:val="18"/>
  </w:num>
  <w:num w:numId="35" w16cid:durableId="294263564">
    <w:abstractNumId w:val="32"/>
  </w:num>
  <w:num w:numId="36" w16cid:durableId="1943756843">
    <w:abstractNumId w:val="2"/>
  </w:num>
  <w:num w:numId="37" w16cid:durableId="1814058910">
    <w:abstractNumId w:val="19"/>
  </w:num>
  <w:num w:numId="38" w16cid:durableId="1297643226">
    <w:abstractNumId w:val="25"/>
  </w:num>
  <w:num w:numId="39" w16cid:durableId="1641381840">
    <w:abstractNumId w:val="21"/>
  </w:num>
  <w:num w:numId="40" w16cid:durableId="1327057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4478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5C"/>
    <w:rsid w:val="00002930"/>
    <w:rsid w:val="00007755"/>
    <w:rsid w:val="000119FD"/>
    <w:rsid w:val="000121C8"/>
    <w:rsid w:val="00015893"/>
    <w:rsid w:val="00015FAC"/>
    <w:rsid w:val="00020E65"/>
    <w:rsid w:val="00025608"/>
    <w:rsid w:val="00026D18"/>
    <w:rsid w:val="000348D8"/>
    <w:rsid w:val="0003594B"/>
    <w:rsid w:val="00040D46"/>
    <w:rsid w:val="0005139B"/>
    <w:rsid w:val="00052978"/>
    <w:rsid w:val="0005654A"/>
    <w:rsid w:val="000578B9"/>
    <w:rsid w:val="000618F0"/>
    <w:rsid w:val="000636BA"/>
    <w:rsid w:val="0007138D"/>
    <w:rsid w:val="000807CD"/>
    <w:rsid w:val="00082447"/>
    <w:rsid w:val="00083A29"/>
    <w:rsid w:val="000855C5"/>
    <w:rsid w:val="00092EA0"/>
    <w:rsid w:val="00095770"/>
    <w:rsid w:val="00097599"/>
    <w:rsid w:val="00097ADB"/>
    <w:rsid w:val="000A126A"/>
    <w:rsid w:val="000A5E12"/>
    <w:rsid w:val="000B1030"/>
    <w:rsid w:val="000B249D"/>
    <w:rsid w:val="000B38C9"/>
    <w:rsid w:val="000B628C"/>
    <w:rsid w:val="000C256A"/>
    <w:rsid w:val="000C3384"/>
    <w:rsid w:val="000C420F"/>
    <w:rsid w:val="000E26BB"/>
    <w:rsid w:val="000E48A9"/>
    <w:rsid w:val="000F3818"/>
    <w:rsid w:val="000F3822"/>
    <w:rsid w:val="00101D38"/>
    <w:rsid w:val="0011247C"/>
    <w:rsid w:val="001250A2"/>
    <w:rsid w:val="00144E91"/>
    <w:rsid w:val="001504D2"/>
    <w:rsid w:val="0015085C"/>
    <w:rsid w:val="00152B88"/>
    <w:rsid w:val="00165340"/>
    <w:rsid w:val="00166D02"/>
    <w:rsid w:val="00172223"/>
    <w:rsid w:val="00174747"/>
    <w:rsid w:val="00175C1A"/>
    <w:rsid w:val="00177D52"/>
    <w:rsid w:val="001814D1"/>
    <w:rsid w:val="00187447"/>
    <w:rsid w:val="00191E07"/>
    <w:rsid w:val="00193D10"/>
    <w:rsid w:val="00194C87"/>
    <w:rsid w:val="001A5055"/>
    <w:rsid w:val="001B2523"/>
    <w:rsid w:val="001B3CC4"/>
    <w:rsid w:val="001B75A3"/>
    <w:rsid w:val="001C1781"/>
    <w:rsid w:val="001C3EBC"/>
    <w:rsid w:val="001C443F"/>
    <w:rsid w:val="001E5F4A"/>
    <w:rsid w:val="001F66F1"/>
    <w:rsid w:val="001F705D"/>
    <w:rsid w:val="00201C4D"/>
    <w:rsid w:val="00204321"/>
    <w:rsid w:val="00211565"/>
    <w:rsid w:val="002125D1"/>
    <w:rsid w:val="00212BBB"/>
    <w:rsid w:val="0021610F"/>
    <w:rsid w:val="0022335C"/>
    <w:rsid w:val="00230029"/>
    <w:rsid w:val="00230EED"/>
    <w:rsid w:val="00231A1F"/>
    <w:rsid w:val="00241B3C"/>
    <w:rsid w:val="00244D1A"/>
    <w:rsid w:val="00247F49"/>
    <w:rsid w:val="0025294F"/>
    <w:rsid w:val="00253684"/>
    <w:rsid w:val="00255788"/>
    <w:rsid w:val="002733AD"/>
    <w:rsid w:val="0027521D"/>
    <w:rsid w:val="002776E5"/>
    <w:rsid w:val="0028204A"/>
    <w:rsid w:val="00297747"/>
    <w:rsid w:val="002A0CCC"/>
    <w:rsid w:val="002A2D28"/>
    <w:rsid w:val="002A5E39"/>
    <w:rsid w:val="002A6632"/>
    <w:rsid w:val="002B1FFD"/>
    <w:rsid w:val="002B6EF8"/>
    <w:rsid w:val="002C649F"/>
    <w:rsid w:val="002E3821"/>
    <w:rsid w:val="002E4B99"/>
    <w:rsid w:val="002E55AD"/>
    <w:rsid w:val="002E62F1"/>
    <w:rsid w:val="002F2C4C"/>
    <w:rsid w:val="002F46B3"/>
    <w:rsid w:val="00305F13"/>
    <w:rsid w:val="00313617"/>
    <w:rsid w:val="003173AF"/>
    <w:rsid w:val="003253B4"/>
    <w:rsid w:val="00333417"/>
    <w:rsid w:val="00334FB8"/>
    <w:rsid w:val="003375D4"/>
    <w:rsid w:val="00342D20"/>
    <w:rsid w:val="0034560F"/>
    <w:rsid w:val="00353A1A"/>
    <w:rsid w:val="00360634"/>
    <w:rsid w:val="00361782"/>
    <w:rsid w:val="00362B32"/>
    <w:rsid w:val="003630C0"/>
    <w:rsid w:val="0037574D"/>
    <w:rsid w:val="00380AE8"/>
    <w:rsid w:val="003855EC"/>
    <w:rsid w:val="003864B7"/>
    <w:rsid w:val="0038672D"/>
    <w:rsid w:val="00386939"/>
    <w:rsid w:val="003A0AD4"/>
    <w:rsid w:val="003A71DE"/>
    <w:rsid w:val="003A7E3B"/>
    <w:rsid w:val="003B0E8D"/>
    <w:rsid w:val="003B5D8E"/>
    <w:rsid w:val="003B6BCF"/>
    <w:rsid w:val="003C6017"/>
    <w:rsid w:val="003C6D6A"/>
    <w:rsid w:val="003E15CE"/>
    <w:rsid w:val="003F124F"/>
    <w:rsid w:val="003F1D83"/>
    <w:rsid w:val="003F5D6C"/>
    <w:rsid w:val="00404BCF"/>
    <w:rsid w:val="0040597C"/>
    <w:rsid w:val="00414E3E"/>
    <w:rsid w:val="00423B44"/>
    <w:rsid w:val="004300F0"/>
    <w:rsid w:val="0044421D"/>
    <w:rsid w:val="00446059"/>
    <w:rsid w:val="00451CFF"/>
    <w:rsid w:val="0045723F"/>
    <w:rsid w:val="0046186B"/>
    <w:rsid w:val="004659EE"/>
    <w:rsid w:val="00465E84"/>
    <w:rsid w:val="0046623F"/>
    <w:rsid w:val="004701EB"/>
    <w:rsid w:val="00472BFA"/>
    <w:rsid w:val="0048619E"/>
    <w:rsid w:val="00490CA1"/>
    <w:rsid w:val="00491F5D"/>
    <w:rsid w:val="0049766F"/>
    <w:rsid w:val="004A179B"/>
    <w:rsid w:val="004A1D33"/>
    <w:rsid w:val="004A306F"/>
    <w:rsid w:val="004A3D8B"/>
    <w:rsid w:val="004B272F"/>
    <w:rsid w:val="004B722D"/>
    <w:rsid w:val="004C509C"/>
    <w:rsid w:val="004E0BEF"/>
    <w:rsid w:val="004E0FA0"/>
    <w:rsid w:val="004E4791"/>
    <w:rsid w:val="004E77C9"/>
    <w:rsid w:val="004F0C64"/>
    <w:rsid w:val="004F7E75"/>
    <w:rsid w:val="00500113"/>
    <w:rsid w:val="005025DF"/>
    <w:rsid w:val="00512D2F"/>
    <w:rsid w:val="0051443A"/>
    <w:rsid w:val="005215D3"/>
    <w:rsid w:val="00530528"/>
    <w:rsid w:val="00534BDF"/>
    <w:rsid w:val="005476E0"/>
    <w:rsid w:val="00557211"/>
    <w:rsid w:val="00560C28"/>
    <w:rsid w:val="00565F80"/>
    <w:rsid w:val="0057703B"/>
    <w:rsid w:val="005864C2"/>
    <w:rsid w:val="005905E2"/>
    <w:rsid w:val="005937C2"/>
    <w:rsid w:val="005A3707"/>
    <w:rsid w:val="005B00D4"/>
    <w:rsid w:val="005B0317"/>
    <w:rsid w:val="005B6A93"/>
    <w:rsid w:val="005C228F"/>
    <w:rsid w:val="005C4957"/>
    <w:rsid w:val="005D1284"/>
    <w:rsid w:val="005F4A49"/>
    <w:rsid w:val="00600D0C"/>
    <w:rsid w:val="00614509"/>
    <w:rsid w:val="00615969"/>
    <w:rsid w:val="00616A91"/>
    <w:rsid w:val="00617366"/>
    <w:rsid w:val="006202B3"/>
    <w:rsid w:val="00623BF7"/>
    <w:rsid w:val="00624FB0"/>
    <w:rsid w:val="0063438B"/>
    <w:rsid w:val="006420F6"/>
    <w:rsid w:val="00652577"/>
    <w:rsid w:val="00653C78"/>
    <w:rsid w:val="0066283F"/>
    <w:rsid w:val="006643C0"/>
    <w:rsid w:val="00670589"/>
    <w:rsid w:val="00670C81"/>
    <w:rsid w:val="0067607B"/>
    <w:rsid w:val="00683538"/>
    <w:rsid w:val="006837ED"/>
    <w:rsid w:val="00690182"/>
    <w:rsid w:val="0069351E"/>
    <w:rsid w:val="00695174"/>
    <w:rsid w:val="00697983"/>
    <w:rsid w:val="006A0F3F"/>
    <w:rsid w:val="006A119C"/>
    <w:rsid w:val="006B1263"/>
    <w:rsid w:val="006B42E9"/>
    <w:rsid w:val="006B56A1"/>
    <w:rsid w:val="006B786F"/>
    <w:rsid w:val="006C2942"/>
    <w:rsid w:val="006C611F"/>
    <w:rsid w:val="006D7B70"/>
    <w:rsid w:val="006F0334"/>
    <w:rsid w:val="006F0602"/>
    <w:rsid w:val="006F1F15"/>
    <w:rsid w:val="006F44C2"/>
    <w:rsid w:val="006F6E23"/>
    <w:rsid w:val="007058B7"/>
    <w:rsid w:val="00705A34"/>
    <w:rsid w:val="00705A59"/>
    <w:rsid w:val="007134E5"/>
    <w:rsid w:val="007138BD"/>
    <w:rsid w:val="00721F0C"/>
    <w:rsid w:val="007252E6"/>
    <w:rsid w:val="00731255"/>
    <w:rsid w:val="0073253D"/>
    <w:rsid w:val="007339B1"/>
    <w:rsid w:val="00737A13"/>
    <w:rsid w:val="007408A7"/>
    <w:rsid w:val="00752F47"/>
    <w:rsid w:val="00757527"/>
    <w:rsid w:val="00760157"/>
    <w:rsid w:val="00761C4B"/>
    <w:rsid w:val="00766CBF"/>
    <w:rsid w:val="0077295D"/>
    <w:rsid w:val="0077362E"/>
    <w:rsid w:val="0077498E"/>
    <w:rsid w:val="00777DA5"/>
    <w:rsid w:val="007867D3"/>
    <w:rsid w:val="007902F3"/>
    <w:rsid w:val="0079290E"/>
    <w:rsid w:val="00794541"/>
    <w:rsid w:val="007A6A7B"/>
    <w:rsid w:val="007B1D23"/>
    <w:rsid w:val="007B25E1"/>
    <w:rsid w:val="007B2676"/>
    <w:rsid w:val="007B433B"/>
    <w:rsid w:val="007B76C1"/>
    <w:rsid w:val="007C0CDF"/>
    <w:rsid w:val="007C12AE"/>
    <w:rsid w:val="007D0362"/>
    <w:rsid w:val="007D76AC"/>
    <w:rsid w:val="007E0525"/>
    <w:rsid w:val="007E0CA7"/>
    <w:rsid w:val="007E1B81"/>
    <w:rsid w:val="007F00D1"/>
    <w:rsid w:val="00811A89"/>
    <w:rsid w:val="0082423C"/>
    <w:rsid w:val="00836915"/>
    <w:rsid w:val="00840D98"/>
    <w:rsid w:val="008426EC"/>
    <w:rsid w:val="00861DEC"/>
    <w:rsid w:val="0086585E"/>
    <w:rsid w:val="00873176"/>
    <w:rsid w:val="0087388F"/>
    <w:rsid w:val="0087461B"/>
    <w:rsid w:val="0088076A"/>
    <w:rsid w:val="00882606"/>
    <w:rsid w:val="008852CD"/>
    <w:rsid w:val="00897BC9"/>
    <w:rsid w:val="008A66F7"/>
    <w:rsid w:val="008B690C"/>
    <w:rsid w:val="008C3596"/>
    <w:rsid w:val="008C620A"/>
    <w:rsid w:val="008C65BB"/>
    <w:rsid w:val="008D30E6"/>
    <w:rsid w:val="008D3EAF"/>
    <w:rsid w:val="008E1460"/>
    <w:rsid w:val="008E4660"/>
    <w:rsid w:val="008F5044"/>
    <w:rsid w:val="008F6989"/>
    <w:rsid w:val="00905457"/>
    <w:rsid w:val="00905A3B"/>
    <w:rsid w:val="009074C3"/>
    <w:rsid w:val="00912782"/>
    <w:rsid w:val="00926B5F"/>
    <w:rsid w:val="00930594"/>
    <w:rsid w:val="0093191D"/>
    <w:rsid w:val="00934816"/>
    <w:rsid w:val="0094458F"/>
    <w:rsid w:val="00944BF3"/>
    <w:rsid w:val="00951213"/>
    <w:rsid w:val="00951868"/>
    <w:rsid w:val="00951B7A"/>
    <w:rsid w:val="00953772"/>
    <w:rsid w:val="00955941"/>
    <w:rsid w:val="00957242"/>
    <w:rsid w:val="00961F75"/>
    <w:rsid w:val="0096559D"/>
    <w:rsid w:val="009702D3"/>
    <w:rsid w:val="00971F12"/>
    <w:rsid w:val="00973F1E"/>
    <w:rsid w:val="0097434F"/>
    <w:rsid w:val="0098732C"/>
    <w:rsid w:val="009877F5"/>
    <w:rsid w:val="00987E5D"/>
    <w:rsid w:val="009909E0"/>
    <w:rsid w:val="00990FB1"/>
    <w:rsid w:val="009946A4"/>
    <w:rsid w:val="009A0C9B"/>
    <w:rsid w:val="009A4E97"/>
    <w:rsid w:val="009B0B8C"/>
    <w:rsid w:val="009B1218"/>
    <w:rsid w:val="009B2027"/>
    <w:rsid w:val="009B2DAA"/>
    <w:rsid w:val="009B53C0"/>
    <w:rsid w:val="009C647E"/>
    <w:rsid w:val="009C6652"/>
    <w:rsid w:val="009C683C"/>
    <w:rsid w:val="009D21B4"/>
    <w:rsid w:val="009D226E"/>
    <w:rsid w:val="009D266B"/>
    <w:rsid w:val="009E09A5"/>
    <w:rsid w:val="009E3EF5"/>
    <w:rsid w:val="009F3482"/>
    <w:rsid w:val="009F6FDA"/>
    <w:rsid w:val="00A00569"/>
    <w:rsid w:val="00A043A0"/>
    <w:rsid w:val="00A07595"/>
    <w:rsid w:val="00A147C4"/>
    <w:rsid w:val="00A16B63"/>
    <w:rsid w:val="00A24555"/>
    <w:rsid w:val="00A25741"/>
    <w:rsid w:val="00A2591E"/>
    <w:rsid w:val="00A26939"/>
    <w:rsid w:val="00A313C3"/>
    <w:rsid w:val="00A60E52"/>
    <w:rsid w:val="00A64489"/>
    <w:rsid w:val="00A644AC"/>
    <w:rsid w:val="00A70EF8"/>
    <w:rsid w:val="00A72E24"/>
    <w:rsid w:val="00A81A4A"/>
    <w:rsid w:val="00A92AA3"/>
    <w:rsid w:val="00AA530B"/>
    <w:rsid w:val="00AB01CB"/>
    <w:rsid w:val="00AC0529"/>
    <w:rsid w:val="00AC6A7E"/>
    <w:rsid w:val="00AC6F1E"/>
    <w:rsid w:val="00AD3905"/>
    <w:rsid w:val="00AD3E6F"/>
    <w:rsid w:val="00AD448D"/>
    <w:rsid w:val="00AD457E"/>
    <w:rsid w:val="00AE1FA5"/>
    <w:rsid w:val="00AE3AC1"/>
    <w:rsid w:val="00AF7299"/>
    <w:rsid w:val="00B142B4"/>
    <w:rsid w:val="00B14397"/>
    <w:rsid w:val="00B27A9B"/>
    <w:rsid w:val="00B34BAC"/>
    <w:rsid w:val="00B36801"/>
    <w:rsid w:val="00B51C34"/>
    <w:rsid w:val="00B520F8"/>
    <w:rsid w:val="00B53DD1"/>
    <w:rsid w:val="00B565E5"/>
    <w:rsid w:val="00B605A9"/>
    <w:rsid w:val="00B61038"/>
    <w:rsid w:val="00B640D8"/>
    <w:rsid w:val="00B70D1A"/>
    <w:rsid w:val="00B717D9"/>
    <w:rsid w:val="00B75B98"/>
    <w:rsid w:val="00B7610C"/>
    <w:rsid w:val="00B81529"/>
    <w:rsid w:val="00B81E4A"/>
    <w:rsid w:val="00B84C63"/>
    <w:rsid w:val="00BA1DAD"/>
    <w:rsid w:val="00BC1795"/>
    <w:rsid w:val="00BC1909"/>
    <w:rsid w:val="00BC6924"/>
    <w:rsid w:val="00BD0669"/>
    <w:rsid w:val="00BD5BB9"/>
    <w:rsid w:val="00BE15E3"/>
    <w:rsid w:val="00BE1A7A"/>
    <w:rsid w:val="00BE2F32"/>
    <w:rsid w:val="00BE355E"/>
    <w:rsid w:val="00BF2B29"/>
    <w:rsid w:val="00BF4068"/>
    <w:rsid w:val="00C0353C"/>
    <w:rsid w:val="00C06EB8"/>
    <w:rsid w:val="00C1222F"/>
    <w:rsid w:val="00C12564"/>
    <w:rsid w:val="00C144C3"/>
    <w:rsid w:val="00C33BEA"/>
    <w:rsid w:val="00C35A26"/>
    <w:rsid w:val="00C53AB4"/>
    <w:rsid w:val="00C53DCC"/>
    <w:rsid w:val="00C57138"/>
    <w:rsid w:val="00C64E90"/>
    <w:rsid w:val="00C66980"/>
    <w:rsid w:val="00C71375"/>
    <w:rsid w:val="00C762EA"/>
    <w:rsid w:val="00C8280F"/>
    <w:rsid w:val="00C8449B"/>
    <w:rsid w:val="00C85935"/>
    <w:rsid w:val="00C864EE"/>
    <w:rsid w:val="00C878AD"/>
    <w:rsid w:val="00C965DC"/>
    <w:rsid w:val="00CA1489"/>
    <w:rsid w:val="00CA5C50"/>
    <w:rsid w:val="00CB35DA"/>
    <w:rsid w:val="00CB3FC6"/>
    <w:rsid w:val="00CC1385"/>
    <w:rsid w:val="00CC5071"/>
    <w:rsid w:val="00CC6474"/>
    <w:rsid w:val="00CC7762"/>
    <w:rsid w:val="00CC7821"/>
    <w:rsid w:val="00CE599F"/>
    <w:rsid w:val="00CF1C75"/>
    <w:rsid w:val="00CF2C78"/>
    <w:rsid w:val="00CF3716"/>
    <w:rsid w:val="00D005A0"/>
    <w:rsid w:val="00D01459"/>
    <w:rsid w:val="00D03402"/>
    <w:rsid w:val="00D054CB"/>
    <w:rsid w:val="00D06501"/>
    <w:rsid w:val="00D10E8F"/>
    <w:rsid w:val="00D122FF"/>
    <w:rsid w:val="00D238EA"/>
    <w:rsid w:val="00D23B4B"/>
    <w:rsid w:val="00D25987"/>
    <w:rsid w:val="00D31F7C"/>
    <w:rsid w:val="00D3701C"/>
    <w:rsid w:val="00D46798"/>
    <w:rsid w:val="00D501F3"/>
    <w:rsid w:val="00D52E2D"/>
    <w:rsid w:val="00D70F92"/>
    <w:rsid w:val="00D829F0"/>
    <w:rsid w:val="00D87FCB"/>
    <w:rsid w:val="00D93611"/>
    <w:rsid w:val="00D9420E"/>
    <w:rsid w:val="00D94944"/>
    <w:rsid w:val="00D959A7"/>
    <w:rsid w:val="00DA55FF"/>
    <w:rsid w:val="00DB3371"/>
    <w:rsid w:val="00DB59BE"/>
    <w:rsid w:val="00DD7223"/>
    <w:rsid w:val="00DD7CAF"/>
    <w:rsid w:val="00DE4487"/>
    <w:rsid w:val="00DF18AB"/>
    <w:rsid w:val="00DF5F26"/>
    <w:rsid w:val="00E04EF2"/>
    <w:rsid w:val="00E078F3"/>
    <w:rsid w:val="00E07AF8"/>
    <w:rsid w:val="00E16202"/>
    <w:rsid w:val="00E16F2E"/>
    <w:rsid w:val="00E36554"/>
    <w:rsid w:val="00E36F70"/>
    <w:rsid w:val="00E41826"/>
    <w:rsid w:val="00E519EE"/>
    <w:rsid w:val="00E66D35"/>
    <w:rsid w:val="00E73F4A"/>
    <w:rsid w:val="00E85570"/>
    <w:rsid w:val="00E87C1C"/>
    <w:rsid w:val="00E96832"/>
    <w:rsid w:val="00E96BDC"/>
    <w:rsid w:val="00EA4A2B"/>
    <w:rsid w:val="00EA6942"/>
    <w:rsid w:val="00EA6F36"/>
    <w:rsid w:val="00EB123C"/>
    <w:rsid w:val="00EB258A"/>
    <w:rsid w:val="00EC6075"/>
    <w:rsid w:val="00ED48DA"/>
    <w:rsid w:val="00EE0C6A"/>
    <w:rsid w:val="00EE267F"/>
    <w:rsid w:val="00EE26FA"/>
    <w:rsid w:val="00EE29FB"/>
    <w:rsid w:val="00EE31DA"/>
    <w:rsid w:val="00EE4F41"/>
    <w:rsid w:val="00F038E8"/>
    <w:rsid w:val="00F06160"/>
    <w:rsid w:val="00F10E8C"/>
    <w:rsid w:val="00F14932"/>
    <w:rsid w:val="00F20ECA"/>
    <w:rsid w:val="00F21865"/>
    <w:rsid w:val="00F27BA6"/>
    <w:rsid w:val="00F33EE5"/>
    <w:rsid w:val="00F407A7"/>
    <w:rsid w:val="00F47B88"/>
    <w:rsid w:val="00F500E6"/>
    <w:rsid w:val="00F54C74"/>
    <w:rsid w:val="00F55412"/>
    <w:rsid w:val="00F55B0E"/>
    <w:rsid w:val="00F57835"/>
    <w:rsid w:val="00F60570"/>
    <w:rsid w:val="00F61C37"/>
    <w:rsid w:val="00F6524A"/>
    <w:rsid w:val="00F65270"/>
    <w:rsid w:val="00F67306"/>
    <w:rsid w:val="00F70DEF"/>
    <w:rsid w:val="00F742A0"/>
    <w:rsid w:val="00F7596A"/>
    <w:rsid w:val="00F819C3"/>
    <w:rsid w:val="00F85DC4"/>
    <w:rsid w:val="00F8695D"/>
    <w:rsid w:val="00F94424"/>
    <w:rsid w:val="00FA3B97"/>
    <w:rsid w:val="00FA5F9B"/>
    <w:rsid w:val="00FB1F07"/>
    <w:rsid w:val="00FB437B"/>
    <w:rsid w:val="00FC18A4"/>
    <w:rsid w:val="00FD4C1F"/>
    <w:rsid w:val="00FE09DF"/>
    <w:rsid w:val="00FE1556"/>
    <w:rsid w:val="00FE1CEA"/>
    <w:rsid w:val="00FE2211"/>
    <w:rsid w:val="00FF11BA"/>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A70724A"/>
  <w15:docId w15:val="{4783B553-91C6-4676-95C2-9605F3EB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F75"/>
    <w:rPr>
      <w:sz w:val="24"/>
      <w:szCs w:val="24"/>
    </w:rPr>
  </w:style>
  <w:style w:type="paragraph" w:styleId="Heading1">
    <w:name w:val="heading 1"/>
    <w:basedOn w:val="Normal"/>
    <w:next w:val="Normal"/>
    <w:qFormat/>
    <w:rsid w:val="002A0CCC"/>
    <w:pPr>
      <w:tabs>
        <w:tab w:val="left" w:pos="540"/>
      </w:tabs>
      <w:spacing w:line="223" w:lineRule="auto"/>
      <w:jc w:val="center"/>
      <w:outlineLvl w:val="0"/>
    </w:pPr>
    <w:rPr>
      <w:rFonts w:asciiTheme="minorHAnsi" w:hAnsiTheme="minorHAnsi"/>
      <w:b/>
      <w:bCs/>
      <w:color w:val="00000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Style 1"/>
    <w:basedOn w:val="Normal"/>
    <w:next w:val="Normal"/>
    <w:qFormat/>
    <w:rsid w:val="002A0CCC"/>
    <w:pPr>
      <w:pageBreakBefore/>
      <w:widowControl w:val="0"/>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autoSpaceDE w:val="0"/>
      <w:autoSpaceDN w:val="0"/>
      <w:adjustRightInd w:val="0"/>
      <w:jc w:val="center"/>
    </w:pPr>
    <w:rPr>
      <w:rFonts w:ascii="Calibri" w:hAnsi="Calibri" w:cs="Arial"/>
      <w:b/>
      <w:bCs/>
      <w:color w:val="000000"/>
    </w:rPr>
  </w:style>
  <w:style w:type="paragraph" w:customStyle="1" w:styleId="FORMtitle">
    <w:name w:val="FORM title"/>
    <w:basedOn w:val="Normal"/>
    <w:link w:val="FORMtitleChar"/>
    <w:pPr>
      <w:keepNext/>
      <w:widowControl w:val="0"/>
      <w:jc w:val="center"/>
    </w:pPr>
    <w:rPr>
      <w:rFonts w:ascii="Arial Black" w:hAnsi="Arial Black" w:cs="Arial"/>
      <w:b/>
      <w:bCs/>
      <w:color w:val="000000"/>
      <w:sz w:val="26"/>
    </w:rPr>
  </w:style>
  <w:style w:type="paragraph" w:customStyle="1" w:styleId="FORMtextitalic">
    <w:name w:val="FORM text italic"/>
    <w:basedOn w:val="BodyText"/>
    <w:link w:val="FORMtextitalicChar"/>
    <w:pPr>
      <w:widowControl/>
      <w:tabs>
        <w:tab w:val="clear" w:pos="-1080"/>
        <w:tab w:val="clear" w:pos="-720"/>
        <w:tab w:val="clear" w:pos="0"/>
        <w:tab w:val="clear" w:pos="450"/>
        <w:tab w:val="clear" w:pos="900"/>
        <w:tab w:val="clear" w:pos="1221"/>
        <w:tab w:val="left" w:pos="540"/>
      </w:tabs>
    </w:pPr>
    <w:rPr>
      <w:rFonts w:ascii="Arial Narrow" w:hAnsi="Arial Narrow" w:cs="Arial"/>
      <w:i/>
      <w:iCs/>
      <w:snapToGrid/>
      <w:color w:val="000000"/>
      <w:sz w:val="20"/>
      <w:szCs w:val="24"/>
    </w:rPr>
  </w:style>
  <w:style w:type="paragraph" w:styleId="BodyText">
    <w:name w:val="Body Text"/>
    <w:basedOn w:val="Normal"/>
    <w:link w:val="BodyTextChar"/>
    <w:uiPriority w:val="99"/>
    <w:pPr>
      <w:widowControl w:val="0"/>
      <w:tabs>
        <w:tab w:val="left" w:pos="-1080"/>
        <w:tab w:val="left" w:pos="-720"/>
        <w:tab w:val="left" w:pos="0"/>
        <w:tab w:val="left" w:pos="450"/>
        <w:tab w:val="left" w:pos="900"/>
        <w:tab w:val="left" w:pos="1221"/>
      </w:tabs>
      <w:jc w:val="both"/>
    </w:pPr>
    <w:rPr>
      <w:snapToGrid w:val="0"/>
      <w:szCs w:val="20"/>
    </w:rPr>
  </w:style>
  <w:style w:type="paragraph" w:customStyle="1" w:styleId="FORMtext2">
    <w:name w:val="FORM text 2"/>
    <w:basedOn w:val="BodyText2"/>
    <w:pPr>
      <w:widowControl/>
      <w:pBdr>
        <w:top w:val="none" w:sz="0" w:space="0" w:color="auto"/>
        <w:left w:val="none" w:sz="0" w:space="0" w:color="auto"/>
        <w:bottom w:val="none" w:sz="0" w:space="0" w:color="auto"/>
        <w:right w:val="none" w:sz="0" w:space="0" w:color="auto"/>
      </w:pBdr>
      <w:tabs>
        <w:tab w:val="clear" w:pos="10080"/>
        <w:tab w:val="left" w:pos="360"/>
      </w:tabs>
    </w:pPr>
    <w:rPr>
      <w:rFonts w:ascii="Arial" w:hAnsi="Arial" w:cs="Arial"/>
      <w:b w:val="0"/>
      <w:snapToGrid/>
      <w:szCs w:val="18"/>
    </w:rPr>
  </w:style>
  <w:style w:type="paragraph" w:styleId="BodyText2">
    <w:name w:val="Body Text 2"/>
    <w:basedOn w:val="Normal"/>
    <w:link w:val="BodyText2Char"/>
    <w:uiPriority w:val="99"/>
    <w:pPr>
      <w:widowControl w:val="0"/>
      <w:pBdr>
        <w:top w:val="double" w:sz="12" w:space="0" w:color="000000"/>
        <w:left w:val="double" w:sz="12" w:space="0" w:color="000000"/>
        <w:bottom w:val="double" w:sz="12" w:space="10" w:color="000000"/>
        <w:right w:val="double" w:sz="12" w:space="0" w:color="000000"/>
      </w:pBdr>
      <w:tabs>
        <w:tab w:val="right" w:pos="10080"/>
      </w:tabs>
      <w:jc w:val="both"/>
    </w:pPr>
    <w:rPr>
      <w:b/>
      <w:snapToGrid w:val="0"/>
      <w:sz w:val="20"/>
      <w:szCs w:val="20"/>
    </w:rPr>
  </w:style>
  <w:style w:type="paragraph" w:customStyle="1" w:styleId="FORMtext3">
    <w:name w:val="FORM text 3"/>
    <w:basedOn w:val="FORMtext"/>
    <w:uiPriority w:val="99"/>
    <w:rPr>
      <w:sz w:val="18"/>
    </w:rPr>
  </w:style>
  <w:style w:type="paragraph" w:customStyle="1" w:styleId="FORMtext">
    <w:name w:val="FORM text"/>
    <w:basedOn w:val="BodyText"/>
    <w:pPr>
      <w:widowControl/>
      <w:tabs>
        <w:tab w:val="clear" w:pos="-1080"/>
        <w:tab w:val="clear" w:pos="-720"/>
        <w:tab w:val="clear" w:pos="0"/>
        <w:tab w:val="clear" w:pos="450"/>
        <w:tab w:val="clear" w:pos="900"/>
        <w:tab w:val="clear" w:pos="1221"/>
        <w:tab w:val="left" w:pos="540"/>
      </w:tabs>
    </w:pPr>
    <w:rPr>
      <w:rFonts w:ascii="Arial Narrow" w:hAnsi="Arial Narrow" w:cs="Arial"/>
      <w:snapToGrid/>
      <w:color w:val="000000"/>
      <w:sz w:val="20"/>
      <w:szCs w:val="24"/>
    </w:rPr>
  </w:style>
  <w:style w:type="paragraph" w:styleId="BodyTextIndent">
    <w:name w:val="Body Text Indent"/>
    <w:basedOn w:val="Normal"/>
    <w:pPr>
      <w:widowControl w:val="0"/>
      <w:ind w:left="720"/>
      <w:jc w:val="both"/>
    </w:pPr>
    <w:rPr>
      <w:snapToGrid w:val="0"/>
      <w:szCs w:val="20"/>
    </w:rPr>
  </w:style>
  <w:style w:type="paragraph" w:customStyle="1" w:styleId="RFPHeading212">
    <w:name w:val="RFP Heading 2/12"/>
    <w:basedOn w:val="Normal"/>
    <w:pPr>
      <w:keepNext/>
      <w:widowControl w:val="0"/>
      <w:tabs>
        <w:tab w:val="left" w:pos="720"/>
        <w:tab w:val="right" w:pos="6840"/>
      </w:tabs>
      <w:autoSpaceDE w:val="0"/>
      <w:autoSpaceDN w:val="0"/>
      <w:adjustRightInd w:val="0"/>
      <w:jc w:val="both"/>
    </w:pPr>
    <w:rPr>
      <w:rFonts w:ascii="Arial" w:hAnsi="Arial" w:cs="Arial"/>
      <w:b/>
      <w:bCs/>
      <w:caps/>
      <w:color w:val="000000"/>
    </w:rPr>
  </w:style>
  <w:style w:type="character" w:styleId="Hyperlink">
    <w:name w:val="Hyperlink"/>
    <w:uiPriority w:val="99"/>
    <w:rPr>
      <w:color w:val="0000FF"/>
      <w:u w:val="single"/>
    </w:rPr>
  </w:style>
  <w:style w:type="paragraph" w:customStyle="1" w:styleId="RFPbodytextindent11">
    <w:name w:val="RFP body text indent 11"/>
    <w:basedOn w:val="Normal"/>
    <w:pPr>
      <w:tabs>
        <w:tab w:val="left" w:pos="1080"/>
      </w:tabs>
      <w:autoSpaceDE w:val="0"/>
      <w:autoSpaceDN w:val="0"/>
      <w:adjustRightInd w:val="0"/>
      <w:ind w:left="720"/>
      <w:jc w:val="both"/>
    </w:pPr>
    <w:rPr>
      <w:rFonts w:ascii="Arial" w:hAnsi="Arial" w:cs="Arial"/>
      <w:color w:val="000000"/>
      <w:sz w:val="22"/>
    </w:rPr>
  </w:style>
  <w:style w:type="paragraph" w:customStyle="1" w:styleId="RFPbodytext11">
    <w:name w:val="RFP body text 11"/>
    <w:basedOn w:val="Normal"/>
    <w:pPr>
      <w:widowControl w:val="0"/>
      <w:autoSpaceDE w:val="0"/>
      <w:autoSpaceDN w:val="0"/>
      <w:adjustRightInd w:val="0"/>
      <w:jc w:val="both"/>
    </w:pPr>
    <w:rPr>
      <w:rFonts w:ascii="Arial" w:hAnsi="Arial" w:cs="Arial"/>
      <w:color w:val="000000"/>
      <w:sz w:val="22"/>
    </w:rPr>
  </w:style>
  <w:style w:type="paragraph" w:customStyle="1" w:styleId="RFPbody12">
    <w:name w:val="RFP body 12"/>
    <w:basedOn w:val="RFPbodytext11"/>
    <w:link w:val="RFPbody12Char"/>
    <w:uiPriority w:val="99"/>
    <w:pPr>
      <w:widowControl/>
      <w:ind w:left="720"/>
    </w:pPr>
    <w:rPr>
      <w:color w:val="auto"/>
      <w:sz w:val="24"/>
    </w:rPr>
  </w:style>
  <w:style w:type="paragraph" w:styleId="Header">
    <w:name w:val="header"/>
    <w:basedOn w:val="Normal"/>
    <w:pPr>
      <w:widowControl w:val="0"/>
      <w:tabs>
        <w:tab w:val="center" w:pos="4320"/>
        <w:tab w:val="right" w:pos="8640"/>
      </w:tabs>
      <w:autoSpaceDE w:val="0"/>
      <w:autoSpaceDN w:val="0"/>
      <w:adjustRightInd w:val="0"/>
    </w:pPr>
    <w:rPr>
      <w:sz w:val="20"/>
    </w:rPr>
  </w:style>
  <w:style w:type="paragraph" w:customStyle="1" w:styleId="4Document">
    <w:name w:val="4Document"/>
    <w:pPr>
      <w:widowControl w:val="0"/>
    </w:pPr>
    <w:rPr>
      <w:snapToGrid w:val="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autoSpaceDE w:val="0"/>
      <w:autoSpaceDN w:val="0"/>
      <w:adjustRightInd w:val="0"/>
      <w:jc w:val="center"/>
    </w:pPr>
    <w:rPr>
      <w:sz w:val="40"/>
      <w:szCs w:val="40"/>
    </w:rPr>
  </w:style>
  <w:style w:type="paragraph" w:styleId="TOC1">
    <w:name w:val="toc 1"/>
    <w:basedOn w:val="Normal"/>
    <w:next w:val="Normal"/>
    <w:uiPriority w:val="39"/>
    <w:rsid w:val="00897BC9"/>
    <w:pPr>
      <w:widowControl w:val="0"/>
      <w:tabs>
        <w:tab w:val="left" w:pos="720"/>
        <w:tab w:val="right" w:leader="dot" w:pos="9360"/>
        <w:tab w:val="right" w:pos="10440"/>
      </w:tabs>
      <w:autoSpaceDE w:val="0"/>
      <w:autoSpaceDN w:val="0"/>
      <w:adjustRightInd w:val="0"/>
      <w:spacing w:before="240"/>
    </w:pPr>
    <w:rPr>
      <w:rFonts w:ascii="Calibri" w:hAnsi="Calibri" w:cs="Arial"/>
      <w:bCs/>
      <w:sz w:val="20"/>
    </w:rPr>
  </w:style>
  <w:style w:type="character" w:styleId="Strong">
    <w:name w:val="Strong"/>
    <w:qFormat/>
    <w:rPr>
      <w:b/>
      <w:bCs/>
    </w:rPr>
  </w:style>
  <w:style w:type="paragraph" w:customStyle="1" w:styleId="Level1">
    <w:name w:val="Level 1"/>
    <w:basedOn w:val="Normal"/>
    <w:pPr>
      <w:widowControl w:val="0"/>
      <w:numPr>
        <w:numId w:val="10"/>
      </w:numPr>
      <w:autoSpaceDE w:val="0"/>
      <w:autoSpaceDN w:val="0"/>
      <w:adjustRightInd w:val="0"/>
      <w:ind w:left="2160" w:hanging="720"/>
      <w:outlineLvl w:val="0"/>
    </w:pPr>
  </w:style>
  <w:style w:type="paragraph" w:customStyle="1" w:styleId="FORMtext2hanging">
    <w:name w:val="FORM text 2 hanging"/>
    <w:basedOn w:val="FORMtext2"/>
    <w:pPr>
      <w:ind w:left="720" w:hanging="720"/>
    </w:pPr>
  </w:style>
  <w:style w:type="paragraph" w:customStyle="1" w:styleId="3BulletList">
    <w:name w:val="3Bullet List"/>
    <w:pPr>
      <w:tabs>
        <w:tab w:val="left" w:pos="720"/>
        <w:tab w:val="left" w:pos="1440"/>
        <w:tab w:val="left" w:pos="2160"/>
      </w:tabs>
      <w:autoSpaceDE w:val="0"/>
      <w:autoSpaceDN w:val="0"/>
      <w:adjustRightInd w:val="0"/>
      <w:ind w:left="2160" w:hanging="720"/>
    </w:pPr>
    <w:rPr>
      <w:sz w:val="24"/>
      <w:szCs w:val="24"/>
    </w:rPr>
  </w:style>
  <w:style w:type="paragraph" w:customStyle="1" w:styleId="1Document">
    <w:name w:val="1Document"/>
    <w:pPr>
      <w:keepNext/>
      <w:widowControl w:val="0"/>
      <w:autoSpaceDE w:val="0"/>
      <w:autoSpaceDN w:val="0"/>
      <w:adjustRightInd w:val="0"/>
      <w:jc w:val="center"/>
    </w:pPr>
    <w:rPr>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rsid w:val="006D7B70"/>
    <w:pPr>
      <w:shd w:val="clear" w:color="auto" w:fill="000080"/>
    </w:pPr>
    <w:rPr>
      <w:rFonts w:ascii="Tahoma" w:hAnsi="Tahoma" w:cs="Tahoma"/>
      <w:sz w:val="20"/>
      <w:szCs w:val="20"/>
    </w:rPr>
  </w:style>
  <w:style w:type="character" w:styleId="FollowedHyperlink">
    <w:name w:val="FollowedHyperlink"/>
    <w:rsid w:val="006D7B70"/>
    <w:rPr>
      <w:color w:val="800080"/>
      <w:u w:val="single"/>
    </w:rPr>
  </w:style>
  <w:style w:type="character" w:customStyle="1" w:styleId="FORMtitleChar">
    <w:name w:val="FORM title Char"/>
    <w:link w:val="FORMtitle"/>
    <w:rsid w:val="00CE599F"/>
    <w:rPr>
      <w:rFonts w:ascii="Arial Black" w:hAnsi="Arial Black" w:cs="Arial"/>
      <w:b/>
      <w:bCs/>
      <w:color w:val="000000"/>
      <w:sz w:val="26"/>
      <w:szCs w:val="24"/>
      <w:lang w:val="en-US" w:eastAsia="en-US" w:bidi="ar-SA"/>
    </w:rPr>
  </w:style>
  <w:style w:type="character" w:styleId="CommentReference">
    <w:name w:val="annotation reference"/>
    <w:semiHidden/>
    <w:rsid w:val="00CC5071"/>
    <w:rPr>
      <w:sz w:val="16"/>
      <w:szCs w:val="16"/>
    </w:rPr>
  </w:style>
  <w:style w:type="paragraph" w:styleId="CommentText">
    <w:name w:val="annotation text"/>
    <w:basedOn w:val="Normal"/>
    <w:semiHidden/>
    <w:rsid w:val="00CC5071"/>
    <w:rPr>
      <w:sz w:val="20"/>
      <w:szCs w:val="20"/>
    </w:rPr>
  </w:style>
  <w:style w:type="paragraph" w:styleId="CommentSubject">
    <w:name w:val="annotation subject"/>
    <w:basedOn w:val="CommentText"/>
    <w:next w:val="CommentText"/>
    <w:semiHidden/>
    <w:rsid w:val="00CC5071"/>
    <w:rPr>
      <w:b/>
      <w:bCs/>
    </w:rPr>
  </w:style>
  <w:style w:type="table" w:styleId="TableGrid">
    <w:name w:val="Table Grid"/>
    <w:basedOn w:val="TableNormal"/>
    <w:rsid w:val="008E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81529"/>
  </w:style>
  <w:style w:type="character" w:customStyle="1" w:styleId="FooterChar">
    <w:name w:val="Footer Char"/>
    <w:link w:val="Footer"/>
    <w:uiPriority w:val="99"/>
    <w:rsid w:val="00B81529"/>
    <w:rPr>
      <w:sz w:val="24"/>
      <w:szCs w:val="24"/>
    </w:rPr>
  </w:style>
  <w:style w:type="character" w:customStyle="1" w:styleId="FORMtextitalicChar">
    <w:name w:val="FORM text italic Char"/>
    <w:link w:val="FORMtextitalic"/>
    <w:locked/>
    <w:rsid w:val="00B81529"/>
    <w:rPr>
      <w:rFonts w:ascii="Arial Narrow" w:hAnsi="Arial Narrow" w:cs="Arial"/>
      <w:i/>
      <w:iCs/>
      <w:color w:val="000000"/>
      <w:szCs w:val="24"/>
    </w:rPr>
  </w:style>
  <w:style w:type="character" w:customStyle="1" w:styleId="RFPbody12Char">
    <w:name w:val="RFP body 12 Char"/>
    <w:link w:val="RFPbody12"/>
    <w:uiPriority w:val="99"/>
    <w:locked/>
    <w:rsid w:val="00B81529"/>
    <w:rPr>
      <w:rFonts w:ascii="Arial" w:hAnsi="Arial" w:cs="Arial"/>
      <w:sz w:val="24"/>
      <w:szCs w:val="24"/>
    </w:rPr>
  </w:style>
  <w:style w:type="character" w:customStyle="1" w:styleId="BodyTextChar">
    <w:name w:val="Body Text Char"/>
    <w:link w:val="BodyText"/>
    <w:uiPriority w:val="99"/>
    <w:rsid w:val="00B81529"/>
    <w:rPr>
      <w:snapToGrid w:val="0"/>
      <w:sz w:val="24"/>
    </w:rPr>
  </w:style>
  <w:style w:type="character" w:customStyle="1" w:styleId="BodyText2Char">
    <w:name w:val="Body Text 2 Char"/>
    <w:link w:val="BodyText2"/>
    <w:uiPriority w:val="99"/>
    <w:rsid w:val="00B81529"/>
    <w:rPr>
      <w:b/>
      <w:snapToGrid w:val="0"/>
    </w:rPr>
  </w:style>
  <w:style w:type="character" w:styleId="PlaceholderText">
    <w:name w:val="Placeholder Text"/>
    <w:basedOn w:val="DefaultParagraphFont"/>
    <w:uiPriority w:val="99"/>
    <w:semiHidden/>
    <w:rsid w:val="0040597C"/>
    <w:rPr>
      <w:color w:val="808080"/>
    </w:rPr>
  </w:style>
  <w:style w:type="paragraph" w:styleId="ListParagraph">
    <w:name w:val="List Paragraph"/>
    <w:basedOn w:val="Normal"/>
    <w:uiPriority w:val="34"/>
    <w:qFormat/>
    <w:rsid w:val="00951868"/>
    <w:pPr>
      <w:spacing w:after="200" w:line="276" w:lineRule="auto"/>
      <w:ind w:left="720"/>
      <w:contextualSpacing/>
    </w:pPr>
    <w:rPr>
      <w:rFonts w:ascii="Calibri" w:eastAsia="Calibri" w:hAnsi="Calibri"/>
      <w:sz w:val="22"/>
      <w:szCs w:val="22"/>
    </w:rPr>
  </w:style>
  <w:style w:type="character" w:customStyle="1" w:styleId="enumxml1">
    <w:name w:val="enumxml1"/>
    <w:rsid w:val="00F742A0"/>
    <w:rPr>
      <w:b/>
      <w:bCs/>
    </w:rPr>
  </w:style>
  <w:style w:type="character" w:customStyle="1" w:styleId="ptext-25">
    <w:name w:val="ptext-25"/>
    <w:rsid w:val="00F742A0"/>
  </w:style>
  <w:style w:type="paragraph" w:styleId="NoSpacing">
    <w:name w:val="No Spacing"/>
    <w:uiPriority w:val="1"/>
    <w:qFormat/>
    <w:rsid w:val="00B34BAC"/>
    <w:rPr>
      <w:sz w:val="24"/>
      <w:szCs w:val="24"/>
    </w:rPr>
  </w:style>
  <w:style w:type="character" w:styleId="UnresolvedMention">
    <w:name w:val="Unresolved Mention"/>
    <w:basedOn w:val="DefaultParagraphFont"/>
    <w:uiPriority w:val="99"/>
    <w:semiHidden/>
    <w:unhideWhenUsed/>
    <w:rsid w:val="007C0CDF"/>
    <w:rPr>
      <w:color w:val="605E5C"/>
      <w:shd w:val="clear" w:color="auto" w:fill="E1DFDD"/>
    </w:rPr>
  </w:style>
  <w:style w:type="paragraph" w:styleId="TOCHeading">
    <w:name w:val="TOC Heading"/>
    <w:basedOn w:val="Heading1"/>
    <w:next w:val="Normal"/>
    <w:uiPriority w:val="39"/>
    <w:unhideWhenUsed/>
    <w:qFormat/>
    <w:rsid w:val="002A0CCC"/>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Revision">
    <w:name w:val="Revision"/>
    <w:hidden/>
    <w:uiPriority w:val="99"/>
    <w:semiHidden/>
    <w:rsid w:val="000513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0853">
      <w:bodyDiv w:val="1"/>
      <w:marLeft w:val="0"/>
      <w:marRight w:val="0"/>
      <w:marTop w:val="0"/>
      <w:marBottom w:val="0"/>
      <w:divBdr>
        <w:top w:val="none" w:sz="0" w:space="0" w:color="auto"/>
        <w:left w:val="none" w:sz="0" w:space="0" w:color="auto"/>
        <w:bottom w:val="none" w:sz="0" w:space="0" w:color="auto"/>
        <w:right w:val="none" w:sz="0" w:space="0" w:color="auto"/>
      </w:divBdr>
    </w:div>
    <w:div w:id="380445216">
      <w:bodyDiv w:val="1"/>
      <w:marLeft w:val="0"/>
      <w:marRight w:val="0"/>
      <w:marTop w:val="0"/>
      <w:marBottom w:val="0"/>
      <w:divBdr>
        <w:top w:val="none" w:sz="0" w:space="0" w:color="auto"/>
        <w:left w:val="none" w:sz="0" w:space="0" w:color="auto"/>
        <w:bottom w:val="none" w:sz="0" w:space="0" w:color="auto"/>
        <w:right w:val="none" w:sz="0" w:space="0" w:color="auto"/>
      </w:divBdr>
    </w:div>
    <w:div w:id="799500310">
      <w:bodyDiv w:val="1"/>
      <w:marLeft w:val="0"/>
      <w:marRight w:val="0"/>
      <w:marTop w:val="0"/>
      <w:marBottom w:val="0"/>
      <w:divBdr>
        <w:top w:val="none" w:sz="0" w:space="0" w:color="auto"/>
        <w:left w:val="none" w:sz="0" w:space="0" w:color="auto"/>
        <w:bottom w:val="none" w:sz="0" w:space="0" w:color="auto"/>
        <w:right w:val="none" w:sz="0" w:space="0" w:color="auto"/>
      </w:divBdr>
    </w:div>
    <w:div w:id="909270946">
      <w:bodyDiv w:val="1"/>
      <w:marLeft w:val="0"/>
      <w:marRight w:val="0"/>
      <w:marTop w:val="0"/>
      <w:marBottom w:val="0"/>
      <w:divBdr>
        <w:top w:val="none" w:sz="0" w:space="0" w:color="auto"/>
        <w:left w:val="none" w:sz="0" w:space="0" w:color="auto"/>
        <w:bottom w:val="none" w:sz="0" w:space="0" w:color="auto"/>
        <w:right w:val="none" w:sz="0" w:space="0" w:color="auto"/>
      </w:divBdr>
    </w:div>
    <w:div w:id="1130056103">
      <w:bodyDiv w:val="1"/>
      <w:marLeft w:val="0"/>
      <w:marRight w:val="0"/>
      <w:marTop w:val="0"/>
      <w:marBottom w:val="0"/>
      <w:divBdr>
        <w:top w:val="none" w:sz="0" w:space="0" w:color="auto"/>
        <w:left w:val="none" w:sz="0" w:space="0" w:color="auto"/>
        <w:bottom w:val="none" w:sz="0" w:space="0" w:color="auto"/>
        <w:right w:val="none" w:sz="0" w:space="0" w:color="auto"/>
      </w:divBdr>
    </w:div>
    <w:div w:id="1189106925">
      <w:bodyDiv w:val="1"/>
      <w:marLeft w:val="0"/>
      <w:marRight w:val="0"/>
      <w:marTop w:val="0"/>
      <w:marBottom w:val="0"/>
      <w:divBdr>
        <w:top w:val="none" w:sz="0" w:space="0" w:color="auto"/>
        <w:left w:val="none" w:sz="0" w:space="0" w:color="auto"/>
        <w:bottom w:val="none" w:sz="0" w:space="0" w:color="auto"/>
        <w:right w:val="none" w:sz="0" w:space="0" w:color="auto"/>
      </w:divBdr>
    </w:div>
    <w:div w:id="1259219615">
      <w:bodyDiv w:val="1"/>
      <w:marLeft w:val="0"/>
      <w:marRight w:val="0"/>
      <w:marTop w:val="0"/>
      <w:marBottom w:val="0"/>
      <w:divBdr>
        <w:top w:val="none" w:sz="0" w:space="0" w:color="auto"/>
        <w:left w:val="none" w:sz="0" w:space="0" w:color="auto"/>
        <w:bottom w:val="none" w:sz="0" w:space="0" w:color="auto"/>
        <w:right w:val="none" w:sz="0" w:space="0" w:color="auto"/>
      </w:divBdr>
      <w:divsChild>
        <w:div w:id="1386635002">
          <w:marLeft w:val="0"/>
          <w:marRight w:val="0"/>
          <w:marTop w:val="0"/>
          <w:marBottom w:val="0"/>
          <w:divBdr>
            <w:top w:val="none" w:sz="0" w:space="0" w:color="auto"/>
            <w:left w:val="none" w:sz="0" w:space="0" w:color="auto"/>
            <w:bottom w:val="none" w:sz="0" w:space="0" w:color="auto"/>
            <w:right w:val="none" w:sz="0" w:space="0" w:color="auto"/>
          </w:divBdr>
          <w:divsChild>
            <w:div w:id="1404841105">
              <w:marLeft w:val="0"/>
              <w:marRight w:val="0"/>
              <w:marTop w:val="0"/>
              <w:marBottom w:val="0"/>
              <w:divBdr>
                <w:top w:val="none" w:sz="0" w:space="0" w:color="auto"/>
                <w:left w:val="none" w:sz="0" w:space="0" w:color="auto"/>
                <w:bottom w:val="none" w:sz="0" w:space="0" w:color="auto"/>
                <w:right w:val="none" w:sz="0" w:space="0" w:color="auto"/>
              </w:divBdr>
              <w:divsChild>
                <w:div w:id="53047179">
                  <w:marLeft w:val="0"/>
                  <w:marRight w:val="0"/>
                  <w:marTop w:val="0"/>
                  <w:marBottom w:val="0"/>
                  <w:divBdr>
                    <w:top w:val="none" w:sz="0" w:space="0" w:color="auto"/>
                    <w:left w:val="none" w:sz="0" w:space="0" w:color="auto"/>
                    <w:bottom w:val="none" w:sz="0" w:space="0" w:color="auto"/>
                    <w:right w:val="none" w:sz="0" w:space="0" w:color="auto"/>
                  </w:divBdr>
                  <w:divsChild>
                    <w:div w:id="1848129583">
                      <w:marLeft w:val="0"/>
                      <w:marRight w:val="0"/>
                      <w:marTop w:val="0"/>
                      <w:marBottom w:val="0"/>
                      <w:divBdr>
                        <w:top w:val="none" w:sz="0" w:space="0" w:color="auto"/>
                        <w:left w:val="none" w:sz="0" w:space="0" w:color="auto"/>
                        <w:bottom w:val="none" w:sz="0" w:space="0" w:color="auto"/>
                        <w:right w:val="none" w:sz="0" w:space="0" w:color="auto"/>
                      </w:divBdr>
                      <w:divsChild>
                        <w:div w:id="1373113544">
                          <w:marLeft w:val="0"/>
                          <w:marRight w:val="0"/>
                          <w:marTop w:val="0"/>
                          <w:marBottom w:val="0"/>
                          <w:divBdr>
                            <w:top w:val="none" w:sz="0" w:space="0" w:color="auto"/>
                            <w:left w:val="none" w:sz="0" w:space="0" w:color="auto"/>
                            <w:bottom w:val="none" w:sz="0" w:space="0" w:color="auto"/>
                            <w:right w:val="none" w:sz="0" w:space="0" w:color="auto"/>
                          </w:divBdr>
                          <w:divsChild>
                            <w:div w:id="229391253">
                              <w:marLeft w:val="0"/>
                              <w:marRight w:val="0"/>
                              <w:marTop w:val="0"/>
                              <w:marBottom w:val="0"/>
                              <w:divBdr>
                                <w:top w:val="none" w:sz="0" w:space="0" w:color="auto"/>
                                <w:left w:val="none" w:sz="0" w:space="0" w:color="auto"/>
                                <w:bottom w:val="none" w:sz="0" w:space="0" w:color="auto"/>
                                <w:right w:val="none" w:sz="0" w:space="0" w:color="auto"/>
                              </w:divBdr>
                              <w:divsChild>
                                <w:div w:id="994067237">
                                  <w:marLeft w:val="0"/>
                                  <w:marRight w:val="0"/>
                                  <w:marTop w:val="0"/>
                                  <w:marBottom w:val="0"/>
                                  <w:divBdr>
                                    <w:top w:val="none" w:sz="0" w:space="0" w:color="auto"/>
                                    <w:left w:val="none" w:sz="0" w:space="0" w:color="auto"/>
                                    <w:bottom w:val="none" w:sz="0" w:space="0" w:color="auto"/>
                                    <w:right w:val="none" w:sz="0" w:space="0" w:color="auto"/>
                                  </w:divBdr>
                                  <w:divsChild>
                                    <w:div w:id="1677272308">
                                      <w:marLeft w:val="0"/>
                                      <w:marRight w:val="0"/>
                                      <w:marTop w:val="0"/>
                                      <w:marBottom w:val="0"/>
                                      <w:divBdr>
                                        <w:top w:val="none" w:sz="0" w:space="0" w:color="auto"/>
                                        <w:left w:val="none" w:sz="0" w:space="0" w:color="auto"/>
                                        <w:bottom w:val="none" w:sz="0" w:space="0" w:color="auto"/>
                                        <w:right w:val="none" w:sz="0" w:space="0" w:color="auto"/>
                                      </w:divBdr>
                                      <w:divsChild>
                                        <w:div w:id="608511501">
                                          <w:marLeft w:val="0"/>
                                          <w:marRight w:val="0"/>
                                          <w:marTop w:val="0"/>
                                          <w:marBottom w:val="0"/>
                                          <w:divBdr>
                                            <w:top w:val="none" w:sz="0" w:space="0" w:color="auto"/>
                                            <w:left w:val="none" w:sz="0" w:space="0" w:color="auto"/>
                                            <w:bottom w:val="none" w:sz="0" w:space="0" w:color="auto"/>
                                            <w:right w:val="none" w:sz="0" w:space="0" w:color="auto"/>
                                          </w:divBdr>
                                          <w:divsChild>
                                            <w:div w:id="1823083258">
                                              <w:marLeft w:val="0"/>
                                              <w:marRight w:val="0"/>
                                              <w:marTop w:val="0"/>
                                              <w:marBottom w:val="0"/>
                                              <w:divBdr>
                                                <w:top w:val="none" w:sz="0" w:space="0" w:color="auto"/>
                                                <w:left w:val="none" w:sz="0" w:space="0" w:color="auto"/>
                                                <w:bottom w:val="none" w:sz="0" w:space="0" w:color="auto"/>
                                                <w:right w:val="none" w:sz="0" w:space="0" w:color="auto"/>
                                              </w:divBdr>
                                            </w:div>
                                            <w:div w:id="553542881">
                                              <w:marLeft w:val="0"/>
                                              <w:marRight w:val="0"/>
                                              <w:marTop w:val="0"/>
                                              <w:marBottom w:val="0"/>
                                              <w:divBdr>
                                                <w:top w:val="none" w:sz="0" w:space="0" w:color="auto"/>
                                                <w:left w:val="none" w:sz="0" w:space="0" w:color="auto"/>
                                                <w:bottom w:val="none" w:sz="0" w:space="0" w:color="auto"/>
                                                <w:right w:val="none" w:sz="0" w:space="0" w:color="auto"/>
                                              </w:divBdr>
                                            </w:div>
                                            <w:div w:id="1100222185">
                                              <w:marLeft w:val="0"/>
                                              <w:marRight w:val="0"/>
                                              <w:marTop w:val="0"/>
                                              <w:marBottom w:val="0"/>
                                              <w:divBdr>
                                                <w:top w:val="none" w:sz="0" w:space="0" w:color="auto"/>
                                                <w:left w:val="none" w:sz="0" w:space="0" w:color="auto"/>
                                                <w:bottom w:val="none" w:sz="0" w:space="0" w:color="auto"/>
                                                <w:right w:val="none" w:sz="0" w:space="0" w:color="auto"/>
                                              </w:divBdr>
                                            </w:div>
                                            <w:div w:id="2057465245">
                                              <w:marLeft w:val="0"/>
                                              <w:marRight w:val="0"/>
                                              <w:marTop w:val="0"/>
                                              <w:marBottom w:val="0"/>
                                              <w:divBdr>
                                                <w:top w:val="none" w:sz="0" w:space="0" w:color="auto"/>
                                                <w:left w:val="none" w:sz="0" w:space="0" w:color="auto"/>
                                                <w:bottom w:val="none" w:sz="0" w:space="0" w:color="auto"/>
                                                <w:right w:val="none" w:sz="0" w:space="0" w:color="auto"/>
                                              </w:divBdr>
                                            </w:div>
                                            <w:div w:id="1532299953">
                                              <w:marLeft w:val="0"/>
                                              <w:marRight w:val="0"/>
                                              <w:marTop w:val="0"/>
                                              <w:marBottom w:val="0"/>
                                              <w:divBdr>
                                                <w:top w:val="none" w:sz="0" w:space="0" w:color="auto"/>
                                                <w:left w:val="none" w:sz="0" w:space="0" w:color="auto"/>
                                                <w:bottom w:val="none" w:sz="0" w:space="0" w:color="auto"/>
                                                <w:right w:val="none" w:sz="0" w:space="0" w:color="auto"/>
                                              </w:divBdr>
                                            </w:div>
                                            <w:div w:id="913008295">
                                              <w:marLeft w:val="0"/>
                                              <w:marRight w:val="0"/>
                                              <w:marTop w:val="0"/>
                                              <w:marBottom w:val="0"/>
                                              <w:divBdr>
                                                <w:top w:val="none" w:sz="0" w:space="0" w:color="auto"/>
                                                <w:left w:val="none" w:sz="0" w:space="0" w:color="auto"/>
                                                <w:bottom w:val="none" w:sz="0" w:space="0" w:color="auto"/>
                                                <w:right w:val="none" w:sz="0" w:space="0" w:color="auto"/>
                                              </w:divBdr>
                                            </w:div>
                                            <w:div w:id="11904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155188">
      <w:bodyDiv w:val="1"/>
      <w:marLeft w:val="0"/>
      <w:marRight w:val="0"/>
      <w:marTop w:val="0"/>
      <w:marBottom w:val="0"/>
      <w:divBdr>
        <w:top w:val="none" w:sz="0" w:space="0" w:color="auto"/>
        <w:left w:val="none" w:sz="0" w:space="0" w:color="auto"/>
        <w:bottom w:val="none" w:sz="0" w:space="0" w:color="auto"/>
        <w:right w:val="none" w:sz="0" w:space="0" w:color="auto"/>
      </w:divBdr>
    </w:div>
    <w:div w:id="1751076182">
      <w:bodyDiv w:val="1"/>
      <w:marLeft w:val="0"/>
      <w:marRight w:val="0"/>
      <w:marTop w:val="0"/>
      <w:marBottom w:val="0"/>
      <w:divBdr>
        <w:top w:val="none" w:sz="0" w:space="0" w:color="auto"/>
        <w:left w:val="none" w:sz="0" w:space="0" w:color="auto"/>
        <w:bottom w:val="none" w:sz="0" w:space="0" w:color="auto"/>
        <w:right w:val="none" w:sz="0" w:space="0" w:color="auto"/>
      </w:divBdr>
    </w:div>
    <w:div w:id="1771242906">
      <w:bodyDiv w:val="1"/>
      <w:marLeft w:val="0"/>
      <w:marRight w:val="0"/>
      <w:marTop w:val="0"/>
      <w:marBottom w:val="0"/>
      <w:divBdr>
        <w:top w:val="none" w:sz="0" w:space="0" w:color="auto"/>
        <w:left w:val="none" w:sz="0" w:space="0" w:color="auto"/>
        <w:bottom w:val="none" w:sz="0" w:space="0" w:color="auto"/>
        <w:right w:val="none" w:sz="0" w:space="0" w:color="auto"/>
      </w:divBdr>
    </w:div>
    <w:div w:id="1845704542">
      <w:bodyDiv w:val="1"/>
      <w:marLeft w:val="0"/>
      <w:marRight w:val="0"/>
      <w:marTop w:val="0"/>
      <w:marBottom w:val="0"/>
      <w:divBdr>
        <w:top w:val="none" w:sz="0" w:space="0" w:color="auto"/>
        <w:left w:val="none" w:sz="0" w:space="0" w:color="auto"/>
        <w:bottom w:val="none" w:sz="0" w:space="0" w:color="auto"/>
        <w:right w:val="none" w:sz="0" w:space="0" w:color="auto"/>
      </w:divBdr>
    </w:div>
    <w:div w:id="1979610447">
      <w:bodyDiv w:val="1"/>
      <w:marLeft w:val="0"/>
      <w:marRight w:val="0"/>
      <w:marTop w:val="0"/>
      <w:marBottom w:val="0"/>
      <w:divBdr>
        <w:top w:val="none" w:sz="0" w:space="0" w:color="auto"/>
        <w:left w:val="none" w:sz="0" w:space="0" w:color="auto"/>
        <w:bottom w:val="none" w:sz="0" w:space="0" w:color="auto"/>
        <w:right w:val="none" w:sz="0" w:space="0" w:color="auto"/>
      </w:divBdr>
    </w:div>
    <w:div w:id="2050302613">
      <w:bodyDiv w:val="1"/>
      <w:marLeft w:val="0"/>
      <w:marRight w:val="0"/>
      <w:marTop w:val="0"/>
      <w:marBottom w:val="0"/>
      <w:divBdr>
        <w:top w:val="none" w:sz="0" w:space="0" w:color="auto"/>
        <w:left w:val="none" w:sz="0" w:space="0" w:color="auto"/>
        <w:bottom w:val="none" w:sz="0" w:space="0" w:color="auto"/>
        <w:right w:val="none" w:sz="0" w:space="0" w:color="auto"/>
      </w:divBdr>
    </w:div>
    <w:div w:id="207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shs.texas.gov/hivstd/funding/default.shtm" TargetMode="External"/><Relationship Id="rId18" Type="http://schemas.openxmlformats.org/officeDocument/2006/relationships/hyperlink" Target="https://www.law.cornell.edu/cfr/text/24/58.47"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shs.texas.gov/sites/default/files/hivstd/hopwa/files/HOPWAProgramManual.docx" TargetMode="External"/><Relationship Id="rId2" Type="http://schemas.openxmlformats.org/officeDocument/2006/relationships/numbering" Target="numbering.xml"/><Relationship Id="rId16" Type="http://schemas.openxmlformats.org/officeDocument/2006/relationships/hyperlink" Target="https://www.dshs.texas.gov/sites/default/files/hivstd/hopwa/files/DetermingHouseholdAnnualAdjustedIncome.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shs.texas.gov/sites/default/files/hivstd/hopwa/files/DeterminingHouseholdAnnualGrossIncome.docx" TargetMode="External"/><Relationship Id="rId10" Type="http://schemas.openxmlformats.org/officeDocument/2006/relationships/hyperlink" Target="mailto:Hiv-srvscontracts@dsh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shs.texas.gov/hivstd/funding/default.shtm" TargetMode="External"/><Relationship Id="rId14" Type="http://schemas.openxmlformats.org/officeDocument/2006/relationships/hyperlink" Target="https://www.dshs.texas.gov/sites/default/files/hivstd/hopwa/files/HOPWAProgramManual.doc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0B0F0D5DD845B1824B901410E175A0"/>
        <w:category>
          <w:name w:val="General"/>
          <w:gallery w:val="placeholder"/>
        </w:category>
        <w:types>
          <w:type w:val="bbPlcHdr"/>
        </w:types>
        <w:behaviors>
          <w:behavior w:val="content"/>
        </w:behaviors>
        <w:guid w:val="{A5C1C71A-464B-4B8A-8219-F6EED627F2B0}"/>
      </w:docPartPr>
      <w:docPartBody>
        <w:p w:rsidR="00365D63" w:rsidRDefault="00952D8B" w:rsidP="00952D8B">
          <w:pPr>
            <w:pStyle w:val="480B0F0D5DD845B1824B901410E175A02"/>
          </w:pPr>
          <w:r w:rsidRPr="00253684">
            <w:rPr>
              <w:rFonts w:asciiTheme="minorHAnsi" w:hAnsiTheme="minorHAnsi" w:cstheme="minorHAnsi"/>
              <w:iCs/>
              <w:sz w:val="20"/>
              <w:szCs w:val="20"/>
            </w:rPr>
            <w:t>Choose an HSDA.</w:t>
          </w:r>
        </w:p>
      </w:docPartBody>
    </w:docPart>
    <w:docPart>
      <w:docPartPr>
        <w:name w:val="678FF33770FD4DBCAD324C18809B52E4"/>
        <w:category>
          <w:name w:val="General"/>
          <w:gallery w:val="placeholder"/>
        </w:category>
        <w:types>
          <w:type w:val="bbPlcHdr"/>
        </w:types>
        <w:behaviors>
          <w:behavior w:val="content"/>
        </w:behaviors>
        <w:guid w:val="{7F9A9FFF-2AC6-459F-A76A-3B37370FE955}"/>
      </w:docPartPr>
      <w:docPartBody>
        <w:p w:rsidR="004A5A35" w:rsidRDefault="00C421A8" w:rsidP="00C421A8">
          <w:pPr>
            <w:pStyle w:val="678FF33770FD4DBCAD324C18809B52E4"/>
          </w:pPr>
          <w:r w:rsidRPr="00E8137F">
            <w:rPr>
              <w:rStyle w:val="PlaceholderText"/>
            </w:rPr>
            <w:t>Click here to enter a date.</w:t>
          </w:r>
        </w:p>
      </w:docPartBody>
    </w:docPart>
    <w:docPart>
      <w:docPartPr>
        <w:name w:val="E837DA64779140B58AC28A7858E12006"/>
        <w:category>
          <w:name w:val="General"/>
          <w:gallery w:val="placeholder"/>
        </w:category>
        <w:types>
          <w:type w:val="bbPlcHdr"/>
        </w:types>
        <w:behaviors>
          <w:behavior w:val="content"/>
        </w:behaviors>
        <w:guid w:val="{FAB39EFC-FADB-466F-A3B8-E99ABA5E4F03}"/>
      </w:docPartPr>
      <w:docPartBody>
        <w:p w:rsidR="004A5A35" w:rsidRDefault="00C421A8" w:rsidP="00C421A8">
          <w:pPr>
            <w:pStyle w:val="E837DA64779140B58AC28A7858E12006"/>
          </w:pPr>
          <w:r w:rsidRPr="00E8137F">
            <w:rPr>
              <w:rStyle w:val="PlaceholderText"/>
            </w:rPr>
            <w:t>Click here to enter a date.</w:t>
          </w:r>
        </w:p>
      </w:docPartBody>
    </w:docPart>
    <w:docPart>
      <w:docPartPr>
        <w:name w:val="371569E328CF4664B4EEA9C50974A869"/>
        <w:category>
          <w:name w:val="General"/>
          <w:gallery w:val="placeholder"/>
        </w:category>
        <w:types>
          <w:type w:val="bbPlcHdr"/>
        </w:types>
        <w:behaviors>
          <w:behavior w:val="content"/>
        </w:behaviors>
        <w:guid w:val="{333F9CB4-838E-44B9-9EA7-60B8C1E54FD1}"/>
      </w:docPartPr>
      <w:docPartBody>
        <w:p w:rsidR="008B340B" w:rsidRDefault="00952D8B" w:rsidP="00952D8B">
          <w:pPr>
            <w:pStyle w:val="371569E328CF4664B4EEA9C50974A869"/>
          </w:pPr>
          <w:r>
            <w:rPr>
              <w:rFonts w:cstheme="minorHAnsi"/>
              <w:iCs/>
              <w:sz w:val="20"/>
              <w:szCs w:val="20"/>
            </w:rPr>
            <w:t>Yes or No</w:t>
          </w:r>
        </w:p>
      </w:docPartBody>
    </w:docPart>
    <w:docPart>
      <w:docPartPr>
        <w:name w:val="DC09510A1C264AE1B805EB8498C25AF2"/>
        <w:category>
          <w:name w:val="General"/>
          <w:gallery w:val="placeholder"/>
        </w:category>
        <w:types>
          <w:type w:val="bbPlcHdr"/>
        </w:types>
        <w:behaviors>
          <w:behavior w:val="content"/>
        </w:behaviors>
        <w:guid w:val="{6E48C9DB-1F90-4A8C-B3EA-E10365351EFA}"/>
      </w:docPartPr>
      <w:docPartBody>
        <w:p w:rsidR="008B340B" w:rsidRDefault="00952D8B" w:rsidP="00952D8B">
          <w:pPr>
            <w:pStyle w:val="DC09510A1C264AE1B805EB8498C25AF2"/>
          </w:pPr>
          <w:r w:rsidRPr="00253684">
            <w:rPr>
              <w:rFonts w:cstheme="minorHAnsi"/>
              <w:iCs/>
              <w:sz w:val="20"/>
              <w:szCs w:val="20"/>
            </w:rPr>
            <w:t>Choose an HSDA.</w:t>
          </w:r>
        </w:p>
      </w:docPartBody>
    </w:docPart>
    <w:docPart>
      <w:docPartPr>
        <w:name w:val="525B8E4EDC8B46128DB8C26B799B17E0"/>
        <w:category>
          <w:name w:val="General"/>
          <w:gallery w:val="placeholder"/>
        </w:category>
        <w:types>
          <w:type w:val="bbPlcHdr"/>
        </w:types>
        <w:behaviors>
          <w:behavior w:val="content"/>
        </w:behaviors>
        <w:guid w:val="{37DA5949-BC5C-498F-9DD6-EC2E2E3722B4}"/>
      </w:docPartPr>
      <w:docPartBody>
        <w:p w:rsidR="008B340B" w:rsidRDefault="00952D8B" w:rsidP="00952D8B">
          <w:pPr>
            <w:pStyle w:val="525B8E4EDC8B46128DB8C26B799B17E0"/>
          </w:pPr>
          <w:r>
            <w:rPr>
              <w:rFonts w:cstheme="minorHAnsi"/>
              <w:iCs/>
              <w:sz w:val="20"/>
              <w:szCs w:val="20"/>
            </w:rPr>
            <w:t>Yes or No</w:t>
          </w:r>
        </w:p>
      </w:docPartBody>
    </w:docPart>
    <w:docPart>
      <w:docPartPr>
        <w:name w:val="13648272D03D4B52B8081E2749575D2B"/>
        <w:category>
          <w:name w:val="General"/>
          <w:gallery w:val="placeholder"/>
        </w:category>
        <w:types>
          <w:type w:val="bbPlcHdr"/>
        </w:types>
        <w:behaviors>
          <w:behavior w:val="content"/>
        </w:behaviors>
        <w:guid w:val="{01DBEE5C-4658-4514-B7EA-73FBE8B8077B}"/>
      </w:docPartPr>
      <w:docPartBody>
        <w:p w:rsidR="008B340B" w:rsidRDefault="00952D8B" w:rsidP="00952D8B">
          <w:pPr>
            <w:pStyle w:val="13648272D03D4B52B8081E2749575D2B"/>
          </w:pPr>
          <w:r>
            <w:rPr>
              <w:rFonts w:cstheme="minorHAnsi"/>
              <w:iCs/>
              <w:sz w:val="20"/>
              <w:szCs w:val="20"/>
            </w:rPr>
            <w:t>Yes or No</w:t>
          </w:r>
        </w:p>
      </w:docPartBody>
    </w:docPart>
    <w:docPart>
      <w:docPartPr>
        <w:name w:val="F50F8DF27B7848EF920086548CC7DBE7"/>
        <w:category>
          <w:name w:val="General"/>
          <w:gallery w:val="placeholder"/>
        </w:category>
        <w:types>
          <w:type w:val="bbPlcHdr"/>
        </w:types>
        <w:behaviors>
          <w:behavior w:val="content"/>
        </w:behaviors>
        <w:guid w:val="{6E6240F7-D9B6-45F4-9751-E22766E9DB52}"/>
      </w:docPartPr>
      <w:docPartBody>
        <w:p w:rsidR="008B340B" w:rsidRDefault="00952D8B" w:rsidP="00952D8B">
          <w:pPr>
            <w:pStyle w:val="F50F8DF27B7848EF920086548CC7DBE7"/>
          </w:pPr>
          <w:r>
            <w:rPr>
              <w:rFonts w:cstheme="minorHAnsi"/>
              <w:iCs/>
              <w:sz w:val="20"/>
              <w:szCs w:val="20"/>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EC"/>
    <w:rsid w:val="000639E0"/>
    <w:rsid w:val="000E0FAD"/>
    <w:rsid w:val="001A0824"/>
    <w:rsid w:val="001E5B7C"/>
    <w:rsid w:val="002F2D1E"/>
    <w:rsid w:val="00313873"/>
    <w:rsid w:val="00365D63"/>
    <w:rsid w:val="00404AEB"/>
    <w:rsid w:val="004239EB"/>
    <w:rsid w:val="004A5A35"/>
    <w:rsid w:val="004E24AD"/>
    <w:rsid w:val="00535F48"/>
    <w:rsid w:val="005618AB"/>
    <w:rsid w:val="006D0858"/>
    <w:rsid w:val="008B340B"/>
    <w:rsid w:val="008F3E35"/>
    <w:rsid w:val="009247A5"/>
    <w:rsid w:val="00942AC8"/>
    <w:rsid w:val="00952D8B"/>
    <w:rsid w:val="009538EC"/>
    <w:rsid w:val="009E1ED6"/>
    <w:rsid w:val="00AB4458"/>
    <w:rsid w:val="00C31751"/>
    <w:rsid w:val="00C421A8"/>
    <w:rsid w:val="00CF23DB"/>
    <w:rsid w:val="00DE20FE"/>
    <w:rsid w:val="00E60479"/>
    <w:rsid w:val="00EB0F1A"/>
    <w:rsid w:val="00EF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D8B"/>
    <w:rPr>
      <w:color w:val="808080"/>
    </w:rPr>
  </w:style>
  <w:style w:type="paragraph" w:customStyle="1" w:styleId="678FF33770FD4DBCAD324C18809B52E4">
    <w:name w:val="678FF33770FD4DBCAD324C18809B52E4"/>
    <w:rsid w:val="00C421A8"/>
    <w:pPr>
      <w:spacing w:after="160" w:line="259" w:lineRule="auto"/>
    </w:pPr>
  </w:style>
  <w:style w:type="paragraph" w:customStyle="1" w:styleId="E837DA64779140B58AC28A7858E12006">
    <w:name w:val="E837DA64779140B58AC28A7858E12006"/>
    <w:rsid w:val="00C421A8"/>
    <w:pPr>
      <w:spacing w:after="160" w:line="259" w:lineRule="auto"/>
    </w:pPr>
  </w:style>
  <w:style w:type="paragraph" w:customStyle="1" w:styleId="480B0F0D5DD845B1824B901410E175A02">
    <w:name w:val="480B0F0D5DD845B1824B901410E175A02"/>
    <w:rsid w:val="00952D8B"/>
    <w:pPr>
      <w:spacing w:after="0" w:line="240" w:lineRule="auto"/>
    </w:pPr>
    <w:rPr>
      <w:rFonts w:ascii="Times New Roman" w:eastAsia="Times New Roman" w:hAnsi="Times New Roman" w:cs="Times New Roman"/>
      <w:sz w:val="24"/>
      <w:szCs w:val="24"/>
    </w:rPr>
  </w:style>
  <w:style w:type="paragraph" w:customStyle="1" w:styleId="371569E328CF4664B4EEA9C50974A869">
    <w:name w:val="371569E328CF4664B4EEA9C50974A869"/>
    <w:rsid w:val="00952D8B"/>
    <w:pPr>
      <w:spacing w:after="160" w:line="259" w:lineRule="auto"/>
    </w:pPr>
  </w:style>
  <w:style w:type="paragraph" w:customStyle="1" w:styleId="DC09510A1C264AE1B805EB8498C25AF2">
    <w:name w:val="DC09510A1C264AE1B805EB8498C25AF2"/>
    <w:rsid w:val="00952D8B"/>
    <w:pPr>
      <w:spacing w:after="160" w:line="259" w:lineRule="auto"/>
    </w:pPr>
  </w:style>
  <w:style w:type="paragraph" w:customStyle="1" w:styleId="525B8E4EDC8B46128DB8C26B799B17E0">
    <w:name w:val="525B8E4EDC8B46128DB8C26B799B17E0"/>
    <w:rsid w:val="00952D8B"/>
    <w:pPr>
      <w:spacing w:after="160" w:line="259" w:lineRule="auto"/>
    </w:pPr>
  </w:style>
  <w:style w:type="paragraph" w:customStyle="1" w:styleId="13648272D03D4B52B8081E2749575D2B">
    <w:name w:val="13648272D03D4B52B8081E2749575D2B"/>
    <w:rsid w:val="00952D8B"/>
    <w:pPr>
      <w:spacing w:after="160" w:line="259" w:lineRule="auto"/>
    </w:pPr>
  </w:style>
  <w:style w:type="paragraph" w:customStyle="1" w:styleId="F50F8DF27B7848EF920086548CC7DBE7">
    <w:name w:val="F50F8DF27B7848EF920086548CC7DBE7"/>
    <w:rsid w:val="00952D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9963-950B-4D62-B8F3-F631262A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3722</Words>
  <Characters>25658</Characters>
  <Application>Microsoft Office Word</Application>
  <DocSecurity>4</DocSecurity>
  <Lines>213</Lines>
  <Paragraphs>58</Paragraphs>
  <ScaleCrop>false</ScaleCrop>
  <HeadingPairs>
    <vt:vector size="2" baseType="variant">
      <vt:variant>
        <vt:lpstr>Title</vt:lpstr>
      </vt:variant>
      <vt:variant>
        <vt:i4>1</vt:i4>
      </vt:variant>
    </vt:vector>
  </HeadingPairs>
  <TitlesOfParts>
    <vt:vector size="1" baseType="lpstr">
      <vt:lpstr>HOPWA 2021 Renewal Application</vt:lpstr>
    </vt:vector>
  </TitlesOfParts>
  <Company/>
  <LinksUpToDate>false</LinksUpToDate>
  <CharactersWithSpaces>29322</CharactersWithSpaces>
  <SharedDoc>false</SharedDoc>
  <HLinks>
    <vt:vector size="48" baseType="variant">
      <vt:variant>
        <vt:i4>8323173</vt:i4>
      </vt:variant>
      <vt:variant>
        <vt:i4>343</vt:i4>
      </vt:variant>
      <vt:variant>
        <vt:i4>0</vt:i4>
      </vt:variant>
      <vt:variant>
        <vt:i4>5</vt:i4>
      </vt:variant>
      <vt:variant>
        <vt:lpwstr>http://www.dshs.state.tx.us/hivstd/default.shtm</vt:lpwstr>
      </vt:variant>
      <vt:variant>
        <vt:lpwstr/>
      </vt:variant>
      <vt:variant>
        <vt:i4>3080239</vt:i4>
      </vt:variant>
      <vt:variant>
        <vt:i4>156</vt:i4>
      </vt:variant>
      <vt:variant>
        <vt:i4>0</vt:i4>
      </vt:variant>
      <vt:variant>
        <vt:i4>5</vt:i4>
      </vt:variant>
      <vt:variant>
        <vt:lpwstr>http://www.window.state.tx.us/procurement/prog/hub/</vt:lpwstr>
      </vt:variant>
      <vt:variant>
        <vt:lpwstr/>
      </vt:variant>
      <vt:variant>
        <vt:i4>7864359</vt:i4>
      </vt:variant>
      <vt:variant>
        <vt:i4>153</vt:i4>
      </vt:variant>
      <vt:variant>
        <vt:i4>0</vt:i4>
      </vt:variant>
      <vt:variant>
        <vt:i4>5</vt:i4>
      </vt:variant>
      <vt:variant>
        <vt:lpwstr>https://fmx.cpa.state.tx.us/fmx/pubs/tins/tinsguide/2009-04/TINS_Guide_0409.pdf</vt:lpwstr>
      </vt:variant>
      <vt:variant>
        <vt:lpwstr/>
      </vt:variant>
      <vt:variant>
        <vt:i4>7143547</vt:i4>
      </vt:variant>
      <vt:variant>
        <vt:i4>150</vt:i4>
      </vt:variant>
      <vt:variant>
        <vt:i4>0</vt:i4>
      </vt:variant>
      <vt:variant>
        <vt:i4>5</vt:i4>
      </vt:variant>
      <vt:variant>
        <vt:lpwstr>http://www.sos.state.tx.us/corp/businessstructure.shtml</vt:lpwstr>
      </vt:variant>
      <vt:variant>
        <vt:lpwstr/>
      </vt:variant>
      <vt:variant>
        <vt:i4>1638415</vt:i4>
      </vt:variant>
      <vt:variant>
        <vt:i4>147</vt:i4>
      </vt:variant>
      <vt:variant>
        <vt:i4>0</vt:i4>
      </vt:variant>
      <vt:variant>
        <vt:i4>5</vt:i4>
      </vt:variant>
      <vt:variant>
        <vt:lpwstr>http://fedgov.dnb.com/webform</vt:lpwstr>
      </vt:variant>
      <vt:variant>
        <vt:lpwstr/>
      </vt:variant>
      <vt:variant>
        <vt:i4>7929909</vt:i4>
      </vt:variant>
      <vt:variant>
        <vt:i4>6</vt:i4>
      </vt:variant>
      <vt:variant>
        <vt:i4>0</vt:i4>
      </vt:variant>
      <vt:variant>
        <vt:i4>5</vt:i4>
      </vt:variant>
      <vt:variant>
        <vt:lpwstr>http://www.dshs.state.tx.us/hivstd/funding/default.shtm</vt:lpwstr>
      </vt:variant>
      <vt:variant>
        <vt:lpwstr/>
      </vt:variant>
      <vt:variant>
        <vt:i4>1507436</vt:i4>
      </vt:variant>
      <vt:variant>
        <vt:i4>3</vt:i4>
      </vt:variant>
      <vt:variant>
        <vt:i4>0</vt:i4>
      </vt:variant>
      <vt:variant>
        <vt:i4>5</vt:i4>
      </vt:variant>
      <vt:variant>
        <vt:lpwstr>mailto:Hiv-srvscontracts@dshs.state.tx.us</vt:lpwstr>
      </vt:variant>
      <vt:variant>
        <vt:lpwstr/>
      </vt:variant>
      <vt:variant>
        <vt:i4>7929909</vt:i4>
      </vt:variant>
      <vt:variant>
        <vt:i4>0</vt:i4>
      </vt:variant>
      <vt:variant>
        <vt:i4>0</vt:i4>
      </vt:variant>
      <vt:variant>
        <vt:i4>5</vt:i4>
      </vt:variant>
      <vt:variant>
        <vt:lpwstr>http://www.dshs.state.tx.us/hivstd/funding/default.shtm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HOPWA 2024 Renewal Application</dc:title>
  <dc:creator>DSHS TB/HIV/STD Section</dc:creator>
  <cp:lastModifiedBy>Warr,Dan (DSHS)</cp:lastModifiedBy>
  <cp:revision>2</cp:revision>
  <cp:lastPrinted>2009-07-08T14:08:00Z</cp:lastPrinted>
  <dcterms:created xsi:type="dcterms:W3CDTF">2024-01-10T22:18:00Z</dcterms:created>
  <dcterms:modified xsi:type="dcterms:W3CDTF">2024-01-10T22:18:00Z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DownloadAsset.aspx?id=8589966555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2012-05-21T13:45:03Z</vt:filetime>
  </property>
  <property fmtid="{D5CDD505-2E9C-101B-9397-08002B2CF9AE}" pid="10" name="EktDateModified">
    <vt:filetime>2012-05-21T13:45:25Z</vt:filetime>
  </property>
  <property fmtid="{D5CDD505-2E9C-101B-9397-08002B2CF9AE}" pid="11" name="EktTaxCategory">
    <vt:lpwstr/>
  </property>
  <property fmtid="{D5CDD505-2E9C-101B-9397-08002B2CF9AE}" pid="12" name="EktCmsSize">
    <vt:i4>695296</vt:i4>
  </property>
  <property fmtid="{D5CDD505-2E9C-101B-9397-08002B2CF9AE}" pid="13" name="EktSearchable">
    <vt:i4>1</vt:i4>
  </property>
  <property fmtid="{D5CDD505-2E9C-101B-9397-08002B2CF9AE}" pid="14" name="EktEDescription">
    <vt:lpwstr>&amp;lt;p&amp;gt;  Memorandum    TO:  HOPWA Administrative Agency Executive Directors    HOPWA Administrative Agency Contact Persons    FROM: Pamela Mann, Contract Manager    Contract Management Unit    Division of Prevention and Preparedness    DATE: May 16, 201</vt:lpwstr>
  </property>
</Properties>
</file>