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362F" w14:textId="77777777" w:rsidR="009E58DD" w:rsidRDefault="009E58DD" w:rsidP="009E58DD">
      <w:pPr>
        <w:pStyle w:val="FORMtitle"/>
      </w:pPr>
      <w:bookmarkStart w:id="0" w:name="_Toc536350886"/>
      <w:bookmarkStart w:id="1" w:name="_Toc536414993"/>
      <w:bookmarkStart w:id="2" w:name="_Toc536696291"/>
      <w:bookmarkStart w:id="3" w:name="_Toc536697423"/>
      <w:bookmarkStart w:id="4" w:name="_Toc88378361"/>
      <w:bookmarkStart w:id="5" w:name="_Toc141076627"/>
      <w:r>
        <w:t xml:space="preserve">FORM </w:t>
      </w:r>
      <w:r w:rsidR="009B2ACD">
        <w:t>D</w:t>
      </w:r>
      <w:r>
        <w:t>: WORK PLAN</w:t>
      </w:r>
      <w:bookmarkEnd w:id="0"/>
      <w:bookmarkEnd w:id="1"/>
      <w:bookmarkEnd w:id="2"/>
      <w:bookmarkEnd w:id="3"/>
      <w:bookmarkEnd w:id="4"/>
      <w:bookmarkEnd w:id="5"/>
    </w:p>
    <w:p w14:paraId="62EF84A3" w14:textId="77777777" w:rsidR="009E58DD" w:rsidRDefault="009E58DD" w:rsidP="009E58DD">
      <w:pPr>
        <w:pStyle w:val="FORMtextitalic"/>
      </w:pPr>
    </w:p>
    <w:p w14:paraId="19C039B5" w14:textId="77777777" w:rsidR="009E58DD" w:rsidRDefault="009E58DD" w:rsidP="009E58DD">
      <w:pPr>
        <w:pStyle w:val="FORMtextitalic"/>
      </w:pPr>
    </w:p>
    <w:p w14:paraId="7E729C15" w14:textId="77777777" w:rsidR="009E58DD" w:rsidRDefault="009E58DD" w:rsidP="009E58DD">
      <w:pPr>
        <w:pStyle w:val="FORMtextitalic"/>
        <w:rPr>
          <w:i w:val="0"/>
          <w:iCs w:val="0"/>
        </w:rPr>
      </w:pPr>
      <w:r>
        <w:rPr>
          <w:i w:val="0"/>
          <w:iCs w:val="0"/>
        </w:rPr>
        <w:t xml:space="preserve">Applicants must describe its plan for service delivery to the population in the proposed service area(s) and include timelines for accomplishments.  Address the required elements (see WORK PLAN Guidelines) associated with the services proposed in this proposal.  </w:t>
      </w:r>
    </w:p>
    <w:p w14:paraId="0DDACED6" w14:textId="77777777" w:rsidR="009E58DD" w:rsidRDefault="009E58DD" w:rsidP="009E58DD">
      <w:pPr>
        <w:pStyle w:val="FORMtextitalic"/>
      </w:pPr>
      <w:r>
        <w:rPr>
          <w:i w:val="0"/>
          <w:iCs w:val="0"/>
        </w:rPr>
        <w:t>A maximum of</w:t>
      </w:r>
      <w:r>
        <w:rPr>
          <w:b/>
          <w:bCs/>
          <w:i w:val="0"/>
          <w:iCs w:val="0"/>
        </w:rPr>
        <w:t xml:space="preserve"> 5</w:t>
      </w:r>
      <w:r>
        <w:rPr>
          <w:b/>
          <w:bCs/>
        </w:rPr>
        <w:t xml:space="preserve"> </w:t>
      </w:r>
      <w:r>
        <w:rPr>
          <w:i w:val="0"/>
          <w:iCs w:val="0"/>
        </w:rPr>
        <w:t>additional pages may be attached if needed</w:t>
      </w:r>
      <w:r>
        <w:rPr>
          <w:b/>
          <w:bCs/>
          <w:i w:val="0"/>
          <w:iCs w:val="0"/>
        </w:rPr>
        <w:t>.</w:t>
      </w:r>
    </w:p>
    <w:p w14:paraId="1E3DAF4D" w14:textId="2FEAE268" w:rsidR="009E58DD" w:rsidRDefault="00E95A3A" w:rsidP="009E58DD">
      <w:pPr>
        <w:pStyle w:val="FORMtextitalic"/>
      </w:pPr>
      <w:r>
        <w:rPr>
          <w:noProof/>
        </w:rPr>
        <mc:AlternateContent>
          <mc:Choice Requires="wps">
            <w:drawing>
              <wp:anchor distT="0" distB="0" distL="114300" distR="114300" simplePos="0" relativeHeight="251657728" behindDoc="0" locked="0" layoutInCell="1" allowOverlap="1" wp14:anchorId="285F1317" wp14:editId="72AE9DDB">
                <wp:simplePos x="0" y="0"/>
                <wp:positionH relativeFrom="column">
                  <wp:posOffset>13335</wp:posOffset>
                </wp:positionH>
                <wp:positionV relativeFrom="paragraph">
                  <wp:posOffset>48260</wp:posOffset>
                </wp:positionV>
                <wp:extent cx="6539865" cy="0"/>
                <wp:effectExtent l="13335" t="12700" r="9525" b="6350"/>
                <wp:wrapNone/>
                <wp:docPr id="15309031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B16C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8pt" to="51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"/>
            </w:pict>
          </mc:Fallback>
        </mc:AlternateContent>
      </w:r>
    </w:p>
    <w:p w14:paraId="3F7AE25B" w14:textId="77777777" w:rsidR="009E58DD" w:rsidRDefault="009E58DD" w:rsidP="009E58DD">
      <w:pPr>
        <w:pStyle w:val="FORMtext2"/>
      </w:pPr>
      <w:bookmarkStart w:id="6" w:name="_Toc532876946"/>
    </w:p>
    <w:p w14:paraId="684A9E8A" w14:textId="77777777" w:rsidR="009E58DD" w:rsidRDefault="009E58DD" w:rsidP="009E58DD">
      <w:pPr>
        <w:pStyle w:val="FORMtext2"/>
      </w:pPr>
      <w:r>
        <w:fldChar w:fldCharType="begin">
          <w:ffData>
            <w:name w:val="Text121"/>
            <w:enabled/>
            <w:calcOnExit w:val="0"/>
            <w:textInput/>
          </w:ffData>
        </w:fldChar>
      </w:r>
      <w:bookmarkStart w:id="7"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1B0FA0A" w14:textId="77777777" w:rsidR="009E58DD" w:rsidRDefault="009E58DD" w:rsidP="009E58DD">
      <w:pPr>
        <w:pStyle w:val="FORMtitle"/>
      </w:pPr>
      <w:r>
        <w:br w:type="page"/>
      </w:r>
      <w:bookmarkStart w:id="8" w:name="_Toc536350887"/>
      <w:bookmarkStart w:id="9" w:name="_Toc536414994"/>
      <w:bookmarkStart w:id="10" w:name="_Toc536696292"/>
      <w:bookmarkStart w:id="11" w:name="_Toc536697424"/>
      <w:bookmarkStart w:id="12" w:name="_Toc88378362"/>
      <w:bookmarkStart w:id="13" w:name="_Toc141076628"/>
      <w:r w:rsidR="00457160">
        <w:lastRenderedPageBreak/>
        <w:t>FORM D</w:t>
      </w:r>
      <w:r>
        <w:t>: WORK PLAN G</w:t>
      </w:r>
      <w:bookmarkEnd w:id="6"/>
      <w:bookmarkEnd w:id="8"/>
      <w:bookmarkEnd w:id="9"/>
      <w:bookmarkEnd w:id="10"/>
      <w:bookmarkEnd w:id="11"/>
      <w:bookmarkEnd w:id="12"/>
      <w:r>
        <w:t>UIDELINES</w:t>
      </w:r>
      <w:bookmarkEnd w:id="13"/>
    </w:p>
    <w:p w14:paraId="4D75064F" w14:textId="77777777" w:rsidR="009E58DD" w:rsidRDefault="009E58DD" w:rsidP="009E58DD">
      <w:pPr>
        <w:pStyle w:val="FORMtext2"/>
      </w:pPr>
    </w:p>
    <w:p w14:paraId="1D7FD2C7" w14:textId="77777777" w:rsidR="009E58DD" w:rsidRDefault="009E58DD" w:rsidP="009E58DD">
      <w:pPr>
        <w:pStyle w:val="FORMtext2"/>
      </w:pPr>
    </w:p>
    <w:p w14:paraId="4BC5DA1C" w14:textId="77777777" w:rsidR="009E58DD" w:rsidRDefault="009E58DD" w:rsidP="009E58DD">
      <w:pPr>
        <w:pStyle w:val="FORMtext2"/>
      </w:pPr>
      <w:r>
        <w:t>Applicant must describe its pl</w:t>
      </w:r>
      <w:r w:rsidR="00387C66">
        <w:t>an for service delivery to high-</w:t>
      </w:r>
      <w:r>
        <w:t>risk minority populations in the proposed service area(s)</w:t>
      </w:r>
      <w:r w:rsidR="00A27E09">
        <w:t>.</w:t>
      </w:r>
      <w:r w:rsidR="00BD06E7">
        <w:t xml:space="preserve"> If new initiatives are </w:t>
      </w:r>
      <w:r w:rsidR="00111050">
        <w:t>proposed,</w:t>
      </w:r>
      <w:r w:rsidR="003E4182">
        <w:t xml:space="preserve"> </w:t>
      </w:r>
      <w:r>
        <w:t>include time lines for accomplishments.</w:t>
      </w:r>
      <w:r w:rsidR="007E5662">
        <w:t xml:space="preserve"> </w:t>
      </w:r>
      <w:r w:rsidR="009B723E">
        <w:t xml:space="preserve">The </w:t>
      </w:r>
      <w:r w:rsidR="008A643B">
        <w:t>work plan must be MAI specific and must</w:t>
      </w:r>
      <w:r w:rsidR="00B8697D">
        <w:t xml:space="preserve"> include</w:t>
      </w:r>
      <w:r w:rsidR="008A643B">
        <w:t>:</w:t>
      </w:r>
    </w:p>
    <w:p w14:paraId="004D3865" w14:textId="77777777" w:rsidR="00FD3C2D" w:rsidRDefault="00FD3C2D" w:rsidP="00914DA4">
      <w:pPr>
        <w:pStyle w:val="FORMtext2"/>
        <w:ind w:left="360"/>
      </w:pPr>
    </w:p>
    <w:p w14:paraId="2D793476" w14:textId="77777777" w:rsidR="00B35E8F" w:rsidRDefault="005F15E3" w:rsidP="00B35E8F">
      <w:pPr>
        <w:pStyle w:val="FORMtext2"/>
        <w:numPr>
          <w:ilvl w:val="0"/>
          <w:numId w:val="4"/>
        </w:numPr>
        <w:tabs>
          <w:tab w:val="clear" w:pos="360"/>
          <w:tab w:val="left" w:pos="720"/>
        </w:tabs>
      </w:pPr>
      <w:r>
        <w:t xml:space="preserve">Describe the </w:t>
      </w:r>
      <w:r w:rsidR="0037681B">
        <w:t xml:space="preserve">population to be </w:t>
      </w:r>
      <w:r>
        <w:t>served,</w:t>
      </w:r>
      <w:r w:rsidR="001C337E">
        <w:t xml:space="preserve"> location(s) and times where services are provided (units, shelters, street venues, etc) and counties served. </w:t>
      </w:r>
    </w:p>
    <w:p w14:paraId="1DDE6E6F" w14:textId="77777777" w:rsidR="005F15E3" w:rsidRDefault="005F15E3" w:rsidP="005F15E3">
      <w:pPr>
        <w:pStyle w:val="FORMtext2"/>
        <w:tabs>
          <w:tab w:val="clear" w:pos="360"/>
          <w:tab w:val="left" w:pos="720"/>
        </w:tabs>
        <w:ind w:left="720"/>
      </w:pPr>
    </w:p>
    <w:p w14:paraId="793F58D6" w14:textId="77777777" w:rsidR="003C68B4" w:rsidRDefault="00D86E0A" w:rsidP="003C68B4">
      <w:pPr>
        <w:pStyle w:val="FORMtext2"/>
        <w:numPr>
          <w:ilvl w:val="0"/>
          <w:numId w:val="4"/>
        </w:numPr>
        <w:tabs>
          <w:tab w:val="clear" w:pos="360"/>
          <w:tab w:val="left" w:pos="720"/>
        </w:tabs>
      </w:pPr>
      <w:r>
        <w:t>Describe</w:t>
      </w:r>
      <w:r w:rsidR="008A643B">
        <w:t xml:space="preserve"> how the program gains access to</w:t>
      </w:r>
      <w:r>
        <w:t xml:space="preserve"> and/or identifies</w:t>
      </w:r>
      <w:r w:rsidR="008A643B">
        <w:t xml:space="preserve"> the target population. Include </w:t>
      </w:r>
      <w:r w:rsidR="001C337E">
        <w:t xml:space="preserve">a list </w:t>
      </w:r>
      <w:r w:rsidR="00175114">
        <w:t xml:space="preserve">of entities </w:t>
      </w:r>
      <w:r w:rsidR="005F15E3">
        <w:t>that refer</w:t>
      </w:r>
      <w:r w:rsidR="00175114">
        <w:t xml:space="preserve"> </w:t>
      </w:r>
      <w:r>
        <w:t>MAI clients to the</w:t>
      </w:r>
      <w:r w:rsidR="00413002">
        <w:t xml:space="preserve"> agency</w:t>
      </w:r>
      <w:r w:rsidR="00BF1D62">
        <w:t>. D</w:t>
      </w:r>
      <w:r w:rsidR="0065291A">
        <w:t xml:space="preserve">escribe how the MAI program </w:t>
      </w:r>
      <w:r w:rsidR="00C72876">
        <w:t xml:space="preserve">reaches out to </w:t>
      </w:r>
      <w:r w:rsidR="00BF1D62">
        <w:t xml:space="preserve">the target population, and community providers to increase </w:t>
      </w:r>
      <w:r w:rsidR="00B65B7B">
        <w:t xml:space="preserve">entry into ADAP and Medical Care. </w:t>
      </w:r>
    </w:p>
    <w:p w14:paraId="0E3FF2A5" w14:textId="77777777" w:rsidR="00A02352" w:rsidRDefault="00A02352" w:rsidP="00A02352">
      <w:pPr>
        <w:pStyle w:val="FORMtext2"/>
        <w:tabs>
          <w:tab w:val="clear" w:pos="360"/>
          <w:tab w:val="left" w:pos="720"/>
        </w:tabs>
      </w:pPr>
    </w:p>
    <w:p w14:paraId="464C62CE" w14:textId="77777777" w:rsidR="00D741C9" w:rsidRDefault="00B35E8F" w:rsidP="004B0237">
      <w:pPr>
        <w:pStyle w:val="FORMtext2"/>
        <w:numPr>
          <w:ilvl w:val="0"/>
          <w:numId w:val="4"/>
        </w:numPr>
        <w:tabs>
          <w:tab w:val="clear" w:pos="360"/>
          <w:tab w:val="left" w:pos="720"/>
        </w:tabs>
      </w:pPr>
      <w:r>
        <w:t xml:space="preserve">Summarize </w:t>
      </w:r>
      <w:r w:rsidR="00D906C8">
        <w:t xml:space="preserve">the services MAI staff provides to the target population. </w:t>
      </w:r>
      <w:r>
        <w:t xml:space="preserve">Describe </w:t>
      </w:r>
      <w:r w:rsidR="00082730">
        <w:t>the core se</w:t>
      </w:r>
      <w:r w:rsidR="00746F63">
        <w:t xml:space="preserve">rvices, </w:t>
      </w:r>
      <w:r w:rsidR="00336C1A">
        <w:t>how the services are provided, who provides the services</w:t>
      </w:r>
      <w:r w:rsidR="000C0FCB">
        <w:t xml:space="preserve">, </w:t>
      </w:r>
      <w:r w:rsidR="00746F63">
        <w:t xml:space="preserve">the length of the sessions, </w:t>
      </w:r>
      <w:r w:rsidR="000C0FCB">
        <w:t xml:space="preserve">and </w:t>
      </w:r>
      <w:r w:rsidR="00746F63">
        <w:t xml:space="preserve">the </w:t>
      </w:r>
      <w:r w:rsidR="000C0FCB">
        <w:t xml:space="preserve">Health </w:t>
      </w:r>
      <w:r w:rsidR="00746F63">
        <w:t xml:space="preserve">Education and Risk Reduction messages. </w:t>
      </w:r>
    </w:p>
    <w:p w14:paraId="7B7761E2" w14:textId="77777777" w:rsidR="00336C1A" w:rsidRDefault="00336C1A" w:rsidP="00336C1A">
      <w:pPr>
        <w:pStyle w:val="FORMtext2"/>
        <w:tabs>
          <w:tab w:val="clear" w:pos="360"/>
          <w:tab w:val="left" w:pos="720"/>
        </w:tabs>
      </w:pPr>
    </w:p>
    <w:p w14:paraId="2DF30E45" w14:textId="77777777" w:rsidR="00B35E8F" w:rsidRDefault="00D741C9" w:rsidP="001C337E">
      <w:pPr>
        <w:pStyle w:val="FORMtext2"/>
        <w:numPr>
          <w:ilvl w:val="0"/>
          <w:numId w:val="4"/>
        </w:numPr>
        <w:tabs>
          <w:tab w:val="clear" w:pos="360"/>
          <w:tab w:val="left" w:pos="720"/>
        </w:tabs>
      </w:pPr>
      <w:r>
        <w:t xml:space="preserve">Describe how </w:t>
      </w:r>
      <w:r w:rsidR="00330E31">
        <w:t xml:space="preserve">linkage of </w:t>
      </w:r>
      <w:r>
        <w:t>clients to ADAP, HIV medical care</w:t>
      </w:r>
      <w:r w:rsidR="00D71932">
        <w:t>,</w:t>
      </w:r>
      <w:r>
        <w:t xml:space="preserve"> an</w:t>
      </w:r>
      <w:r w:rsidR="004B0237">
        <w:t xml:space="preserve">d other social support services </w:t>
      </w:r>
      <w:r w:rsidR="00D71932">
        <w:t xml:space="preserve">is verified </w:t>
      </w:r>
      <w:r w:rsidR="004B0237">
        <w:t xml:space="preserve">after release. </w:t>
      </w:r>
    </w:p>
    <w:p w14:paraId="60772795" w14:textId="77777777" w:rsidR="00D741C9" w:rsidRDefault="00D741C9" w:rsidP="00D741C9">
      <w:pPr>
        <w:pStyle w:val="FORMtext2"/>
        <w:tabs>
          <w:tab w:val="clear" w:pos="360"/>
          <w:tab w:val="left" w:pos="720"/>
        </w:tabs>
        <w:ind w:left="720"/>
      </w:pPr>
    </w:p>
    <w:p w14:paraId="56367A03" w14:textId="77777777" w:rsidR="008E12BF" w:rsidRDefault="00D741C9" w:rsidP="008E12BF">
      <w:pPr>
        <w:pStyle w:val="FORMtext2"/>
        <w:numPr>
          <w:ilvl w:val="0"/>
          <w:numId w:val="4"/>
        </w:numPr>
        <w:tabs>
          <w:tab w:val="clear" w:pos="360"/>
          <w:tab w:val="left" w:pos="720"/>
        </w:tabs>
      </w:pPr>
      <w:r>
        <w:t xml:space="preserve">Describe </w:t>
      </w:r>
      <w:r w:rsidR="00AA5700">
        <w:t xml:space="preserve">the process and </w:t>
      </w:r>
      <w:r w:rsidR="000C3B10">
        <w:t xml:space="preserve">who is responsible </w:t>
      </w:r>
      <w:r>
        <w:t>for collecting, tabulating and reporting pr</w:t>
      </w:r>
      <w:r w:rsidR="00AA5700">
        <w:t xml:space="preserve">ogram data.  </w:t>
      </w:r>
      <w:r w:rsidR="00A21614">
        <w:t>Include h</w:t>
      </w:r>
      <w:r w:rsidR="00AA5700">
        <w:t xml:space="preserve">ow </w:t>
      </w:r>
      <w:r w:rsidR="00A21614">
        <w:t xml:space="preserve">data </w:t>
      </w:r>
      <w:r w:rsidR="00F656D3">
        <w:t xml:space="preserve">is </w:t>
      </w:r>
      <w:r>
        <w:t>used to guide program implementation.</w:t>
      </w:r>
      <w:r w:rsidR="00AA5700">
        <w:t xml:space="preserve"> </w:t>
      </w:r>
    </w:p>
    <w:p w14:paraId="02F39ABD" w14:textId="77777777" w:rsidR="00AA5700" w:rsidRDefault="00AA5700" w:rsidP="00A21614">
      <w:pPr>
        <w:pStyle w:val="FORMtext2"/>
        <w:tabs>
          <w:tab w:val="clear" w:pos="360"/>
          <w:tab w:val="left" w:pos="720"/>
        </w:tabs>
      </w:pPr>
    </w:p>
    <w:p w14:paraId="5683E960" w14:textId="77777777" w:rsidR="008E12BF" w:rsidRDefault="00A21614" w:rsidP="008E12BF">
      <w:pPr>
        <w:pStyle w:val="FORMtext2"/>
        <w:numPr>
          <w:ilvl w:val="0"/>
          <w:numId w:val="4"/>
        </w:numPr>
        <w:tabs>
          <w:tab w:val="clear" w:pos="360"/>
          <w:tab w:val="left" w:pos="720"/>
        </w:tabs>
      </w:pPr>
      <w:r>
        <w:t xml:space="preserve">Describe coordination with </w:t>
      </w:r>
      <w:r w:rsidR="008E12BF">
        <w:t>other health and human services providers in the service area(s) and delineate how d</w:t>
      </w:r>
      <w:r w:rsidR="00322632">
        <w:t xml:space="preserve">uplication of services is </w:t>
      </w:r>
      <w:r w:rsidR="008E12BF">
        <w:t>avoided.</w:t>
      </w:r>
    </w:p>
    <w:p w14:paraId="1D9CE1DE" w14:textId="77777777" w:rsidR="008E12BF" w:rsidRDefault="008E12BF" w:rsidP="008E12BF">
      <w:pPr>
        <w:pStyle w:val="FORMtext2"/>
        <w:tabs>
          <w:tab w:val="clear" w:pos="360"/>
          <w:tab w:val="left" w:pos="720"/>
        </w:tabs>
      </w:pPr>
    </w:p>
    <w:p w14:paraId="2691D1E6" w14:textId="77777777" w:rsidR="00D741C9" w:rsidRDefault="00EC0B48" w:rsidP="008E12BF">
      <w:pPr>
        <w:pStyle w:val="FORMtext2"/>
        <w:numPr>
          <w:ilvl w:val="0"/>
          <w:numId w:val="4"/>
        </w:numPr>
        <w:tabs>
          <w:tab w:val="clear" w:pos="360"/>
          <w:tab w:val="left" w:pos="720"/>
        </w:tabs>
      </w:pPr>
      <w:r>
        <w:t xml:space="preserve">Describe how the program </w:t>
      </w:r>
      <w:r w:rsidR="008E12BF">
        <w:t>provide</w:t>
      </w:r>
      <w:r>
        <w:t>s</w:t>
      </w:r>
      <w:r w:rsidR="008E12BF">
        <w:t xml:space="preserve"> services to culturally diverse populations. (e.g., use of interpreter services, language translation, compliance with </w:t>
      </w:r>
      <w:smartTag w:uri="urn:schemas-microsoft-com:office:smarttags" w:element="City">
        <w:smartTag w:uri="urn:schemas-microsoft-com:office:smarttags" w:element="State">
          <w:r w:rsidR="008E12BF">
            <w:t>ADA</w:t>
          </w:r>
        </w:smartTag>
      </w:smartTag>
      <w:r w:rsidR="008E12BF">
        <w:t xml:space="preserve"> requirements, location, hours of service delivery, and other means to ensure accessibility for the defined population.)</w:t>
      </w:r>
    </w:p>
    <w:p w14:paraId="432E2CA3" w14:textId="77777777" w:rsidR="008E12BF" w:rsidRDefault="008E12BF" w:rsidP="008E12BF">
      <w:pPr>
        <w:pStyle w:val="FORMtext2"/>
        <w:tabs>
          <w:tab w:val="clear" w:pos="360"/>
          <w:tab w:val="left" w:pos="720"/>
        </w:tabs>
      </w:pPr>
    </w:p>
    <w:p w14:paraId="5D733903" w14:textId="77777777" w:rsidR="009E58DD" w:rsidRDefault="000D6F2E" w:rsidP="008E12BF">
      <w:pPr>
        <w:pStyle w:val="FORMtext2"/>
        <w:numPr>
          <w:ilvl w:val="0"/>
          <w:numId w:val="4"/>
        </w:numPr>
        <w:tabs>
          <w:tab w:val="clear" w:pos="360"/>
          <w:tab w:val="left" w:pos="720"/>
        </w:tabs>
      </w:pPr>
      <w:r>
        <w:t xml:space="preserve">Describe </w:t>
      </w:r>
      <w:r w:rsidR="008E12BF">
        <w:t>quality assurance a</w:t>
      </w:r>
      <w:r w:rsidR="00322632">
        <w:t xml:space="preserve">ctivities to ensure clients receive </w:t>
      </w:r>
      <w:r w:rsidR="00442935">
        <w:t xml:space="preserve">a quality service and </w:t>
      </w:r>
      <w:r w:rsidR="008E12BF">
        <w:t xml:space="preserve">the MAI program </w:t>
      </w:r>
      <w:r w:rsidR="00442935">
        <w:t xml:space="preserve">is implemented </w:t>
      </w:r>
      <w:r w:rsidR="008E12BF">
        <w:t>to meet contractual requirements and expectations.</w:t>
      </w:r>
      <w:r w:rsidR="009E58DD">
        <w:t xml:space="preserve"> </w:t>
      </w:r>
    </w:p>
    <w:sectPr w:rsidR="009E58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4A1D"/>
    <w:multiLevelType w:val="hybridMultilevel"/>
    <w:tmpl w:val="E1CE58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147AF7"/>
    <w:multiLevelType w:val="hybridMultilevel"/>
    <w:tmpl w:val="AF9EB5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6449E3"/>
    <w:multiLevelType w:val="hybridMultilevel"/>
    <w:tmpl w:val="88CC91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74C2AFE"/>
    <w:multiLevelType w:val="hybridMultilevel"/>
    <w:tmpl w:val="F620AE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30884916">
    <w:abstractNumId w:val="2"/>
  </w:num>
  <w:num w:numId="2" w16cid:durableId="2039964805">
    <w:abstractNumId w:val="1"/>
  </w:num>
  <w:num w:numId="3" w16cid:durableId="433213765">
    <w:abstractNumId w:val="0"/>
  </w:num>
  <w:num w:numId="4" w16cid:durableId="425080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DD"/>
    <w:rsid w:val="00043894"/>
    <w:rsid w:val="00082730"/>
    <w:rsid w:val="00090CE6"/>
    <w:rsid w:val="00090F76"/>
    <w:rsid w:val="000C0FCB"/>
    <w:rsid w:val="000C3B10"/>
    <w:rsid w:val="000D6F2E"/>
    <w:rsid w:val="00101CCF"/>
    <w:rsid w:val="00111050"/>
    <w:rsid w:val="001244BC"/>
    <w:rsid w:val="001346AD"/>
    <w:rsid w:val="0017147A"/>
    <w:rsid w:val="00175114"/>
    <w:rsid w:val="001C337E"/>
    <w:rsid w:val="001E3E2C"/>
    <w:rsid w:val="001E770E"/>
    <w:rsid w:val="001F22C9"/>
    <w:rsid w:val="00217BBD"/>
    <w:rsid w:val="002251E0"/>
    <w:rsid w:val="002564CB"/>
    <w:rsid w:val="00316630"/>
    <w:rsid w:val="00321CA8"/>
    <w:rsid w:val="00322632"/>
    <w:rsid w:val="00330E31"/>
    <w:rsid w:val="00336C1A"/>
    <w:rsid w:val="003452EF"/>
    <w:rsid w:val="0037681B"/>
    <w:rsid w:val="00387C66"/>
    <w:rsid w:val="003C4B00"/>
    <w:rsid w:val="003C68B4"/>
    <w:rsid w:val="003E2851"/>
    <w:rsid w:val="003E4182"/>
    <w:rsid w:val="00412D5E"/>
    <w:rsid w:val="00413002"/>
    <w:rsid w:val="00413479"/>
    <w:rsid w:val="00427C03"/>
    <w:rsid w:val="00430F3C"/>
    <w:rsid w:val="00442935"/>
    <w:rsid w:val="0044475F"/>
    <w:rsid w:val="00457160"/>
    <w:rsid w:val="00473852"/>
    <w:rsid w:val="00487CD2"/>
    <w:rsid w:val="004B0237"/>
    <w:rsid w:val="004B1616"/>
    <w:rsid w:val="004D460B"/>
    <w:rsid w:val="0057604D"/>
    <w:rsid w:val="00585E95"/>
    <w:rsid w:val="005E4CEA"/>
    <w:rsid w:val="005F15E3"/>
    <w:rsid w:val="00610D58"/>
    <w:rsid w:val="0061584D"/>
    <w:rsid w:val="0062543B"/>
    <w:rsid w:val="00631E66"/>
    <w:rsid w:val="00634F2B"/>
    <w:rsid w:val="0065291A"/>
    <w:rsid w:val="0066376C"/>
    <w:rsid w:val="006703BB"/>
    <w:rsid w:val="00674BCC"/>
    <w:rsid w:val="006760A5"/>
    <w:rsid w:val="006A5E37"/>
    <w:rsid w:val="00746F63"/>
    <w:rsid w:val="00755393"/>
    <w:rsid w:val="00764A20"/>
    <w:rsid w:val="0079530F"/>
    <w:rsid w:val="007B6A8A"/>
    <w:rsid w:val="007E3054"/>
    <w:rsid w:val="007E5662"/>
    <w:rsid w:val="00820CEF"/>
    <w:rsid w:val="008A0CEE"/>
    <w:rsid w:val="008A643B"/>
    <w:rsid w:val="008E12BF"/>
    <w:rsid w:val="00914DA4"/>
    <w:rsid w:val="00923029"/>
    <w:rsid w:val="0098797A"/>
    <w:rsid w:val="009A130F"/>
    <w:rsid w:val="009A66F0"/>
    <w:rsid w:val="009A7502"/>
    <w:rsid w:val="009B2ACD"/>
    <w:rsid w:val="009B723E"/>
    <w:rsid w:val="009E19AD"/>
    <w:rsid w:val="009E58DD"/>
    <w:rsid w:val="009F7A4F"/>
    <w:rsid w:val="00A02352"/>
    <w:rsid w:val="00A21614"/>
    <w:rsid w:val="00A27E09"/>
    <w:rsid w:val="00A46E13"/>
    <w:rsid w:val="00A83D2F"/>
    <w:rsid w:val="00AA5700"/>
    <w:rsid w:val="00AC4907"/>
    <w:rsid w:val="00AD36B2"/>
    <w:rsid w:val="00AE6255"/>
    <w:rsid w:val="00B16D81"/>
    <w:rsid w:val="00B35E8F"/>
    <w:rsid w:val="00B46848"/>
    <w:rsid w:val="00B61D70"/>
    <w:rsid w:val="00B65B7B"/>
    <w:rsid w:val="00B8697D"/>
    <w:rsid w:val="00B92E0A"/>
    <w:rsid w:val="00BA4676"/>
    <w:rsid w:val="00BB7AE7"/>
    <w:rsid w:val="00BD06E7"/>
    <w:rsid w:val="00BE0F3D"/>
    <w:rsid w:val="00BF1D62"/>
    <w:rsid w:val="00C435FD"/>
    <w:rsid w:val="00C66ABB"/>
    <w:rsid w:val="00C72876"/>
    <w:rsid w:val="00C97A8B"/>
    <w:rsid w:val="00D0735B"/>
    <w:rsid w:val="00D436DB"/>
    <w:rsid w:val="00D4413A"/>
    <w:rsid w:val="00D61E9D"/>
    <w:rsid w:val="00D63A79"/>
    <w:rsid w:val="00D71932"/>
    <w:rsid w:val="00D741C9"/>
    <w:rsid w:val="00D86E0A"/>
    <w:rsid w:val="00D906C8"/>
    <w:rsid w:val="00DA6A05"/>
    <w:rsid w:val="00DB1574"/>
    <w:rsid w:val="00DC599E"/>
    <w:rsid w:val="00DC7EE4"/>
    <w:rsid w:val="00DE6EF1"/>
    <w:rsid w:val="00DF2079"/>
    <w:rsid w:val="00E95A3A"/>
    <w:rsid w:val="00EC018A"/>
    <w:rsid w:val="00EC0B48"/>
    <w:rsid w:val="00ED00B2"/>
    <w:rsid w:val="00ED2FB2"/>
    <w:rsid w:val="00EF02FF"/>
    <w:rsid w:val="00F0378B"/>
    <w:rsid w:val="00F17EB6"/>
    <w:rsid w:val="00F52E5B"/>
    <w:rsid w:val="00F57243"/>
    <w:rsid w:val="00F656D3"/>
    <w:rsid w:val="00F831CB"/>
    <w:rsid w:val="00FA7182"/>
    <w:rsid w:val="00FD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0BF7F3B0"/>
  <w15:chartTrackingRefBased/>
  <w15:docId w15:val="{B14E591D-A78E-4B51-9C14-6E9A81B6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DD"/>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title">
    <w:name w:val="FORM title"/>
    <w:basedOn w:val="Normal"/>
    <w:rsid w:val="009E58DD"/>
    <w:pPr>
      <w:keepNext/>
      <w:autoSpaceDE/>
      <w:autoSpaceDN/>
      <w:adjustRightInd/>
      <w:jc w:val="center"/>
    </w:pPr>
    <w:rPr>
      <w:rFonts w:ascii="Arial Black" w:hAnsi="Arial Black" w:cs="Arial"/>
      <w:b/>
      <w:bCs/>
      <w:color w:val="000000"/>
      <w:sz w:val="26"/>
    </w:rPr>
  </w:style>
  <w:style w:type="paragraph" w:customStyle="1" w:styleId="FORMtextitalic">
    <w:name w:val="FORM text italic"/>
    <w:basedOn w:val="BodyText"/>
    <w:rsid w:val="009E58DD"/>
    <w:pPr>
      <w:widowControl/>
      <w:tabs>
        <w:tab w:val="left" w:pos="540"/>
      </w:tabs>
      <w:autoSpaceDE/>
      <w:autoSpaceDN/>
      <w:adjustRightInd/>
      <w:spacing w:after="0"/>
      <w:jc w:val="both"/>
    </w:pPr>
    <w:rPr>
      <w:rFonts w:ascii="Arial Narrow" w:hAnsi="Arial Narrow" w:cs="Arial"/>
      <w:i/>
      <w:iCs/>
      <w:color w:val="000000"/>
    </w:rPr>
  </w:style>
  <w:style w:type="paragraph" w:customStyle="1" w:styleId="FORMtext2">
    <w:name w:val="FORM text 2"/>
    <w:basedOn w:val="BodyText2"/>
    <w:rsid w:val="009E58DD"/>
    <w:pPr>
      <w:widowControl/>
      <w:tabs>
        <w:tab w:val="left" w:pos="360"/>
      </w:tabs>
      <w:autoSpaceDE/>
      <w:autoSpaceDN/>
      <w:adjustRightInd/>
      <w:spacing w:after="0" w:line="240" w:lineRule="auto"/>
      <w:jc w:val="both"/>
    </w:pPr>
    <w:rPr>
      <w:rFonts w:ascii="Arial" w:hAnsi="Arial" w:cs="Arial"/>
      <w:szCs w:val="18"/>
    </w:rPr>
  </w:style>
  <w:style w:type="character" w:customStyle="1" w:styleId="RFPbody12Char">
    <w:name w:val="RFP body 12 Char"/>
    <w:rsid w:val="009E58DD"/>
    <w:rPr>
      <w:rFonts w:ascii="Arial" w:hAnsi="Arial" w:cs="Arial"/>
      <w:color w:val="000000"/>
      <w:sz w:val="24"/>
      <w:szCs w:val="24"/>
      <w:lang w:val="en-US" w:eastAsia="en-US" w:bidi="ar-SA"/>
    </w:rPr>
  </w:style>
  <w:style w:type="paragraph" w:styleId="BodyText">
    <w:name w:val="Body Text"/>
    <w:basedOn w:val="Normal"/>
    <w:rsid w:val="009E58DD"/>
    <w:pPr>
      <w:spacing w:after="120"/>
    </w:pPr>
  </w:style>
  <w:style w:type="paragraph" w:styleId="BodyText2">
    <w:name w:val="Body Text 2"/>
    <w:basedOn w:val="Normal"/>
    <w:rsid w:val="009E58D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FORM E: WORK PLAN</vt:lpstr>
    </vt:vector>
  </TitlesOfParts>
  <Company>DSHS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 Form D</dc:title>
  <dc:subject/>
  <dc:creator>DSHS HIV/STD Section</dc:creator>
  <cp:keywords/>
  <cp:lastModifiedBy>Warr,Dan (DSHS)</cp:lastModifiedBy>
  <cp:revision>2</cp:revision>
  <dcterms:created xsi:type="dcterms:W3CDTF">2025-09-23T16:10:00Z</dcterms:created>
  <dcterms:modified xsi:type="dcterms:W3CDTF">2025-09-23T16:10:00Z</dcterms:modified>
</cp:coreProperties>
</file>