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B3FB" w14:textId="77777777" w:rsidR="00BF36B0" w:rsidRPr="00DD7BD7" w:rsidRDefault="00BF36B0" w:rsidP="00BF36B0">
      <w:pPr>
        <w:keepNext/>
        <w:keepLines/>
        <w:tabs>
          <w:tab w:val="left" w:pos="360"/>
          <w:tab w:val="left" w:pos="720"/>
        </w:tabs>
        <w:spacing w:before="240"/>
        <w:jc w:val="center"/>
        <w:outlineLvl w:val="0"/>
        <w:rPr>
          <w:color w:val="auto"/>
          <w:sz w:val="32"/>
          <w:szCs w:val="32"/>
        </w:rPr>
      </w:pPr>
      <w:r w:rsidRPr="00DD7BD7">
        <w:rPr>
          <w:color w:val="auto"/>
          <w:sz w:val="32"/>
          <w:szCs w:val="32"/>
        </w:rPr>
        <w:t>Public Health Funding and Policy Committee Meeting</w:t>
      </w:r>
    </w:p>
    <w:p w14:paraId="58635CAE" w14:textId="3096676B" w:rsidR="00BF36B0" w:rsidRPr="00DD7BD7" w:rsidRDefault="00415F7B" w:rsidP="00BF36B0">
      <w:pPr>
        <w:tabs>
          <w:tab w:val="left" w:pos="360"/>
          <w:tab w:val="left" w:pos="720"/>
        </w:tabs>
        <w:autoSpaceDE w:val="0"/>
        <w:autoSpaceDN w:val="0"/>
        <w:adjustRightInd w:val="0"/>
        <w:jc w:val="center"/>
        <w:rPr>
          <w:color w:val="auto"/>
        </w:rPr>
      </w:pPr>
      <w:r>
        <w:rPr>
          <w:color w:val="auto"/>
        </w:rPr>
        <w:t>August 13</w:t>
      </w:r>
      <w:r w:rsidR="00140EC9">
        <w:rPr>
          <w:color w:val="auto"/>
        </w:rPr>
        <w:t>, 202</w:t>
      </w:r>
      <w:r w:rsidR="00A6199D">
        <w:rPr>
          <w:color w:val="auto"/>
        </w:rPr>
        <w:t>5</w:t>
      </w:r>
    </w:p>
    <w:p w14:paraId="76E75766" w14:textId="53D9D0B0" w:rsidR="00BF36B0" w:rsidRPr="00BF36B0" w:rsidRDefault="00BF36B0" w:rsidP="00BF36B0">
      <w:pPr>
        <w:tabs>
          <w:tab w:val="left" w:pos="360"/>
          <w:tab w:val="left" w:pos="720"/>
        </w:tabs>
        <w:autoSpaceDE w:val="0"/>
        <w:autoSpaceDN w:val="0"/>
        <w:adjustRightInd w:val="0"/>
        <w:jc w:val="center"/>
        <w:rPr>
          <w:color w:val="auto"/>
        </w:rPr>
      </w:pPr>
      <w:r w:rsidRPr="00BF36B0">
        <w:rPr>
          <w:color w:val="auto"/>
        </w:rPr>
        <w:t>Minutes</w:t>
      </w:r>
    </w:p>
    <w:p w14:paraId="2410DC3E" w14:textId="77777777" w:rsidR="00BF36B0" w:rsidRDefault="00BF36B0" w:rsidP="00BF36B0">
      <w:pPr>
        <w:tabs>
          <w:tab w:val="right" w:leader="dot" w:pos="10224"/>
        </w:tabs>
        <w:autoSpaceDE w:val="0"/>
        <w:autoSpaceDN w:val="0"/>
        <w:adjustRightInd w:val="0"/>
        <w:jc w:val="center"/>
        <w:rPr>
          <w:color w:val="auto"/>
          <w:u w:val="single"/>
        </w:rPr>
      </w:pPr>
    </w:p>
    <w:p w14:paraId="35DDF77D" w14:textId="77777777" w:rsidR="00BF36B0" w:rsidRPr="00A63C8C" w:rsidRDefault="00BF36B0" w:rsidP="00BF36B0">
      <w:pPr>
        <w:tabs>
          <w:tab w:val="right" w:leader="dot" w:pos="10224"/>
        </w:tabs>
        <w:autoSpaceDE w:val="0"/>
        <w:autoSpaceDN w:val="0"/>
        <w:adjustRightInd w:val="0"/>
        <w:rPr>
          <w:color w:val="auto"/>
          <w:u w:val="single"/>
        </w:rPr>
      </w:pPr>
      <w:r w:rsidRPr="00A63C8C">
        <w:rPr>
          <w:color w:val="auto"/>
          <w:u w:val="single"/>
        </w:rPr>
        <w:t>Committee Members Attending</w:t>
      </w:r>
    </w:p>
    <w:p w14:paraId="28952480" w14:textId="23A80C15" w:rsidR="002F4847" w:rsidRDefault="002F4847" w:rsidP="00BF36B0">
      <w:pPr>
        <w:tabs>
          <w:tab w:val="left" w:pos="360"/>
          <w:tab w:val="left" w:pos="720"/>
          <w:tab w:val="right" w:leader="dot" w:pos="10224"/>
        </w:tabs>
        <w:autoSpaceDE w:val="0"/>
        <w:autoSpaceDN w:val="0"/>
        <w:adjustRightInd w:val="0"/>
        <w:rPr>
          <w:color w:val="auto"/>
        </w:rPr>
      </w:pPr>
      <w:bookmarkStart w:id="0" w:name="_Hlk193461286"/>
      <w:r>
        <w:rPr>
          <w:color w:val="auto"/>
        </w:rPr>
        <w:t>Stephen Williams, M</w:t>
      </w:r>
      <w:r w:rsidR="00C566D6">
        <w:rPr>
          <w:color w:val="auto"/>
        </w:rPr>
        <w:t>E</w:t>
      </w:r>
      <w:r>
        <w:rPr>
          <w:color w:val="auto"/>
        </w:rPr>
        <w:t>d, MPA – Houston Health Department – Chair</w:t>
      </w:r>
    </w:p>
    <w:p w14:paraId="1655BB32" w14:textId="7B935BB7" w:rsidR="00BF36B0" w:rsidRPr="00493588" w:rsidRDefault="00BF36B0" w:rsidP="00BF36B0">
      <w:pPr>
        <w:tabs>
          <w:tab w:val="left" w:pos="360"/>
          <w:tab w:val="left" w:pos="720"/>
          <w:tab w:val="right" w:leader="dot" w:pos="10224"/>
        </w:tabs>
        <w:autoSpaceDE w:val="0"/>
        <w:autoSpaceDN w:val="0"/>
        <w:adjustRightInd w:val="0"/>
        <w:rPr>
          <w:color w:val="auto"/>
        </w:rPr>
      </w:pPr>
      <w:bookmarkStart w:id="1" w:name="_Hlk207888397"/>
      <w:r w:rsidRPr="00493588">
        <w:rPr>
          <w:color w:val="auto"/>
        </w:rPr>
        <w:t>Philip Huang</w:t>
      </w:r>
      <w:bookmarkEnd w:id="0"/>
      <w:bookmarkEnd w:id="1"/>
      <w:r w:rsidRPr="00493588">
        <w:rPr>
          <w:color w:val="auto"/>
        </w:rPr>
        <w:t>, MD, MPH – Dallas County Health and Human Services – Vice Chair</w:t>
      </w:r>
    </w:p>
    <w:p w14:paraId="7D686EE6" w14:textId="77777777" w:rsidR="00D35821" w:rsidRDefault="00D35821" w:rsidP="00BF36B0">
      <w:pPr>
        <w:tabs>
          <w:tab w:val="right" w:leader="dot" w:pos="10224"/>
        </w:tabs>
        <w:autoSpaceDE w:val="0"/>
        <w:autoSpaceDN w:val="0"/>
        <w:adjustRightInd w:val="0"/>
        <w:rPr>
          <w:color w:val="auto"/>
        </w:rPr>
      </w:pPr>
      <w:r>
        <w:rPr>
          <w:color w:val="auto"/>
        </w:rPr>
        <w:t>Lisa Dick, Brownwood-Brown County Health Department</w:t>
      </w:r>
    </w:p>
    <w:p w14:paraId="4CBDC71E" w14:textId="3A5C2E49" w:rsidR="00BF36B0" w:rsidRPr="00493588" w:rsidRDefault="00BF36B0" w:rsidP="00BF36B0">
      <w:pPr>
        <w:tabs>
          <w:tab w:val="right" w:leader="dot" w:pos="10224"/>
        </w:tabs>
        <w:autoSpaceDE w:val="0"/>
        <w:autoSpaceDN w:val="0"/>
        <w:adjustRightInd w:val="0"/>
        <w:rPr>
          <w:color w:val="auto"/>
          <w:u w:val="single"/>
        </w:rPr>
      </w:pPr>
      <w:r w:rsidRPr="00493588">
        <w:rPr>
          <w:color w:val="auto"/>
        </w:rPr>
        <w:t>Jennifer Griffith, DrPH, MPH – Texas A&amp;M University</w:t>
      </w:r>
    </w:p>
    <w:p w14:paraId="0AA8D23D" w14:textId="77777777" w:rsidR="00BF36B0" w:rsidRPr="00493588" w:rsidRDefault="00BF36B0" w:rsidP="00BF36B0">
      <w:pPr>
        <w:tabs>
          <w:tab w:val="left" w:pos="360"/>
          <w:tab w:val="left" w:pos="720"/>
          <w:tab w:val="right" w:leader="dot" w:pos="10224"/>
        </w:tabs>
        <w:autoSpaceDE w:val="0"/>
        <w:autoSpaceDN w:val="0"/>
        <w:adjustRightInd w:val="0"/>
        <w:rPr>
          <w:color w:val="auto"/>
        </w:rPr>
      </w:pPr>
      <w:r w:rsidRPr="00493588">
        <w:rPr>
          <w:color w:val="auto"/>
        </w:rPr>
        <w:t>Sharon Whitley – Hardin County Health Department</w:t>
      </w:r>
    </w:p>
    <w:p w14:paraId="4D929886" w14:textId="6C51E8C6" w:rsidR="00F92C95" w:rsidRDefault="00F92C95" w:rsidP="00BF36B0">
      <w:pPr>
        <w:tabs>
          <w:tab w:val="left" w:pos="360"/>
          <w:tab w:val="left" w:pos="720"/>
          <w:tab w:val="right" w:leader="dot" w:pos="10224"/>
        </w:tabs>
        <w:autoSpaceDE w:val="0"/>
        <w:autoSpaceDN w:val="0"/>
        <w:adjustRightInd w:val="0"/>
        <w:rPr>
          <w:color w:val="auto"/>
        </w:rPr>
      </w:pPr>
      <w:r>
        <w:rPr>
          <w:color w:val="auto"/>
        </w:rPr>
        <w:t>Teresa B</w:t>
      </w:r>
      <w:r w:rsidR="00F50E84">
        <w:rPr>
          <w:color w:val="auto"/>
        </w:rPr>
        <w:t>yrd</w:t>
      </w:r>
      <w:r w:rsidR="00A85AC4">
        <w:rPr>
          <w:color w:val="auto"/>
        </w:rPr>
        <w:t xml:space="preserve">, </w:t>
      </w:r>
      <w:r w:rsidR="00B66D7C">
        <w:rPr>
          <w:color w:val="auto"/>
        </w:rPr>
        <w:t>PhD, MPH, RN</w:t>
      </w:r>
      <w:r w:rsidR="00F50E84">
        <w:rPr>
          <w:color w:val="auto"/>
        </w:rPr>
        <w:t xml:space="preserve"> – University of Texas at Tyler</w:t>
      </w:r>
    </w:p>
    <w:p w14:paraId="4BDAECEC" w14:textId="081BF808" w:rsidR="005C7037" w:rsidRPr="00493588" w:rsidRDefault="005C7037" w:rsidP="00BF36B0">
      <w:pPr>
        <w:tabs>
          <w:tab w:val="left" w:pos="360"/>
          <w:tab w:val="left" w:pos="720"/>
          <w:tab w:val="right" w:leader="dot" w:pos="10224"/>
        </w:tabs>
        <w:autoSpaceDE w:val="0"/>
        <w:autoSpaceDN w:val="0"/>
        <w:adjustRightInd w:val="0"/>
        <w:rPr>
          <w:color w:val="auto"/>
        </w:rPr>
      </w:pPr>
      <w:r>
        <w:rPr>
          <w:color w:val="auto"/>
        </w:rPr>
        <w:t xml:space="preserve">Aurelia </w:t>
      </w:r>
      <w:r w:rsidR="00FC11C6">
        <w:rPr>
          <w:color w:val="auto"/>
        </w:rPr>
        <w:t>Schmalstieg</w:t>
      </w:r>
      <w:r w:rsidR="00B66D7C">
        <w:rPr>
          <w:color w:val="auto"/>
        </w:rPr>
        <w:t>, MD – DSHS, Public Health Region 2/3</w:t>
      </w:r>
    </w:p>
    <w:p w14:paraId="62471CD9" w14:textId="77777777" w:rsidR="00BF36B0" w:rsidRDefault="00BF36B0" w:rsidP="00BF36B0">
      <w:pPr>
        <w:tabs>
          <w:tab w:val="left" w:pos="360"/>
          <w:tab w:val="left" w:pos="720"/>
          <w:tab w:val="right" w:leader="dot" w:pos="10224"/>
        </w:tabs>
        <w:autoSpaceDE w:val="0"/>
        <w:autoSpaceDN w:val="0"/>
        <w:adjustRightInd w:val="0"/>
        <w:rPr>
          <w:color w:val="auto"/>
        </w:rPr>
      </w:pPr>
    </w:p>
    <w:p w14:paraId="5D2A929D" w14:textId="77777777" w:rsidR="00BF36B0" w:rsidRDefault="00BF36B0" w:rsidP="00BF36B0">
      <w:pPr>
        <w:tabs>
          <w:tab w:val="left" w:pos="360"/>
          <w:tab w:val="left" w:pos="720"/>
          <w:tab w:val="right" w:leader="dot" w:pos="10224"/>
        </w:tabs>
        <w:autoSpaceDE w:val="0"/>
        <w:autoSpaceDN w:val="0"/>
        <w:adjustRightInd w:val="0"/>
        <w:rPr>
          <w:color w:val="auto"/>
          <w:u w:val="single"/>
        </w:rPr>
      </w:pPr>
      <w:r w:rsidRPr="00A63C8C">
        <w:rPr>
          <w:color w:val="auto"/>
          <w:u w:val="single"/>
        </w:rPr>
        <w:t>Attendees:</w:t>
      </w:r>
    </w:p>
    <w:tbl>
      <w:tblPr>
        <w:tblStyle w:val="ListTable2-Accent1"/>
        <w:tblW w:w="0" w:type="auto"/>
        <w:tblLook w:val="04A0" w:firstRow="1" w:lastRow="0" w:firstColumn="1" w:lastColumn="0" w:noHBand="0" w:noVBand="1"/>
      </w:tblPr>
      <w:tblGrid>
        <w:gridCol w:w="3116"/>
        <w:gridCol w:w="3117"/>
        <w:gridCol w:w="3117"/>
      </w:tblGrid>
      <w:tr w:rsidR="000A58E6" w14:paraId="57F3E63B" w14:textId="77777777" w:rsidTr="00064558">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45476C73" w14:textId="77B6F7A6" w:rsidR="000A58E6" w:rsidRPr="00EC2152" w:rsidRDefault="00E40032" w:rsidP="0019446B">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Amber Erickson</w:t>
            </w:r>
          </w:p>
        </w:tc>
        <w:tc>
          <w:tcPr>
            <w:tcW w:w="3117" w:type="dxa"/>
            <w:vAlign w:val="bottom"/>
          </w:tcPr>
          <w:p w14:paraId="60184254" w14:textId="2E911D78" w:rsidR="000A58E6" w:rsidRPr="00AF3C20" w:rsidRDefault="00D36061" w:rsidP="0019446B">
            <w:pPr>
              <w:tabs>
                <w:tab w:val="left" w:pos="360"/>
                <w:tab w:val="left" w:pos="720"/>
                <w:tab w:val="right" w:leader="dot" w:pos="10224"/>
              </w:tabs>
              <w:autoSpaceDE w:val="0"/>
              <w:autoSpaceDN w:val="0"/>
              <w:adjustRightInd w:val="0"/>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Pr>
                <w:b w:val="0"/>
                <w:bCs w:val="0"/>
                <w:color w:val="auto"/>
                <w:sz w:val="20"/>
                <w:szCs w:val="20"/>
              </w:rPr>
              <w:t>Gordon Mattimoe</w:t>
            </w:r>
          </w:p>
        </w:tc>
        <w:tc>
          <w:tcPr>
            <w:tcW w:w="3117" w:type="dxa"/>
            <w:vAlign w:val="bottom"/>
          </w:tcPr>
          <w:p w14:paraId="1DB58675" w14:textId="6397FF5E" w:rsidR="000A58E6" w:rsidRPr="007B582A" w:rsidRDefault="003323F3" w:rsidP="0019446B">
            <w:pPr>
              <w:tabs>
                <w:tab w:val="left" w:pos="360"/>
                <w:tab w:val="left" w:pos="720"/>
                <w:tab w:val="right" w:leader="dot" w:pos="10224"/>
              </w:tabs>
              <w:autoSpaceDE w:val="0"/>
              <w:autoSpaceDN w:val="0"/>
              <w:adjustRightInd w:val="0"/>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Pr>
                <w:b w:val="0"/>
                <w:bCs w:val="0"/>
                <w:color w:val="auto"/>
                <w:sz w:val="20"/>
                <w:szCs w:val="20"/>
              </w:rPr>
              <w:t>Bianca Watson</w:t>
            </w:r>
          </w:p>
        </w:tc>
      </w:tr>
      <w:tr w:rsidR="000A58E6" w14:paraId="0B10412B"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42D45A52" w14:textId="4A9F30FF" w:rsidR="000A58E6" w:rsidRPr="00EC2152" w:rsidRDefault="00E40032" w:rsidP="0019446B">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He</w:t>
            </w:r>
            <w:r w:rsidR="00464AEA">
              <w:rPr>
                <w:b w:val="0"/>
                <w:bCs w:val="0"/>
                <w:color w:val="auto"/>
                <w:sz w:val="20"/>
                <w:szCs w:val="20"/>
              </w:rPr>
              <w:t>a</w:t>
            </w:r>
            <w:r>
              <w:rPr>
                <w:b w:val="0"/>
                <w:bCs w:val="0"/>
                <w:color w:val="auto"/>
                <w:sz w:val="20"/>
                <w:szCs w:val="20"/>
              </w:rPr>
              <w:t>ther Bertero</w:t>
            </w:r>
          </w:p>
        </w:tc>
        <w:tc>
          <w:tcPr>
            <w:tcW w:w="3117" w:type="dxa"/>
            <w:vAlign w:val="bottom"/>
          </w:tcPr>
          <w:p w14:paraId="6799E36A" w14:textId="5A990C5F" w:rsidR="000A58E6" w:rsidRPr="00AF3C20" w:rsidRDefault="00D36061" w:rsidP="0019446B">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Alexis Grasso</w:t>
            </w:r>
          </w:p>
        </w:tc>
        <w:tc>
          <w:tcPr>
            <w:tcW w:w="3117" w:type="dxa"/>
            <w:vAlign w:val="bottom"/>
          </w:tcPr>
          <w:p w14:paraId="15B63B5E" w14:textId="0FF4E180" w:rsidR="000A58E6" w:rsidRPr="00AF3C20" w:rsidRDefault="00000B48" w:rsidP="0019446B">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Amanda Ortez</w:t>
            </w:r>
          </w:p>
        </w:tc>
      </w:tr>
      <w:tr w:rsidR="000A58E6" w14:paraId="06FAD18B"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09A0D50F" w14:textId="542A5481" w:rsidR="000A58E6" w:rsidRPr="00EC2152" w:rsidRDefault="00464AEA" w:rsidP="0019446B">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Crystal Biggs-Pope</w:t>
            </w:r>
          </w:p>
        </w:tc>
        <w:tc>
          <w:tcPr>
            <w:tcW w:w="3117" w:type="dxa"/>
            <w:vAlign w:val="bottom"/>
          </w:tcPr>
          <w:p w14:paraId="7A1A4A08" w14:textId="0517AFB0" w:rsidR="000A58E6" w:rsidRPr="00AF3C20" w:rsidRDefault="008F5045" w:rsidP="0019446B">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Jennifer Griffith</w:t>
            </w:r>
          </w:p>
        </w:tc>
        <w:tc>
          <w:tcPr>
            <w:tcW w:w="3117" w:type="dxa"/>
            <w:vAlign w:val="bottom"/>
          </w:tcPr>
          <w:p w14:paraId="5D970DD7" w14:textId="3067FE9F" w:rsidR="000A58E6" w:rsidRPr="00AF3C20" w:rsidRDefault="00000B48" w:rsidP="0019446B">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Amy Fagan</w:t>
            </w:r>
          </w:p>
        </w:tc>
      </w:tr>
      <w:tr w:rsidR="00764409" w14:paraId="094564BE"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5F456C34" w14:textId="4B198879" w:rsidR="00D20953" w:rsidRPr="00EC2152" w:rsidRDefault="00464AEA" w:rsidP="0019446B">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Brandy Garcia</w:t>
            </w:r>
          </w:p>
        </w:tc>
        <w:tc>
          <w:tcPr>
            <w:tcW w:w="3117" w:type="dxa"/>
            <w:vAlign w:val="bottom"/>
          </w:tcPr>
          <w:p w14:paraId="0554F544" w14:textId="1124254B" w:rsidR="009031B1" w:rsidRPr="00AF3C20" w:rsidRDefault="008F5045" w:rsidP="0019446B">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Henry Presas</w:t>
            </w:r>
          </w:p>
        </w:tc>
        <w:tc>
          <w:tcPr>
            <w:tcW w:w="3117" w:type="dxa"/>
            <w:vAlign w:val="bottom"/>
          </w:tcPr>
          <w:p w14:paraId="2751D42C" w14:textId="6ACBD514" w:rsidR="00764409" w:rsidRPr="00AF3C20" w:rsidRDefault="005D1AEE" w:rsidP="0019446B">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Cara Hausler</w:t>
            </w:r>
          </w:p>
        </w:tc>
      </w:tr>
      <w:tr w:rsidR="00764409" w14:paraId="291194D5"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46368ECF" w14:textId="2B12A007" w:rsidR="00764409" w:rsidRPr="00B7540F" w:rsidRDefault="00464AEA" w:rsidP="0019446B">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Theresa Byrd</w:t>
            </w:r>
          </w:p>
        </w:tc>
        <w:tc>
          <w:tcPr>
            <w:tcW w:w="3117" w:type="dxa"/>
            <w:vAlign w:val="bottom"/>
          </w:tcPr>
          <w:p w14:paraId="36118779" w14:textId="55D7D73F" w:rsidR="00764409" w:rsidRPr="00AF3C20" w:rsidRDefault="004B25B9" w:rsidP="0019446B">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Zena Hooper</w:t>
            </w:r>
          </w:p>
        </w:tc>
        <w:tc>
          <w:tcPr>
            <w:tcW w:w="3117" w:type="dxa"/>
            <w:vAlign w:val="bottom"/>
          </w:tcPr>
          <w:p w14:paraId="5986F27D" w14:textId="0E3ED4F7" w:rsidR="00764409" w:rsidRPr="00AF3C20" w:rsidRDefault="00B901FA" w:rsidP="0019446B">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Colin Crocker</w:t>
            </w:r>
          </w:p>
        </w:tc>
      </w:tr>
      <w:tr w:rsidR="004E2E41" w14:paraId="2EC23C38"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228766AE" w14:textId="39D1A59C" w:rsidR="004E2E41" w:rsidRPr="004E2E41" w:rsidRDefault="00DB14A6" w:rsidP="004E2E41">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Cathy Sbrusch</w:t>
            </w:r>
          </w:p>
        </w:tc>
        <w:tc>
          <w:tcPr>
            <w:tcW w:w="3117" w:type="dxa"/>
            <w:vAlign w:val="bottom"/>
          </w:tcPr>
          <w:p w14:paraId="3F7AD6A3" w14:textId="34E6A2FE" w:rsidR="004E2E41" w:rsidRPr="00AF3C20" w:rsidRDefault="004B25B9" w:rsidP="004E2E41">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Jason Jarrett</w:t>
            </w:r>
          </w:p>
        </w:tc>
        <w:tc>
          <w:tcPr>
            <w:tcW w:w="3117" w:type="dxa"/>
            <w:vAlign w:val="bottom"/>
          </w:tcPr>
          <w:p w14:paraId="6688F23F" w14:textId="51BD0D01" w:rsidR="004E2E41" w:rsidRPr="00AF3C20" w:rsidRDefault="00594F73" w:rsidP="004E2E41">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Amanda Ivarra</w:t>
            </w:r>
          </w:p>
        </w:tc>
      </w:tr>
      <w:tr w:rsidR="004E2E41" w14:paraId="6B2F3164"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6C8D084F" w14:textId="5D0FAA3C" w:rsidR="004E2E41" w:rsidRPr="00B7540F" w:rsidRDefault="00DB14A6" w:rsidP="004E2E41">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Noah Chornyak</w:t>
            </w:r>
          </w:p>
        </w:tc>
        <w:tc>
          <w:tcPr>
            <w:tcW w:w="3117" w:type="dxa"/>
            <w:vAlign w:val="bottom"/>
          </w:tcPr>
          <w:p w14:paraId="7984A1FA" w14:textId="64B38EAB" w:rsidR="004E2E41" w:rsidRPr="00AF3C20" w:rsidRDefault="00A06AC7" w:rsidP="004E2E41">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Kim Green</w:t>
            </w:r>
          </w:p>
        </w:tc>
        <w:tc>
          <w:tcPr>
            <w:tcW w:w="3117" w:type="dxa"/>
            <w:vAlign w:val="bottom"/>
          </w:tcPr>
          <w:p w14:paraId="7046E795" w14:textId="4B2989C8" w:rsidR="004E2E41" w:rsidRPr="00AF3C20" w:rsidRDefault="00B05E1B" w:rsidP="004E2E41">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Jennifer Williams</w:t>
            </w:r>
          </w:p>
        </w:tc>
      </w:tr>
      <w:tr w:rsidR="004E2E41" w14:paraId="5238758D"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0C86C9AF" w14:textId="0F37AD36" w:rsidR="004E2E41" w:rsidRPr="00B7540F" w:rsidRDefault="004E2E41" w:rsidP="004E2E41">
            <w:pPr>
              <w:tabs>
                <w:tab w:val="left" w:pos="360"/>
                <w:tab w:val="left" w:pos="720"/>
                <w:tab w:val="right" w:leader="dot" w:pos="10224"/>
              </w:tabs>
              <w:autoSpaceDE w:val="0"/>
              <w:autoSpaceDN w:val="0"/>
              <w:adjustRightInd w:val="0"/>
              <w:rPr>
                <w:b w:val="0"/>
                <w:bCs w:val="0"/>
                <w:color w:val="FF0000"/>
                <w:sz w:val="20"/>
                <w:szCs w:val="20"/>
              </w:rPr>
            </w:pPr>
            <w:r w:rsidRPr="00B7540F">
              <w:rPr>
                <w:b w:val="0"/>
                <w:bCs w:val="0"/>
                <w:color w:val="auto"/>
                <w:sz w:val="20"/>
                <w:szCs w:val="20"/>
              </w:rPr>
              <w:t>Glenna Laughlin</w:t>
            </w:r>
          </w:p>
        </w:tc>
        <w:tc>
          <w:tcPr>
            <w:tcW w:w="3117" w:type="dxa"/>
            <w:vAlign w:val="bottom"/>
          </w:tcPr>
          <w:p w14:paraId="29F3F7E5" w14:textId="332DDA1D" w:rsidR="004E2E41" w:rsidRPr="00AF3C20" w:rsidRDefault="00A06AC7" w:rsidP="004E2E41">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Kirk Cole</w:t>
            </w:r>
          </w:p>
        </w:tc>
        <w:tc>
          <w:tcPr>
            <w:tcW w:w="3117" w:type="dxa"/>
            <w:vAlign w:val="bottom"/>
          </w:tcPr>
          <w:p w14:paraId="0F79E44F" w14:textId="69133FDD" w:rsidR="004E2E41" w:rsidRPr="00AF3C20" w:rsidRDefault="00106901" w:rsidP="004E2E41">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Daniel Knapp</w:t>
            </w:r>
          </w:p>
        </w:tc>
      </w:tr>
      <w:tr w:rsidR="004E2E41" w14:paraId="1663C791"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5B028DAB" w14:textId="60232CB6" w:rsidR="004E2E41" w:rsidRPr="00B7540F" w:rsidRDefault="004E2E41" w:rsidP="004E2E41">
            <w:pPr>
              <w:tabs>
                <w:tab w:val="left" w:pos="360"/>
                <w:tab w:val="left" w:pos="720"/>
                <w:tab w:val="right" w:leader="dot" w:pos="10224"/>
              </w:tabs>
              <w:autoSpaceDE w:val="0"/>
              <w:autoSpaceDN w:val="0"/>
              <w:adjustRightInd w:val="0"/>
              <w:rPr>
                <w:b w:val="0"/>
                <w:bCs w:val="0"/>
                <w:color w:val="FF0000"/>
                <w:sz w:val="20"/>
                <w:szCs w:val="20"/>
              </w:rPr>
            </w:pPr>
            <w:r w:rsidRPr="00B7540F">
              <w:rPr>
                <w:b w:val="0"/>
                <w:bCs w:val="0"/>
                <w:color w:val="auto"/>
                <w:sz w:val="20"/>
                <w:szCs w:val="20"/>
              </w:rPr>
              <w:t>Monica Rodriguez</w:t>
            </w:r>
          </w:p>
        </w:tc>
        <w:tc>
          <w:tcPr>
            <w:tcW w:w="3117" w:type="dxa"/>
            <w:vAlign w:val="bottom"/>
          </w:tcPr>
          <w:p w14:paraId="0C01C519" w14:textId="13C71F61" w:rsidR="004E2E41" w:rsidRPr="00AF3C20" w:rsidRDefault="00A06AC7" w:rsidP="004E2E41">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Christina Kubenka</w:t>
            </w:r>
          </w:p>
        </w:tc>
        <w:tc>
          <w:tcPr>
            <w:tcW w:w="3117" w:type="dxa"/>
            <w:vAlign w:val="bottom"/>
          </w:tcPr>
          <w:p w14:paraId="3AF2F9BE" w14:textId="222E13E6" w:rsidR="004E2E41" w:rsidRPr="00AF3C20" w:rsidRDefault="001874F6" w:rsidP="004E2E41">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Matthew Gonzales</w:t>
            </w:r>
          </w:p>
        </w:tc>
      </w:tr>
      <w:tr w:rsidR="004E2E41" w14:paraId="14D107A7"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0CEBBB7A" w14:textId="005A299B" w:rsidR="004E2E41" w:rsidRPr="00DB14A6" w:rsidRDefault="00DB14A6" w:rsidP="004E2E41">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Michael Comfort</w:t>
            </w:r>
          </w:p>
        </w:tc>
        <w:tc>
          <w:tcPr>
            <w:tcW w:w="3117" w:type="dxa"/>
            <w:vAlign w:val="bottom"/>
          </w:tcPr>
          <w:p w14:paraId="4A83FAD5" w14:textId="36A3D491" w:rsidR="004E2E41" w:rsidRPr="00AF3C20" w:rsidRDefault="00A06AC7" w:rsidP="004E2E41">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Kaleb Miller</w:t>
            </w:r>
          </w:p>
        </w:tc>
        <w:tc>
          <w:tcPr>
            <w:tcW w:w="3117" w:type="dxa"/>
            <w:vAlign w:val="bottom"/>
          </w:tcPr>
          <w:p w14:paraId="443A8A1B" w14:textId="572EE8B3" w:rsidR="004E2E41" w:rsidRPr="00AF3C20" w:rsidRDefault="0042319A" w:rsidP="004E2E41">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Caleb Rackley</w:t>
            </w:r>
          </w:p>
        </w:tc>
      </w:tr>
      <w:tr w:rsidR="004E2E41" w14:paraId="10CF5739"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321F3CFA" w14:textId="47134056" w:rsidR="004E2E41" w:rsidRPr="00DB14A6" w:rsidRDefault="00DB14A6" w:rsidP="004E2E41">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Cliffton Karnes</w:t>
            </w:r>
          </w:p>
        </w:tc>
        <w:tc>
          <w:tcPr>
            <w:tcW w:w="3117" w:type="dxa"/>
            <w:vAlign w:val="bottom"/>
          </w:tcPr>
          <w:p w14:paraId="73731C35" w14:textId="2E2DA8A2" w:rsidR="004E2E41" w:rsidRPr="00AF3C20" w:rsidRDefault="00A06AC7" w:rsidP="004E2E41">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Scott Milton</w:t>
            </w:r>
          </w:p>
        </w:tc>
        <w:tc>
          <w:tcPr>
            <w:tcW w:w="3117" w:type="dxa"/>
            <w:vAlign w:val="bottom"/>
          </w:tcPr>
          <w:p w14:paraId="220E11D8" w14:textId="1987B769" w:rsidR="004E2E41" w:rsidRPr="00AF3C20" w:rsidRDefault="007B0DDB" w:rsidP="004E2E41">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Robert Kirkpatrick</w:t>
            </w:r>
          </w:p>
        </w:tc>
      </w:tr>
      <w:tr w:rsidR="004E2E41" w14:paraId="2B98A406"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69A20A9E" w14:textId="7F92D378" w:rsidR="004E2E41" w:rsidRPr="00AF3C20" w:rsidRDefault="00E36BF9" w:rsidP="004E2E41">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Darien Rangel</w:t>
            </w:r>
          </w:p>
        </w:tc>
        <w:tc>
          <w:tcPr>
            <w:tcW w:w="3117" w:type="dxa"/>
            <w:vAlign w:val="bottom"/>
          </w:tcPr>
          <w:p w14:paraId="087E5021" w14:textId="11641F19" w:rsidR="004E2E41" w:rsidRPr="004E2E41" w:rsidRDefault="00CB1BB2" w:rsidP="004E2E41">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Christine Murphy</w:t>
            </w:r>
          </w:p>
        </w:tc>
        <w:tc>
          <w:tcPr>
            <w:tcW w:w="3117" w:type="dxa"/>
            <w:vAlign w:val="bottom"/>
          </w:tcPr>
          <w:p w14:paraId="70D4B7B6" w14:textId="0B59C747" w:rsidR="004E2E41" w:rsidRPr="00AF3C20" w:rsidRDefault="007B0DDB" w:rsidP="004E2E41">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 xml:space="preserve">Ursula </w:t>
            </w:r>
            <w:r w:rsidR="00FC11C6">
              <w:rPr>
                <w:color w:val="auto"/>
                <w:sz w:val="20"/>
                <w:szCs w:val="20"/>
              </w:rPr>
              <w:t>Solórzano</w:t>
            </w:r>
          </w:p>
        </w:tc>
      </w:tr>
      <w:tr w:rsidR="004E2E41" w14:paraId="11692F5E"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19D94B08" w14:textId="477A132C" w:rsidR="004E2E41" w:rsidRPr="00AF3C20" w:rsidRDefault="00E36BF9" w:rsidP="004E2E41">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Darryl Ewing</w:t>
            </w:r>
          </w:p>
        </w:tc>
        <w:tc>
          <w:tcPr>
            <w:tcW w:w="3117" w:type="dxa"/>
            <w:vAlign w:val="bottom"/>
          </w:tcPr>
          <w:p w14:paraId="40202502" w14:textId="0F10C39E" w:rsidR="004E2E41" w:rsidRPr="00AF3C20" w:rsidRDefault="00CB1BB2" w:rsidP="004E2E41">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Brenda Na</w:t>
            </w:r>
            <w:r w:rsidR="004279F2">
              <w:rPr>
                <w:color w:val="auto"/>
                <w:sz w:val="20"/>
                <w:szCs w:val="20"/>
              </w:rPr>
              <w:t>va</w:t>
            </w:r>
            <w:r>
              <w:rPr>
                <w:color w:val="auto"/>
                <w:sz w:val="20"/>
                <w:szCs w:val="20"/>
              </w:rPr>
              <w:t>rro</w:t>
            </w:r>
          </w:p>
        </w:tc>
        <w:tc>
          <w:tcPr>
            <w:tcW w:w="3117" w:type="dxa"/>
            <w:vAlign w:val="bottom"/>
          </w:tcPr>
          <w:p w14:paraId="2C3892EC" w14:textId="0B5438C8" w:rsidR="004E2E41" w:rsidRPr="00AF3C20" w:rsidRDefault="006B4474" w:rsidP="004E2E41">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Stephanie Alvey</w:t>
            </w:r>
          </w:p>
        </w:tc>
      </w:tr>
      <w:tr w:rsidR="004E2E41" w14:paraId="29D88E0C"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0B4AF581" w14:textId="4BFAE515" w:rsidR="004E2E41" w:rsidRPr="00AF3C20" w:rsidRDefault="00E36BF9" w:rsidP="004E2E41">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David Gonzales</w:t>
            </w:r>
          </w:p>
        </w:tc>
        <w:tc>
          <w:tcPr>
            <w:tcW w:w="3117" w:type="dxa"/>
            <w:vAlign w:val="bottom"/>
          </w:tcPr>
          <w:p w14:paraId="55B90CDC" w14:textId="2822AA44" w:rsidR="004E2E41" w:rsidRPr="00AF3C20" w:rsidRDefault="00CB1BB2" w:rsidP="004E2E41">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Caleb Rackley</w:t>
            </w:r>
          </w:p>
        </w:tc>
        <w:tc>
          <w:tcPr>
            <w:tcW w:w="3117" w:type="dxa"/>
            <w:vAlign w:val="bottom"/>
          </w:tcPr>
          <w:p w14:paraId="372F3A33" w14:textId="2136A71A" w:rsidR="004E2E41" w:rsidRPr="00AF3C20" w:rsidRDefault="004E2E41" w:rsidP="004E2E41">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Josh Hutchison</w:t>
            </w:r>
          </w:p>
        </w:tc>
      </w:tr>
      <w:tr w:rsidR="004E2E41" w14:paraId="2983A8BF"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73CE1BD4" w14:textId="23BF0156" w:rsidR="004E2E41" w:rsidRPr="00AF3C20" w:rsidRDefault="00656B16" w:rsidP="004E2E41">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Michael DeLeon</w:t>
            </w:r>
          </w:p>
        </w:tc>
        <w:tc>
          <w:tcPr>
            <w:tcW w:w="3117" w:type="dxa"/>
            <w:vAlign w:val="bottom"/>
          </w:tcPr>
          <w:p w14:paraId="450E7A11" w14:textId="0BA8986A" w:rsidR="004E2E41" w:rsidRPr="00AF3C20" w:rsidRDefault="00CB1BB2" w:rsidP="004E2E41">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Shannon Richter</w:t>
            </w:r>
          </w:p>
        </w:tc>
        <w:tc>
          <w:tcPr>
            <w:tcW w:w="3117" w:type="dxa"/>
            <w:vAlign w:val="bottom"/>
          </w:tcPr>
          <w:p w14:paraId="576DC74D" w14:textId="20B9B1EB" w:rsidR="004E2E41" w:rsidRPr="00AF3C20" w:rsidRDefault="00D2655D" w:rsidP="004E2E41">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Arturo Rodriguez</w:t>
            </w:r>
          </w:p>
        </w:tc>
      </w:tr>
      <w:tr w:rsidR="004E2E41" w14:paraId="294791A0"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3AED5DB6" w14:textId="19D6FCEC" w:rsidR="004E2E41" w:rsidRPr="00AF3C20" w:rsidRDefault="00656B16" w:rsidP="004E2E41">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Courtney Dezendorf</w:t>
            </w:r>
          </w:p>
        </w:tc>
        <w:tc>
          <w:tcPr>
            <w:tcW w:w="3117" w:type="dxa"/>
            <w:vAlign w:val="bottom"/>
          </w:tcPr>
          <w:p w14:paraId="3F30DD0B" w14:textId="07D3769D" w:rsidR="004E2E41" w:rsidRPr="00AF3C20" w:rsidRDefault="003323F3" w:rsidP="004E2E41">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Bailey Saldana</w:t>
            </w:r>
          </w:p>
        </w:tc>
        <w:tc>
          <w:tcPr>
            <w:tcW w:w="3117" w:type="dxa"/>
            <w:vAlign w:val="bottom"/>
          </w:tcPr>
          <w:p w14:paraId="509CC53D" w14:textId="56420067" w:rsidR="004E2E41" w:rsidRPr="00AF3C20" w:rsidRDefault="00E62183" w:rsidP="004E2E41">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William Byrd</w:t>
            </w:r>
          </w:p>
        </w:tc>
      </w:tr>
      <w:tr w:rsidR="004E2E41" w14:paraId="66467F9C"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39AA6025" w14:textId="20FA07CF" w:rsidR="004E2E41" w:rsidRPr="00AF3C20" w:rsidRDefault="00402C9D" w:rsidP="004E2E41">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Steve Eichner</w:t>
            </w:r>
          </w:p>
        </w:tc>
        <w:tc>
          <w:tcPr>
            <w:tcW w:w="3117" w:type="dxa"/>
            <w:vAlign w:val="bottom"/>
          </w:tcPr>
          <w:p w14:paraId="58374E0C" w14:textId="15FF4DBC" w:rsidR="004E2E41" w:rsidRPr="00AF3C20" w:rsidRDefault="003323F3" w:rsidP="004E2E41">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Sara Morton</w:t>
            </w:r>
          </w:p>
        </w:tc>
        <w:tc>
          <w:tcPr>
            <w:tcW w:w="3117" w:type="dxa"/>
            <w:vAlign w:val="bottom"/>
          </w:tcPr>
          <w:p w14:paraId="5CB9FDB2" w14:textId="0C837E36" w:rsidR="004E2E41" w:rsidRPr="00AF3C20" w:rsidRDefault="004E2E41" w:rsidP="004E2E41">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Imelda Garcia</w:t>
            </w:r>
          </w:p>
        </w:tc>
      </w:tr>
      <w:tr w:rsidR="004E2E41" w14:paraId="11747301"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36075001" w14:textId="188D68A0" w:rsidR="004E2E41" w:rsidRPr="00AF3C20" w:rsidRDefault="00402C9D" w:rsidP="004E2E41">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Cristina Garcia</w:t>
            </w:r>
          </w:p>
        </w:tc>
        <w:tc>
          <w:tcPr>
            <w:tcW w:w="3117" w:type="dxa"/>
            <w:vAlign w:val="bottom"/>
          </w:tcPr>
          <w:p w14:paraId="5195136C" w14:textId="3FB3E6B5" w:rsidR="004E2E41" w:rsidRPr="00AF3C20" w:rsidRDefault="003323F3" w:rsidP="004E2E41">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Sharon Thomas</w:t>
            </w:r>
          </w:p>
        </w:tc>
        <w:tc>
          <w:tcPr>
            <w:tcW w:w="3117" w:type="dxa"/>
            <w:vAlign w:val="bottom"/>
          </w:tcPr>
          <w:p w14:paraId="5F170700" w14:textId="3D7DED08" w:rsidR="004E2E41" w:rsidRPr="00AF3C20" w:rsidRDefault="00830306" w:rsidP="004E2E41">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Cythia Hernandez</w:t>
            </w:r>
          </w:p>
        </w:tc>
      </w:tr>
      <w:tr w:rsidR="004E2E41" w14:paraId="66BC801E"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49E2596A" w14:textId="51A096A6" w:rsidR="004E2E41" w:rsidRDefault="00252748" w:rsidP="004E2E41">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Jeff Hoogheem</w:t>
            </w:r>
          </w:p>
        </w:tc>
        <w:tc>
          <w:tcPr>
            <w:tcW w:w="3117" w:type="dxa"/>
            <w:vAlign w:val="bottom"/>
          </w:tcPr>
          <w:p w14:paraId="0B8D20DC" w14:textId="1E6F598A" w:rsidR="004E2E41" w:rsidRDefault="00252748" w:rsidP="004E2E41">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Mary Beth Bess</w:t>
            </w:r>
          </w:p>
        </w:tc>
        <w:tc>
          <w:tcPr>
            <w:tcW w:w="3117" w:type="dxa"/>
            <w:vAlign w:val="bottom"/>
          </w:tcPr>
          <w:p w14:paraId="40325A3C" w14:textId="0C1BA531" w:rsidR="004E2E41" w:rsidRDefault="00C75AB8" w:rsidP="004E2E41">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Meghna Bhatt</w:t>
            </w:r>
          </w:p>
        </w:tc>
      </w:tr>
      <w:tr w:rsidR="0064269C" w14:paraId="6CFE5E3A"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6EAA65C7" w14:textId="2ED47D0F" w:rsidR="0064269C" w:rsidRDefault="0047126A" w:rsidP="004E2E41">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Alma Allen-Johnson</w:t>
            </w:r>
          </w:p>
        </w:tc>
        <w:tc>
          <w:tcPr>
            <w:tcW w:w="3117" w:type="dxa"/>
            <w:vAlign w:val="bottom"/>
          </w:tcPr>
          <w:p w14:paraId="1A0F7077" w14:textId="690665E1" w:rsidR="0064269C" w:rsidRDefault="0047126A" w:rsidP="004E2E41">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Varun Shetty</w:t>
            </w:r>
          </w:p>
        </w:tc>
        <w:tc>
          <w:tcPr>
            <w:tcW w:w="3117" w:type="dxa"/>
            <w:vAlign w:val="bottom"/>
          </w:tcPr>
          <w:p w14:paraId="5D5A51BB" w14:textId="548E666A" w:rsidR="0064269C" w:rsidRDefault="00165914" w:rsidP="004E2E41">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sidRPr="00165914">
              <w:rPr>
                <w:color w:val="auto"/>
                <w:sz w:val="20"/>
                <w:szCs w:val="20"/>
              </w:rPr>
              <w:t>Kathrine Wells</w:t>
            </w:r>
          </w:p>
        </w:tc>
      </w:tr>
      <w:tr w:rsidR="0047126A" w14:paraId="62900642"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3DC4E08E" w14:textId="33182BD6" w:rsidR="0047126A" w:rsidRDefault="00C24867" w:rsidP="004E2E41">
            <w:pPr>
              <w:tabs>
                <w:tab w:val="left" w:pos="360"/>
                <w:tab w:val="left" w:pos="720"/>
                <w:tab w:val="right" w:leader="dot" w:pos="10224"/>
              </w:tabs>
              <w:autoSpaceDE w:val="0"/>
              <w:autoSpaceDN w:val="0"/>
              <w:adjustRightInd w:val="0"/>
              <w:rPr>
                <w:b w:val="0"/>
                <w:bCs w:val="0"/>
                <w:color w:val="auto"/>
                <w:sz w:val="20"/>
                <w:szCs w:val="20"/>
              </w:rPr>
            </w:pPr>
            <w:r w:rsidRPr="00132182">
              <w:rPr>
                <w:b w:val="0"/>
                <w:bCs w:val="0"/>
                <w:color w:val="auto"/>
                <w:sz w:val="20"/>
                <w:szCs w:val="20"/>
              </w:rPr>
              <w:t>Saroj Rai</w:t>
            </w:r>
          </w:p>
        </w:tc>
        <w:tc>
          <w:tcPr>
            <w:tcW w:w="3117" w:type="dxa"/>
            <w:vAlign w:val="bottom"/>
          </w:tcPr>
          <w:p w14:paraId="44E76FBE" w14:textId="27357197" w:rsidR="0047126A" w:rsidRDefault="00C24867" w:rsidP="004E2E41">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Norris Harrell</w:t>
            </w:r>
          </w:p>
        </w:tc>
        <w:tc>
          <w:tcPr>
            <w:tcW w:w="3117" w:type="dxa"/>
            <w:vAlign w:val="bottom"/>
          </w:tcPr>
          <w:p w14:paraId="7DB6A2C9" w14:textId="3E01D966" w:rsidR="0047126A" w:rsidRDefault="00165914" w:rsidP="004E2E41">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sidRPr="00165914">
              <w:rPr>
                <w:color w:val="auto"/>
                <w:sz w:val="20"/>
                <w:szCs w:val="20"/>
              </w:rPr>
              <w:t>Dr. Jennifer Shuford</w:t>
            </w:r>
          </w:p>
        </w:tc>
      </w:tr>
      <w:tr w:rsidR="0047126A" w14:paraId="33A96155"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21E17C29" w14:textId="5247DC04" w:rsidR="0047126A" w:rsidRDefault="00C24867" w:rsidP="004E2E41">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Michele Austin</w:t>
            </w:r>
          </w:p>
        </w:tc>
        <w:tc>
          <w:tcPr>
            <w:tcW w:w="3117" w:type="dxa"/>
            <w:vAlign w:val="bottom"/>
          </w:tcPr>
          <w:p w14:paraId="6264F17B" w14:textId="2F93C822" w:rsidR="0047126A" w:rsidRDefault="00C24867" w:rsidP="004E2E41">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sidRPr="00FB26B1">
              <w:rPr>
                <w:color w:val="auto"/>
                <w:sz w:val="20"/>
                <w:szCs w:val="20"/>
              </w:rPr>
              <w:t>Chris VanD</w:t>
            </w:r>
            <w:r w:rsidR="0013476B">
              <w:rPr>
                <w:color w:val="auto"/>
                <w:sz w:val="20"/>
                <w:szCs w:val="20"/>
              </w:rPr>
              <w:t>e</w:t>
            </w:r>
            <w:r w:rsidR="00973235">
              <w:rPr>
                <w:color w:val="auto"/>
                <w:sz w:val="20"/>
                <w:szCs w:val="20"/>
              </w:rPr>
              <w:t>u</w:t>
            </w:r>
            <w:r w:rsidR="0013476B">
              <w:rPr>
                <w:color w:val="auto"/>
                <w:sz w:val="20"/>
                <w:szCs w:val="20"/>
              </w:rPr>
              <w:t>s</w:t>
            </w:r>
            <w:r w:rsidR="00973235">
              <w:rPr>
                <w:color w:val="auto"/>
                <w:sz w:val="20"/>
                <w:szCs w:val="20"/>
              </w:rPr>
              <w:t>e</w:t>
            </w:r>
            <w:r w:rsidR="00E116C9" w:rsidRPr="00FB26B1">
              <w:rPr>
                <w:color w:val="auto"/>
                <w:sz w:val="20"/>
                <w:szCs w:val="20"/>
              </w:rPr>
              <w:t>n</w:t>
            </w:r>
          </w:p>
        </w:tc>
        <w:tc>
          <w:tcPr>
            <w:tcW w:w="3117" w:type="dxa"/>
            <w:vAlign w:val="bottom"/>
          </w:tcPr>
          <w:p w14:paraId="5590EB8D" w14:textId="77777777" w:rsidR="0047126A" w:rsidRDefault="0047126A" w:rsidP="004E2E41">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406BC904" w14:textId="77777777" w:rsidR="00BF36B0" w:rsidRDefault="00BF36B0" w:rsidP="00BF36B0">
      <w:pPr>
        <w:rPr>
          <w:color w:val="auto"/>
        </w:rPr>
      </w:pPr>
    </w:p>
    <w:p w14:paraId="020B6D82" w14:textId="2F6C287F" w:rsidR="00BF36B0" w:rsidRDefault="00BF36B0" w:rsidP="00BF36B0">
      <w:pPr>
        <w:rPr>
          <w:color w:val="auto"/>
        </w:rPr>
      </w:pPr>
      <w:r w:rsidRPr="00491F7A">
        <w:rPr>
          <w:color w:val="auto"/>
        </w:rPr>
        <w:t xml:space="preserve">Chair, </w:t>
      </w:r>
      <w:r w:rsidR="00C3170F">
        <w:rPr>
          <w:color w:val="auto"/>
        </w:rPr>
        <w:t xml:space="preserve">Mr. </w:t>
      </w:r>
      <w:r w:rsidR="002647D7">
        <w:rPr>
          <w:color w:val="auto"/>
        </w:rPr>
        <w:t>Stephen Williams</w:t>
      </w:r>
      <w:r w:rsidRPr="00491F7A">
        <w:rPr>
          <w:color w:val="auto"/>
        </w:rPr>
        <w:t xml:space="preserve"> called the </w:t>
      </w:r>
      <w:r>
        <w:rPr>
          <w:color w:val="auto"/>
        </w:rPr>
        <w:t>meeting to order at 9:0</w:t>
      </w:r>
      <w:r w:rsidR="002647D7">
        <w:rPr>
          <w:color w:val="auto"/>
        </w:rPr>
        <w:t>0</w:t>
      </w:r>
      <w:r>
        <w:rPr>
          <w:color w:val="auto"/>
        </w:rPr>
        <w:t xml:space="preserve"> am and the committee members introduced themselves.</w:t>
      </w:r>
    </w:p>
    <w:p w14:paraId="0B74B98B" w14:textId="77777777" w:rsidR="00BF36B0" w:rsidRPr="00DC761C" w:rsidRDefault="00BF36B0" w:rsidP="00BF36B0">
      <w:pPr>
        <w:rPr>
          <w:color w:val="auto"/>
        </w:rPr>
      </w:pPr>
    </w:p>
    <w:p w14:paraId="4BE33283" w14:textId="77777777" w:rsidR="002077FF" w:rsidRDefault="002077FF" w:rsidP="00BF36B0">
      <w:pPr>
        <w:rPr>
          <w:b/>
          <w:color w:val="auto"/>
        </w:rPr>
      </w:pPr>
    </w:p>
    <w:p w14:paraId="439E8C4E" w14:textId="77777777" w:rsidR="00973235" w:rsidRDefault="00973235" w:rsidP="00BF36B0">
      <w:pPr>
        <w:rPr>
          <w:b/>
          <w:color w:val="auto"/>
        </w:rPr>
      </w:pPr>
    </w:p>
    <w:p w14:paraId="17FECE83" w14:textId="7BFD687D" w:rsidR="00BF36B0" w:rsidRDefault="00415F7B" w:rsidP="00BF36B0">
      <w:pPr>
        <w:rPr>
          <w:b/>
          <w:color w:val="auto"/>
        </w:rPr>
      </w:pPr>
      <w:r>
        <w:rPr>
          <w:b/>
          <w:color w:val="auto"/>
        </w:rPr>
        <w:lastRenderedPageBreak/>
        <w:t>June 11</w:t>
      </w:r>
      <w:r w:rsidR="006E51FE">
        <w:rPr>
          <w:b/>
          <w:color w:val="auto"/>
        </w:rPr>
        <w:t xml:space="preserve">, </w:t>
      </w:r>
      <w:r w:rsidR="00DC5D74">
        <w:rPr>
          <w:b/>
          <w:color w:val="auto"/>
        </w:rPr>
        <w:t>202</w:t>
      </w:r>
      <w:r w:rsidR="00A6199D">
        <w:rPr>
          <w:b/>
          <w:color w:val="auto"/>
        </w:rPr>
        <w:t>5</w:t>
      </w:r>
      <w:r w:rsidR="00DC5D74">
        <w:rPr>
          <w:b/>
          <w:color w:val="auto"/>
        </w:rPr>
        <w:t>,</w:t>
      </w:r>
      <w:r w:rsidR="0091202E">
        <w:rPr>
          <w:b/>
          <w:color w:val="auto"/>
        </w:rPr>
        <w:t xml:space="preserve"> </w:t>
      </w:r>
      <w:r w:rsidR="00BF36B0" w:rsidRPr="00491F7A">
        <w:rPr>
          <w:b/>
          <w:color w:val="auto"/>
        </w:rPr>
        <w:t xml:space="preserve">Meeting Minutes </w:t>
      </w:r>
    </w:p>
    <w:p w14:paraId="254526DD" w14:textId="77777777" w:rsidR="00BF36B0" w:rsidRDefault="00BF36B0" w:rsidP="00BF36B0">
      <w:pPr>
        <w:rPr>
          <w:b/>
          <w:color w:val="auto"/>
        </w:rPr>
      </w:pPr>
    </w:p>
    <w:p w14:paraId="68F0A81D" w14:textId="643EDFB1" w:rsidR="00BF36B0" w:rsidRDefault="00BF36B0" w:rsidP="00BF36B0">
      <w:pPr>
        <w:rPr>
          <w:color w:val="auto"/>
        </w:rPr>
      </w:pPr>
      <w:r w:rsidRPr="002F1AF1">
        <w:rPr>
          <w:color w:val="auto"/>
        </w:rPr>
        <w:t xml:space="preserve">Ms. </w:t>
      </w:r>
      <w:r w:rsidR="00382741">
        <w:rPr>
          <w:color w:val="auto"/>
        </w:rPr>
        <w:t>Lisa Dick</w:t>
      </w:r>
      <w:r w:rsidRPr="002F1AF1">
        <w:rPr>
          <w:color w:val="auto"/>
        </w:rPr>
        <w:t xml:space="preserve"> motioned to approve the minutes. </w:t>
      </w:r>
      <w:r w:rsidR="00382741">
        <w:rPr>
          <w:color w:val="auto"/>
        </w:rPr>
        <w:t>Ms. Sharon Whitley</w:t>
      </w:r>
      <w:r w:rsidRPr="002F1AF1">
        <w:rPr>
          <w:color w:val="auto"/>
        </w:rPr>
        <w:t xml:space="preserve"> seconded. Minutes approved.</w:t>
      </w:r>
    </w:p>
    <w:p w14:paraId="0CAEC84C" w14:textId="77777777" w:rsidR="002F1AF1" w:rsidRPr="002F1AF1" w:rsidRDefault="002F1AF1" w:rsidP="00BF36B0">
      <w:pPr>
        <w:rPr>
          <w:color w:val="auto"/>
        </w:rPr>
      </w:pPr>
    </w:p>
    <w:p w14:paraId="7FA9DC7A" w14:textId="77777777" w:rsidR="00A97BBA" w:rsidRPr="00493588" w:rsidRDefault="00A97BBA" w:rsidP="00BF36B0">
      <w:pPr>
        <w:rPr>
          <w:bCs/>
          <w:color w:val="auto"/>
        </w:rPr>
      </w:pPr>
    </w:p>
    <w:p w14:paraId="71736F57" w14:textId="77777777" w:rsidR="00662878" w:rsidRPr="00662878" w:rsidRDefault="00662878" w:rsidP="00AD1264">
      <w:pPr>
        <w:tabs>
          <w:tab w:val="left" w:pos="360"/>
          <w:tab w:val="left" w:pos="720"/>
          <w:tab w:val="right" w:leader="dot" w:pos="10224"/>
        </w:tabs>
        <w:autoSpaceDE w:val="0"/>
        <w:autoSpaceDN w:val="0"/>
        <w:adjustRightInd w:val="0"/>
        <w:rPr>
          <w:b/>
          <w:color w:val="auto"/>
        </w:rPr>
      </w:pPr>
      <w:r w:rsidRPr="00662878">
        <w:rPr>
          <w:b/>
          <w:color w:val="auto"/>
        </w:rPr>
        <w:t>Public Health Provider – Charity Care Program Update:</w:t>
      </w:r>
    </w:p>
    <w:p w14:paraId="38521E6A" w14:textId="77777777" w:rsidR="00DB2AE5" w:rsidRDefault="00DB2AE5" w:rsidP="0078041D">
      <w:pPr>
        <w:tabs>
          <w:tab w:val="left" w:pos="360"/>
          <w:tab w:val="left" w:pos="720"/>
          <w:tab w:val="right" w:leader="dot" w:pos="10224"/>
        </w:tabs>
        <w:autoSpaceDE w:val="0"/>
        <w:autoSpaceDN w:val="0"/>
        <w:adjustRightInd w:val="0"/>
        <w:rPr>
          <w:bCs/>
          <w:color w:val="auto"/>
        </w:rPr>
      </w:pPr>
    </w:p>
    <w:p w14:paraId="29B4FC27" w14:textId="6A0F5AB4" w:rsidR="00DB2AE5" w:rsidRPr="00F305FB" w:rsidRDefault="00DB2AE5" w:rsidP="00DB2AE5">
      <w:pPr>
        <w:tabs>
          <w:tab w:val="left" w:pos="360"/>
          <w:tab w:val="left" w:pos="720"/>
          <w:tab w:val="right" w:leader="dot" w:pos="10224"/>
        </w:tabs>
        <w:autoSpaceDE w:val="0"/>
        <w:autoSpaceDN w:val="0"/>
        <w:adjustRightInd w:val="0"/>
        <w:rPr>
          <w:bCs/>
          <w:color w:val="auto"/>
        </w:rPr>
      </w:pPr>
      <w:r w:rsidRPr="00F305FB">
        <w:rPr>
          <w:bCs/>
          <w:color w:val="auto"/>
        </w:rPr>
        <w:t>Mr. Kaleb Miller provided the committee with an update detailing the reporting timelines and key dates for the upcoming fiscal years.</w:t>
      </w:r>
      <w:r w:rsidR="001867B8">
        <w:rPr>
          <w:bCs/>
          <w:color w:val="auto"/>
        </w:rPr>
        <w:t xml:space="preserve"> </w:t>
      </w:r>
      <w:r w:rsidRPr="00F305FB">
        <w:rPr>
          <w:bCs/>
          <w:color w:val="auto"/>
        </w:rPr>
        <w:t>For Federal Fiscal Year (FFY) 2025/Demonstration Year (DY) 14, the reported service period spans from October 1, 2024, through September 30, 2025. The report submission portal will open on October 1, 2025, with a submission deadline of November 14, 2025.</w:t>
      </w:r>
      <w:r w:rsidR="001867B8">
        <w:rPr>
          <w:bCs/>
          <w:color w:val="auto"/>
        </w:rPr>
        <w:t xml:space="preserve"> </w:t>
      </w:r>
      <w:r w:rsidRPr="00F305FB">
        <w:rPr>
          <w:bCs/>
          <w:color w:val="auto"/>
        </w:rPr>
        <w:t>Regarding FFY 2026/DY15, the reported service period extends from October 1, 2025, to September 30, 2026. The report submission portal will open on October 1, 2026, with a submission deadline of November 16, 2026.</w:t>
      </w:r>
    </w:p>
    <w:p w14:paraId="1F3A3F5C" w14:textId="77777777" w:rsidR="00DB2AE5" w:rsidRPr="00F305FB" w:rsidRDefault="00DB2AE5" w:rsidP="00DB2AE5">
      <w:pPr>
        <w:tabs>
          <w:tab w:val="left" w:pos="360"/>
          <w:tab w:val="left" w:pos="720"/>
          <w:tab w:val="right" w:leader="dot" w:pos="10224"/>
        </w:tabs>
        <w:autoSpaceDE w:val="0"/>
        <w:autoSpaceDN w:val="0"/>
        <w:adjustRightInd w:val="0"/>
        <w:rPr>
          <w:bCs/>
          <w:color w:val="auto"/>
        </w:rPr>
      </w:pPr>
    </w:p>
    <w:p w14:paraId="61C5A54A" w14:textId="24C36A12" w:rsidR="00DB2AE5" w:rsidRPr="00F305FB" w:rsidRDefault="00DB2AE5" w:rsidP="00DB2AE5">
      <w:pPr>
        <w:tabs>
          <w:tab w:val="left" w:pos="360"/>
          <w:tab w:val="left" w:pos="720"/>
          <w:tab w:val="right" w:leader="dot" w:pos="10224"/>
        </w:tabs>
        <w:autoSpaceDE w:val="0"/>
        <w:autoSpaceDN w:val="0"/>
        <w:adjustRightInd w:val="0"/>
        <w:rPr>
          <w:bCs/>
          <w:color w:val="auto"/>
        </w:rPr>
      </w:pPr>
      <w:r w:rsidRPr="00F305FB">
        <w:rPr>
          <w:bCs/>
          <w:color w:val="auto"/>
        </w:rPr>
        <w:t>Mandatory cost report training sessions are scheduled for both new and existing providers. Upcoming training dates are August 18, 2025, and September 15, 2025.</w:t>
      </w:r>
      <w:r w:rsidR="001867B8">
        <w:rPr>
          <w:bCs/>
          <w:color w:val="auto"/>
        </w:rPr>
        <w:t xml:space="preserve"> </w:t>
      </w:r>
      <w:r w:rsidRPr="00F305FB">
        <w:rPr>
          <w:bCs/>
          <w:color w:val="auto"/>
        </w:rPr>
        <w:t>The total settlement amount, prior to proportionate reduction, is $616,879,947.22. The PHP-CCP cap, as approved by the Centers for Medicare &amp; Medicaid Services (CMS), is $499,193,923.00. Following the application of total proportional reductions of 80.92%, the total disbursement to providers after the Federal Medical Assistance Percentage (FMAP) adjustment is $302,136,577.17.</w:t>
      </w:r>
    </w:p>
    <w:p w14:paraId="7662E0F8" w14:textId="77777777" w:rsidR="00DB2AE5" w:rsidRPr="00F305FB" w:rsidRDefault="00DB2AE5" w:rsidP="00DB2AE5">
      <w:pPr>
        <w:tabs>
          <w:tab w:val="left" w:pos="360"/>
          <w:tab w:val="left" w:pos="720"/>
          <w:tab w:val="right" w:leader="dot" w:pos="10224"/>
        </w:tabs>
        <w:autoSpaceDE w:val="0"/>
        <w:autoSpaceDN w:val="0"/>
        <w:adjustRightInd w:val="0"/>
        <w:rPr>
          <w:bCs/>
          <w:color w:val="auto"/>
        </w:rPr>
      </w:pPr>
    </w:p>
    <w:p w14:paraId="580A9A24" w14:textId="4276F47F" w:rsidR="00DB2AE5" w:rsidRPr="00F305FB" w:rsidRDefault="00DB2AE5" w:rsidP="0078041D">
      <w:pPr>
        <w:tabs>
          <w:tab w:val="left" w:pos="360"/>
          <w:tab w:val="left" w:pos="720"/>
          <w:tab w:val="right" w:leader="dot" w:pos="10224"/>
        </w:tabs>
        <w:autoSpaceDE w:val="0"/>
        <w:autoSpaceDN w:val="0"/>
        <w:adjustRightInd w:val="0"/>
        <w:rPr>
          <w:bCs/>
          <w:color w:val="auto"/>
        </w:rPr>
      </w:pPr>
      <w:r w:rsidRPr="00F305FB">
        <w:rPr>
          <w:bCs/>
          <w:color w:val="auto"/>
        </w:rPr>
        <w:t>Five new Local Health Departments (LHDs) will be submitting cost reports for the first time in FFY 2025. In FFY 2025, six returning LHDs are slated to receive approximately $28 million, alongside forty returning Community Centers, Local Mental Health Authorities, and Local Behavioral Health Authorities.</w:t>
      </w:r>
      <w:r w:rsidR="001867B8">
        <w:rPr>
          <w:bCs/>
          <w:color w:val="auto"/>
        </w:rPr>
        <w:t xml:space="preserve"> </w:t>
      </w:r>
      <w:r w:rsidRPr="00F305FB">
        <w:rPr>
          <w:bCs/>
          <w:color w:val="auto"/>
        </w:rPr>
        <w:t xml:space="preserve">CMS has authorized a total program funding limit of $499,193,923 for each demonstration year from FFY 2024 through FFY 2028. The PHP-CCP has received approval through 2030. CMS will reassess PHP-CCP pool limits by September 1, </w:t>
      </w:r>
      <w:r w:rsidR="00FA1B47" w:rsidRPr="00F305FB">
        <w:rPr>
          <w:bCs/>
          <w:color w:val="auto"/>
        </w:rPr>
        <w:t>2027,</w:t>
      </w:r>
      <w:r w:rsidRPr="00F305FB">
        <w:rPr>
          <w:bCs/>
          <w:color w:val="auto"/>
        </w:rPr>
        <w:t xml:space="preserve"> to recalculate funding allocations for FFY 2029 and FFY 2030.</w:t>
      </w:r>
    </w:p>
    <w:p w14:paraId="7550C6E5" w14:textId="77777777" w:rsidR="001867B8" w:rsidRDefault="001867B8" w:rsidP="0078041D">
      <w:pPr>
        <w:tabs>
          <w:tab w:val="left" w:pos="360"/>
          <w:tab w:val="left" w:pos="720"/>
          <w:tab w:val="right" w:leader="dot" w:pos="10224"/>
        </w:tabs>
        <w:autoSpaceDE w:val="0"/>
        <w:autoSpaceDN w:val="0"/>
        <w:adjustRightInd w:val="0"/>
        <w:rPr>
          <w:bCs/>
          <w:color w:val="auto"/>
        </w:rPr>
      </w:pPr>
    </w:p>
    <w:p w14:paraId="02036249" w14:textId="4222A8B6" w:rsidR="00DB2AE5" w:rsidRPr="00F305FB" w:rsidRDefault="00C3170F" w:rsidP="0078041D">
      <w:pPr>
        <w:tabs>
          <w:tab w:val="left" w:pos="360"/>
          <w:tab w:val="left" w:pos="720"/>
          <w:tab w:val="right" w:leader="dot" w:pos="10224"/>
        </w:tabs>
        <w:autoSpaceDE w:val="0"/>
        <w:autoSpaceDN w:val="0"/>
        <w:adjustRightInd w:val="0"/>
        <w:rPr>
          <w:bCs/>
          <w:color w:val="auto"/>
        </w:rPr>
      </w:pPr>
      <w:r>
        <w:rPr>
          <w:bCs/>
          <w:color w:val="auto"/>
        </w:rPr>
        <w:t xml:space="preserve">Mr. </w:t>
      </w:r>
      <w:r w:rsidR="00DB2AE5" w:rsidRPr="00F305FB">
        <w:rPr>
          <w:bCs/>
          <w:color w:val="auto"/>
        </w:rPr>
        <w:t xml:space="preserve">Williams inquired whether the five newly reported LHDs would bring the total to eleven. </w:t>
      </w:r>
      <w:r>
        <w:rPr>
          <w:bCs/>
          <w:color w:val="auto"/>
        </w:rPr>
        <w:t xml:space="preserve">Mr. </w:t>
      </w:r>
      <w:r w:rsidR="00DB2AE5" w:rsidRPr="00F305FB">
        <w:rPr>
          <w:bCs/>
          <w:color w:val="auto"/>
        </w:rPr>
        <w:t>Miller confirmed the addition.</w:t>
      </w:r>
    </w:p>
    <w:p w14:paraId="7CA156A6" w14:textId="77777777" w:rsidR="00AD4C58" w:rsidRPr="00F305FB" w:rsidRDefault="00AD4C58" w:rsidP="0078041D">
      <w:pPr>
        <w:tabs>
          <w:tab w:val="left" w:pos="360"/>
          <w:tab w:val="left" w:pos="720"/>
          <w:tab w:val="right" w:leader="dot" w:pos="10224"/>
        </w:tabs>
        <w:autoSpaceDE w:val="0"/>
        <w:autoSpaceDN w:val="0"/>
        <w:adjustRightInd w:val="0"/>
        <w:rPr>
          <w:bCs/>
          <w:color w:val="auto"/>
        </w:rPr>
      </w:pPr>
    </w:p>
    <w:p w14:paraId="7EECEF12" w14:textId="31643B2D" w:rsidR="00DB2AE5" w:rsidRPr="00F305FB" w:rsidRDefault="000655E7" w:rsidP="0078041D">
      <w:pPr>
        <w:tabs>
          <w:tab w:val="left" w:pos="360"/>
          <w:tab w:val="left" w:pos="720"/>
          <w:tab w:val="right" w:leader="dot" w:pos="10224"/>
        </w:tabs>
        <w:autoSpaceDE w:val="0"/>
        <w:autoSpaceDN w:val="0"/>
        <w:adjustRightInd w:val="0"/>
        <w:rPr>
          <w:bCs/>
          <w:color w:val="auto"/>
        </w:rPr>
      </w:pPr>
      <w:r>
        <w:rPr>
          <w:bCs/>
          <w:color w:val="auto"/>
        </w:rPr>
        <w:lastRenderedPageBreak/>
        <w:t xml:space="preserve">Mr. </w:t>
      </w:r>
      <w:r w:rsidR="00DB2AE5" w:rsidRPr="00F305FB">
        <w:rPr>
          <w:bCs/>
          <w:color w:val="auto"/>
        </w:rPr>
        <w:t>Williams inquired whether the</w:t>
      </w:r>
      <w:r w:rsidR="00973235">
        <w:rPr>
          <w:bCs/>
          <w:color w:val="auto"/>
        </w:rPr>
        <w:t xml:space="preserve"> </w:t>
      </w:r>
      <w:r w:rsidR="00DB2AE5" w:rsidRPr="00F305FB">
        <w:rPr>
          <w:bCs/>
          <w:color w:val="auto"/>
        </w:rPr>
        <w:t>CMS ha</w:t>
      </w:r>
      <w:r w:rsidR="00973235">
        <w:rPr>
          <w:bCs/>
          <w:color w:val="auto"/>
        </w:rPr>
        <w:t>s</w:t>
      </w:r>
      <w:r w:rsidR="00DB2AE5" w:rsidRPr="00F305FB">
        <w:rPr>
          <w:bCs/>
          <w:color w:val="auto"/>
        </w:rPr>
        <w:t xml:space="preserve"> approved the $499 million allocation</w:t>
      </w:r>
      <w:r w:rsidR="00973235">
        <w:rPr>
          <w:bCs/>
          <w:color w:val="auto"/>
        </w:rPr>
        <w:t xml:space="preserve"> and asked if </w:t>
      </w:r>
      <w:r w:rsidR="00DB2AE5" w:rsidRPr="00F305FB">
        <w:rPr>
          <w:bCs/>
          <w:color w:val="auto"/>
        </w:rPr>
        <w:t xml:space="preserve">the timeline for CMS's review of cost reports to assess the funding. </w:t>
      </w:r>
      <w:r>
        <w:rPr>
          <w:bCs/>
          <w:color w:val="auto"/>
        </w:rPr>
        <w:t xml:space="preserve">Mr. </w:t>
      </w:r>
      <w:r w:rsidR="00DB2AE5" w:rsidRPr="00F305FB">
        <w:rPr>
          <w:bCs/>
          <w:color w:val="auto"/>
        </w:rPr>
        <w:t xml:space="preserve">Miller responded that this evaluation </w:t>
      </w:r>
      <w:r w:rsidR="00973235">
        <w:rPr>
          <w:bCs/>
          <w:color w:val="auto"/>
        </w:rPr>
        <w:t>i</w:t>
      </w:r>
      <w:r w:rsidR="00DB2AE5" w:rsidRPr="00F305FB">
        <w:rPr>
          <w:bCs/>
          <w:color w:val="auto"/>
        </w:rPr>
        <w:t>s scheduled for September 1, 2027.</w:t>
      </w:r>
    </w:p>
    <w:p w14:paraId="56A1302F" w14:textId="77777777" w:rsidR="00793154" w:rsidRPr="00F305FB" w:rsidRDefault="00793154" w:rsidP="0078041D">
      <w:pPr>
        <w:tabs>
          <w:tab w:val="left" w:pos="360"/>
          <w:tab w:val="left" w:pos="720"/>
          <w:tab w:val="right" w:leader="dot" w:pos="10224"/>
        </w:tabs>
        <w:autoSpaceDE w:val="0"/>
        <w:autoSpaceDN w:val="0"/>
        <w:adjustRightInd w:val="0"/>
        <w:rPr>
          <w:bCs/>
          <w:color w:val="auto"/>
        </w:rPr>
      </w:pPr>
    </w:p>
    <w:p w14:paraId="3C798D13" w14:textId="2D0D5D8C" w:rsidR="00793154" w:rsidRPr="00F305FB" w:rsidRDefault="000655E7" w:rsidP="0078041D">
      <w:pPr>
        <w:tabs>
          <w:tab w:val="left" w:pos="360"/>
          <w:tab w:val="left" w:pos="720"/>
          <w:tab w:val="right" w:leader="dot" w:pos="10224"/>
        </w:tabs>
        <w:autoSpaceDE w:val="0"/>
        <w:autoSpaceDN w:val="0"/>
        <w:adjustRightInd w:val="0"/>
        <w:rPr>
          <w:bCs/>
          <w:color w:val="auto"/>
        </w:rPr>
      </w:pPr>
      <w:r>
        <w:rPr>
          <w:bCs/>
          <w:color w:val="auto"/>
        </w:rPr>
        <w:t xml:space="preserve">Mr. </w:t>
      </w:r>
      <w:r w:rsidR="00793154" w:rsidRPr="00F305FB">
        <w:rPr>
          <w:bCs/>
          <w:color w:val="auto"/>
        </w:rPr>
        <w:t xml:space="preserve">Williams indicated that the evaluation period in September 2027 would present an opportunity to assess the necessity for an increase. He then inquired whether the state could request an increase prior to that scheduled review. </w:t>
      </w:r>
      <w:r>
        <w:rPr>
          <w:bCs/>
          <w:color w:val="auto"/>
        </w:rPr>
        <w:t xml:space="preserve">Mr. </w:t>
      </w:r>
      <w:r w:rsidR="00793154" w:rsidRPr="00F305FB">
        <w:rPr>
          <w:bCs/>
          <w:color w:val="auto"/>
        </w:rPr>
        <w:t>Miller clarified that the September 2027 review would be the appropriate time to consider a potential increase.</w:t>
      </w:r>
    </w:p>
    <w:p w14:paraId="4AEA4528" w14:textId="77777777" w:rsidR="00793154" w:rsidRPr="00F305FB" w:rsidRDefault="00793154" w:rsidP="0078041D">
      <w:pPr>
        <w:tabs>
          <w:tab w:val="left" w:pos="360"/>
          <w:tab w:val="left" w:pos="720"/>
          <w:tab w:val="right" w:leader="dot" w:pos="10224"/>
        </w:tabs>
        <w:autoSpaceDE w:val="0"/>
        <w:autoSpaceDN w:val="0"/>
        <w:adjustRightInd w:val="0"/>
        <w:rPr>
          <w:bCs/>
          <w:color w:val="auto"/>
        </w:rPr>
      </w:pPr>
    </w:p>
    <w:p w14:paraId="7E88B752" w14:textId="26204CD1" w:rsidR="00793154" w:rsidRDefault="00973235" w:rsidP="0078041D">
      <w:pPr>
        <w:tabs>
          <w:tab w:val="left" w:pos="360"/>
          <w:tab w:val="left" w:pos="720"/>
          <w:tab w:val="right" w:leader="dot" w:pos="10224"/>
        </w:tabs>
        <w:autoSpaceDE w:val="0"/>
        <w:autoSpaceDN w:val="0"/>
        <w:adjustRightInd w:val="0"/>
        <w:rPr>
          <w:bCs/>
          <w:color w:val="auto"/>
        </w:rPr>
      </w:pPr>
      <w:r>
        <w:rPr>
          <w:bCs/>
          <w:color w:val="auto"/>
        </w:rPr>
        <w:t>Dr</w:t>
      </w:r>
      <w:r w:rsidR="000655E7">
        <w:rPr>
          <w:bCs/>
          <w:color w:val="auto"/>
        </w:rPr>
        <w:t xml:space="preserve">. </w:t>
      </w:r>
      <w:r w:rsidR="00793154" w:rsidRPr="00F305FB">
        <w:rPr>
          <w:bCs/>
          <w:color w:val="auto"/>
        </w:rPr>
        <w:t xml:space="preserve">Katherine Wells, the Director of Public Health for the City of Lubbock, inquired about the possibility of reevaluating specific data before the year 2027. In response, </w:t>
      </w:r>
      <w:r w:rsidR="00265980">
        <w:rPr>
          <w:bCs/>
          <w:color w:val="auto"/>
        </w:rPr>
        <w:t>Mr.</w:t>
      </w:r>
      <w:r w:rsidR="00793154" w:rsidRPr="00F305FB">
        <w:rPr>
          <w:bCs/>
          <w:color w:val="auto"/>
        </w:rPr>
        <w:t xml:space="preserve"> Miller stated that, based on the agreement with the CMS, there would be no further opportunities to review the figures before September 1, 2027.</w:t>
      </w:r>
    </w:p>
    <w:p w14:paraId="1CAB3330" w14:textId="77777777" w:rsidR="00176EF9" w:rsidRDefault="00176EF9" w:rsidP="0078041D">
      <w:pPr>
        <w:tabs>
          <w:tab w:val="left" w:pos="360"/>
          <w:tab w:val="left" w:pos="720"/>
          <w:tab w:val="right" w:leader="dot" w:pos="10224"/>
        </w:tabs>
        <w:autoSpaceDE w:val="0"/>
        <w:autoSpaceDN w:val="0"/>
        <w:adjustRightInd w:val="0"/>
        <w:rPr>
          <w:bCs/>
          <w:color w:val="auto"/>
        </w:rPr>
      </w:pPr>
    </w:p>
    <w:p w14:paraId="1A5CF82C" w14:textId="77777777" w:rsidR="00176EF9" w:rsidRPr="00BF6AE6" w:rsidRDefault="00176EF9" w:rsidP="00176EF9">
      <w:pPr>
        <w:tabs>
          <w:tab w:val="left" w:pos="360"/>
          <w:tab w:val="left" w:pos="720"/>
          <w:tab w:val="right" w:leader="dot" w:pos="10224"/>
        </w:tabs>
        <w:autoSpaceDE w:val="0"/>
        <w:autoSpaceDN w:val="0"/>
        <w:adjustRightInd w:val="0"/>
        <w:rPr>
          <w:b/>
          <w:color w:val="auto"/>
        </w:rPr>
      </w:pPr>
      <w:r w:rsidRPr="00BF6AE6">
        <w:rPr>
          <w:b/>
          <w:color w:val="auto"/>
        </w:rPr>
        <w:t xml:space="preserve">Emerging and Infectious Diseases Update: </w:t>
      </w:r>
    </w:p>
    <w:p w14:paraId="14B2C5A5" w14:textId="77777777" w:rsidR="00793154" w:rsidRDefault="00793154" w:rsidP="00176EF9">
      <w:pPr>
        <w:tabs>
          <w:tab w:val="left" w:pos="360"/>
          <w:tab w:val="left" w:pos="720"/>
          <w:tab w:val="right" w:leader="dot" w:pos="10224"/>
        </w:tabs>
        <w:autoSpaceDE w:val="0"/>
        <w:autoSpaceDN w:val="0"/>
        <w:adjustRightInd w:val="0"/>
        <w:rPr>
          <w:bCs/>
          <w:color w:val="auto"/>
        </w:rPr>
      </w:pPr>
    </w:p>
    <w:p w14:paraId="1F674311" w14:textId="34FA845A" w:rsidR="00793154" w:rsidRPr="00F305FB" w:rsidRDefault="00793154" w:rsidP="00793154">
      <w:pPr>
        <w:tabs>
          <w:tab w:val="left" w:pos="360"/>
          <w:tab w:val="left" w:pos="720"/>
          <w:tab w:val="right" w:leader="dot" w:pos="10224"/>
        </w:tabs>
        <w:autoSpaceDE w:val="0"/>
        <w:autoSpaceDN w:val="0"/>
        <w:adjustRightInd w:val="0"/>
        <w:rPr>
          <w:bCs/>
          <w:color w:val="auto"/>
        </w:rPr>
      </w:pPr>
      <w:bookmarkStart w:id="2" w:name="_Hlk207976382"/>
      <w:r w:rsidRPr="00F305FB">
        <w:rPr>
          <w:bCs/>
          <w:color w:val="auto"/>
        </w:rPr>
        <w:t xml:space="preserve">Dr. Varun Shetty </w:t>
      </w:r>
      <w:bookmarkEnd w:id="2"/>
      <w:r w:rsidRPr="00F305FB">
        <w:rPr>
          <w:bCs/>
          <w:color w:val="auto"/>
        </w:rPr>
        <w:t xml:space="preserve">updated the committee on the 2025 Texas Measles Outbreak and the 2025-2026 </w:t>
      </w:r>
      <w:r w:rsidR="00973235">
        <w:rPr>
          <w:bCs/>
          <w:color w:val="auto"/>
        </w:rPr>
        <w:t>r</w:t>
      </w:r>
      <w:r w:rsidRPr="00F305FB">
        <w:rPr>
          <w:bCs/>
          <w:color w:val="auto"/>
        </w:rPr>
        <w:t xml:space="preserve">espiratory </w:t>
      </w:r>
      <w:r w:rsidR="00973235">
        <w:rPr>
          <w:bCs/>
          <w:color w:val="auto"/>
        </w:rPr>
        <w:t>v</w:t>
      </w:r>
      <w:r w:rsidRPr="00F305FB">
        <w:rPr>
          <w:bCs/>
          <w:color w:val="auto"/>
        </w:rPr>
        <w:t xml:space="preserve">irus </w:t>
      </w:r>
      <w:r w:rsidR="00973235">
        <w:rPr>
          <w:bCs/>
          <w:color w:val="auto"/>
        </w:rPr>
        <w:t>s</w:t>
      </w:r>
      <w:r w:rsidRPr="00F305FB">
        <w:rPr>
          <w:bCs/>
          <w:color w:val="auto"/>
        </w:rPr>
        <w:t>eason, presenting data current as of August 13, 2025.</w:t>
      </w:r>
      <w:r w:rsidR="001867B8">
        <w:rPr>
          <w:bCs/>
          <w:color w:val="auto"/>
        </w:rPr>
        <w:t xml:space="preserve"> </w:t>
      </w:r>
      <w:r w:rsidRPr="00F305FB">
        <w:rPr>
          <w:bCs/>
          <w:color w:val="auto"/>
        </w:rPr>
        <w:t>As of August 11th, the state had reported a total of 762 confirmed measles cases. While recent months showed sporadic reports, collaborative efforts between</w:t>
      </w:r>
      <w:r w:rsidR="0081103B">
        <w:rPr>
          <w:bCs/>
          <w:color w:val="auto"/>
        </w:rPr>
        <w:t xml:space="preserve"> DSHS</w:t>
      </w:r>
      <w:r w:rsidR="00A02EC3">
        <w:rPr>
          <w:bCs/>
          <w:color w:val="auto"/>
        </w:rPr>
        <w:t xml:space="preserve"> and</w:t>
      </w:r>
      <w:r w:rsidR="0081103B">
        <w:rPr>
          <w:bCs/>
          <w:color w:val="auto"/>
        </w:rPr>
        <w:t xml:space="preserve"> </w:t>
      </w:r>
      <w:r w:rsidRPr="00F305FB">
        <w:rPr>
          <w:bCs/>
          <w:color w:val="auto"/>
        </w:rPr>
        <w:t>LHDs</w:t>
      </w:r>
      <w:r w:rsidR="00B2302E">
        <w:rPr>
          <w:bCs/>
          <w:color w:val="auto"/>
        </w:rPr>
        <w:t xml:space="preserve"> </w:t>
      </w:r>
      <w:r w:rsidRPr="00F305FB">
        <w:rPr>
          <w:bCs/>
          <w:color w:val="auto"/>
        </w:rPr>
        <w:t xml:space="preserve">contributed to a reduction in confirmed cases. The outbreak initially concentrated in Gaines County before spreading to other regions. The 5–17-year age group, primarily school-aged children, was the most affected demographic. Analysis of confirmed cases revealed that 718 individuals were either unvaccinated or had an unknown vaccination status. </w:t>
      </w:r>
      <w:r w:rsidR="00670B7A">
        <w:rPr>
          <w:bCs/>
          <w:color w:val="auto"/>
        </w:rPr>
        <w:t>T</w:t>
      </w:r>
      <w:r w:rsidRPr="00F305FB">
        <w:rPr>
          <w:bCs/>
          <w:color w:val="auto"/>
        </w:rPr>
        <w:t>he outbreak resulted in two fatalities in Texas.</w:t>
      </w:r>
    </w:p>
    <w:p w14:paraId="5784B320" w14:textId="77777777" w:rsidR="00793154" w:rsidRPr="00F305FB" w:rsidRDefault="00793154" w:rsidP="00793154">
      <w:pPr>
        <w:tabs>
          <w:tab w:val="left" w:pos="360"/>
          <w:tab w:val="left" w:pos="720"/>
          <w:tab w:val="right" w:leader="dot" w:pos="10224"/>
        </w:tabs>
        <w:autoSpaceDE w:val="0"/>
        <w:autoSpaceDN w:val="0"/>
        <w:adjustRightInd w:val="0"/>
        <w:rPr>
          <w:bCs/>
          <w:color w:val="auto"/>
        </w:rPr>
      </w:pPr>
    </w:p>
    <w:p w14:paraId="31518C05" w14:textId="43E54D22" w:rsidR="00AC3F54" w:rsidRPr="00F305FB" w:rsidRDefault="00973235" w:rsidP="00176EF9">
      <w:pPr>
        <w:tabs>
          <w:tab w:val="left" w:pos="360"/>
          <w:tab w:val="left" w:pos="720"/>
          <w:tab w:val="right" w:leader="dot" w:pos="10224"/>
        </w:tabs>
        <w:autoSpaceDE w:val="0"/>
        <w:autoSpaceDN w:val="0"/>
        <w:adjustRightInd w:val="0"/>
        <w:rPr>
          <w:bCs/>
          <w:color w:val="auto"/>
        </w:rPr>
      </w:pPr>
      <w:r>
        <w:rPr>
          <w:bCs/>
          <w:color w:val="auto"/>
        </w:rPr>
        <w:t>A</w:t>
      </w:r>
      <w:r w:rsidR="00793154" w:rsidRPr="00F305FB">
        <w:rPr>
          <w:bCs/>
          <w:color w:val="auto"/>
        </w:rPr>
        <w:t xml:space="preserve">s of August 8, 2025, the incidence of acute respiratory illness remained notably low across the United States. COVID-19 activity showed an upward trend in numerous areas nationally; however, seasonal influenza and Respiratory Syncytial Virus </w:t>
      </w:r>
      <w:r w:rsidR="00EA662E">
        <w:rPr>
          <w:bCs/>
          <w:color w:val="auto"/>
        </w:rPr>
        <w:t>(RSV)</w:t>
      </w:r>
      <w:r w:rsidR="00372BF9">
        <w:rPr>
          <w:bCs/>
          <w:color w:val="auto"/>
        </w:rPr>
        <w:t xml:space="preserve"> </w:t>
      </w:r>
      <w:r w:rsidR="00793154" w:rsidRPr="00F305FB">
        <w:rPr>
          <w:bCs/>
          <w:color w:val="auto"/>
        </w:rPr>
        <w:t>activity were currently low nationwide. The Centers for Disease Control and Prevention website serves as a valuable resource for comprehensive tracking of national data.</w:t>
      </w:r>
      <w:r w:rsidR="0081103B">
        <w:rPr>
          <w:bCs/>
          <w:color w:val="auto"/>
        </w:rPr>
        <w:t xml:space="preserve"> </w:t>
      </w:r>
      <w:r w:rsidR="00793154" w:rsidRPr="00F305FB">
        <w:rPr>
          <w:bCs/>
          <w:color w:val="auto"/>
        </w:rPr>
        <w:t xml:space="preserve">The Texas Respiratory Illness Dashboard, accessible on the </w:t>
      </w:r>
      <w:r w:rsidR="00FB2BE2" w:rsidRPr="00FB2BE2">
        <w:rPr>
          <w:bCs/>
          <w:color w:val="auto"/>
        </w:rPr>
        <w:t xml:space="preserve">Texas Department of State Health Services (DSHS) </w:t>
      </w:r>
      <w:r w:rsidR="00793154" w:rsidRPr="00F305FB">
        <w:rPr>
          <w:bCs/>
          <w:color w:val="auto"/>
        </w:rPr>
        <w:t>website, provides a statewide snapshot of cases.</w:t>
      </w:r>
      <w:r w:rsidR="004279F2">
        <w:rPr>
          <w:bCs/>
          <w:color w:val="auto"/>
        </w:rPr>
        <w:t xml:space="preserve"> </w:t>
      </w:r>
      <w:r w:rsidR="001867B8" w:rsidRPr="001867B8">
        <w:rPr>
          <w:bCs/>
          <w:color w:val="auto"/>
        </w:rPr>
        <w:t xml:space="preserve">Dr. Shetty </w:t>
      </w:r>
      <w:r w:rsidR="00793154" w:rsidRPr="00F305FB">
        <w:rPr>
          <w:bCs/>
          <w:color w:val="auto"/>
        </w:rPr>
        <w:t xml:space="preserve">highlighted the Respiratory Illness Dashboard, specifically illustrating </w:t>
      </w:r>
      <w:r w:rsidR="004279F2">
        <w:rPr>
          <w:bCs/>
          <w:color w:val="auto"/>
        </w:rPr>
        <w:t>w</w:t>
      </w:r>
      <w:r w:rsidR="00793154" w:rsidRPr="00F305FB">
        <w:rPr>
          <w:bCs/>
          <w:color w:val="auto"/>
        </w:rPr>
        <w:t xml:space="preserve">eekly Emergency Department (ED) </w:t>
      </w:r>
      <w:r w:rsidR="0013476B">
        <w:rPr>
          <w:bCs/>
          <w:color w:val="auto"/>
        </w:rPr>
        <w:t>v</w:t>
      </w:r>
      <w:r w:rsidR="00793154" w:rsidRPr="00F305FB">
        <w:rPr>
          <w:bCs/>
          <w:color w:val="auto"/>
        </w:rPr>
        <w:t>isits in Texas. This data</w:t>
      </w:r>
      <w:r w:rsidR="004279F2">
        <w:rPr>
          <w:bCs/>
          <w:color w:val="auto"/>
        </w:rPr>
        <w:t xml:space="preserve"> is</w:t>
      </w:r>
      <w:r w:rsidR="00793154" w:rsidRPr="00F305FB">
        <w:rPr>
          <w:bCs/>
          <w:color w:val="auto"/>
        </w:rPr>
        <w:t xml:space="preserve"> sourced from the </w:t>
      </w:r>
      <w:r w:rsidR="00793154" w:rsidRPr="00F305FB">
        <w:rPr>
          <w:bCs/>
          <w:color w:val="auto"/>
        </w:rPr>
        <w:lastRenderedPageBreak/>
        <w:t>Texas Syndromic Surveillance Program, which captures data from over 80% of hospitals throughout the state, encompasses the total count of ED visits related to RSV, influenza, and COVID-19. A slight increase in ED visits ha</w:t>
      </w:r>
      <w:r w:rsidR="004279F2">
        <w:rPr>
          <w:bCs/>
          <w:color w:val="auto"/>
        </w:rPr>
        <w:t>s</w:t>
      </w:r>
      <w:r w:rsidR="00793154" w:rsidRPr="00F305FB">
        <w:rPr>
          <w:bCs/>
          <w:color w:val="auto"/>
        </w:rPr>
        <w:t xml:space="preserve"> been noted, primarily driven by COVID-19, aligning with trends observed in previous years. This may be attributable to factors such as increased travel and gatherings during the summer months, exposing individuals to new environments and activities.</w:t>
      </w:r>
      <w:r w:rsidR="001867B8">
        <w:rPr>
          <w:bCs/>
          <w:color w:val="auto"/>
        </w:rPr>
        <w:t xml:space="preserve"> </w:t>
      </w:r>
      <w:r w:rsidR="004279F2">
        <w:rPr>
          <w:bCs/>
          <w:color w:val="auto"/>
        </w:rPr>
        <w:t>T</w:t>
      </w:r>
      <w:r w:rsidR="00793154" w:rsidRPr="00F305FB">
        <w:rPr>
          <w:bCs/>
          <w:color w:val="auto"/>
        </w:rPr>
        <w:t>otal deaths attributed to respiratory illnesses represent less than one-half of one percent statewide.</w:t>
      </w:r>
    </w:p>
    <w:p w14:paraId="54EA82CE" w14:textId="77777777" w:rsidR="00AC3F54" w:rsidRPr="00F305FB" w:rsidRDefault="00AC3F54" w:rsidP="00176EF9">
      <w:pPr>
        <w:tabs>
          <w:tab w:val="left" w:pos="360"/>
          <w:tab w:val="left" w:pos="720"/>
          <w:tab w:val="right" w:leader="dot" w:pos="10224"/>
        </w:tabs>
        <w:autoSpaceDE w:val="0"/>
        <w:autoSpaceDN w:val="0"/>
        <w:adjustRightInd w:val="0"/>
        <w:rPr>
          <w:bCs/>
          <w:color w:val="auto"/>
        </w:rPr>
      </w:pPr>
    </w:p>
    <w:p w14:paraId="38F4778D" w14:textId="5FC01331" w:rsidR="00AF7E4B" w:rsidRPr="00F305FB" w:rsidRDefault="00AC3F54" w:rsidP="00176EF9">
      <w:pPr>
        <w:tabs>
          <w:tab w:val="left" w:pos="360"/>
          <w:tab w:val="left" w:pos="720"/>
          <w:tab w:val="right" w:leader="dot" w:pos="10224"/>
        </w:tabs>
        <w:autoSpaceDE w:val="0"/>
        <w:autoSpaceDN w:val="0"/>
        <w:adjustRightInd w:val="0"/>
        <w:rPr>
          <w:bCs/>
          <w:color w:val="auto"/>
        </w:rPr>
      </w:pPr>
      <w:r w:rsidRPr="00F305FB">
        <w:rPr>
          <w:bCs/>
          <w:color w:val="auto"/>
        </w:rPr>
        <w:t>Dr. Philip Huang inquired about the data source for hospitalizations. Dr.</w:t>
      </w:r>
      <w:r w:rsidR="000655E7">
        <w:rPr>
          <w:bCs/>
          <w:color w:val="auto"/>
        </w:rPr>
        <w:t xml:space="preserve"> </w:t>
      </w:r>
      <w:r w:rsidRPr="00F305FB">
        <w:rPr>
          <w:bCs/>
          <w:color w:val="auto"/>
        </w:rPr>
        <w:t>Shetty responded that the data originated from the National Healthcare Safety Network in conjunction with the Texas Healthcare Safety Network. He affirmed that the combination of these networks had proven to be highly reliable.</w:t>
      </w:r>
    </w:p>
    <w:p w14:paraId="4262BAA7" w14:textId="77777777" w:rsidR="00AC3F54" w:rsidRPr="00F305FB" w:rsidRDefault="00AC3F54" w:rsidP="00176EF9">
      <w:pPr>
        <w:tabs>
          <w:tab w:val="left" w:pos="360"/>
          <w:tab w:val="left" w:pos="720"/>
          <w:tab w:val="right" w:leader="dot" w:pos="10224"/>
        </w:tabs>
        <w:autoSpaceDE w:val="0"/>
        <w:autoSpaceDN w:val="0"/>
        <w:adjustRightInd w:val="0"/>
        <w:rPr>
          <w:bCs/>
          <w:color w:val="auto"/>
        </w:rPr>
      </w:pPr>
    </w:p>
    <w:p w14:paraId="5819731F" w14:textId="478F2581" w:rsidR="00AC3F54" w:rsidRPr="00F305FB" w:rsidRDefault="00AC3F54" w:rsidP="00AC3F54">
      <w:pPr>
        <w:tabs>
          <w:tab w:val="left" w:pos="360"/>
          <w:tab w:val="left" w:pos="720"/>
          <w:tab w:val="right" w:leader="dot" w:pos="10224"/>
        </w:tabs>
        <w:autoSpaceDE w:val="0"/>
        <w:autoSpaceDN w:val="0"/>
        <w:adjustRightInd w:val="0"/>
        <w:rPr>
          <w:bCs/>
          <w:color w:val="auto"/>
        </w:rPr>
      </w:pPr>
      <w:r w:rsidRPr="00F305FB">
        <w:rPr>
          <w:bCs/>
          <w:color w:val="auto"/>
        </w:rPr>
        <w:t>Mr. Josh Hutchison informed the committee about the latest ImmTra</w:t>
      </w:r>
      <w:r w:rsidR="007518FD">
        <w:rPr>
          <w:bCs/>
          <w:color w:val="auto"/>
        </w:rPr>
        <w:t>c</w:t>
      </w:r>
      <w:r w:rsidR="004279F2">
        <w:rPr>
          <w:bCs/>
          <w:color w:val="auto"/>
        </w:rPr>
        <w:t>2</w:t>
      </w:r>
      <w:r w:rsidRPr="00F305FB">
        <w:rPr>
          <w:bCs/>
          <w:color w:val="auto"/>
        </w:rPr>
        <w:t xml:space="preserve"> reporting data. The Tableau dashboard, which summarizes the data, is actively used by 28 </w:t>
      </w:r>
      <w:r w:rsidR="004279F2">
        <w:rPr>
          <w:bCs/>
          <w:color w:val="auto"/>
        </w:rPr>
        <w:t>LHDs</w:t>
      </w:r>
      <w:r w:rsidRPr="00F305FB">
        <w:rPr>
          <w:bCs/>
          <w:color w:val="auto"/>
        </w:rPr>
        <w:t xml:space="preserve"> across the state. As of August 7, 2025, all pending requests for program access have been addressed, with none awaiting approval.</w:t>
      </w:r>
      <w:r w:rsidR="00CD3028" w:rsidRPr="00CD3028">
        <w:t xml:space="preserve"> </w:t>
      </w:r>
      <w:r w:rsidR="00CD3028" w:rsidRPr="00CD3028">
        <w:rPr>
          <w:bCs/>
          <w:color w:val="auto"/>
        </w:rPr>
        <w:t xml:space="preserve">On July 14, 2025, a more comprehensive public health dataset was released for download via </w:t>
      </w:r>
      <w:proofErr w:type="spellStart"/>
      <w:r w:rsidR="00CD3028" w:rsidRPr="00CD3028">
        <w:rPr>
          <w:bCs/>
          <w:color w:val="auto"/>
        </w:rPr>
        <w:t>GlobalScape</w:t>
      </w:r>
      <w:proofErr w:type="spellEnd"/>
      <w:r w:rsidR="00CD3028" w:rsidRPr="00CD3028">
        <w:rPr>
          <w:bCs/>
          <w:color w:val="auto"/>
        </w:rPr>
        <w:t>. This access was specifically granted to contracted local health departments, limited to data relevant to their respective jurisdictions. The dataset is scheduled for monthly updates, occurring on the second Monday of each month</w:t>
      </w:r>
      <w:r w:rsidRPr="00F305FB">
        <w:rPr>
          <w:bCs/>
          <w:color w:val="auto"/>
        </w:rPr>
        <w:t>.</w:t>
      </w:r>
      <w:r w:rsidR="009B6857">
        <w:rPr>
          <w:bCs/>
          <w:color w:val="auto"/>
        </w:rPr>
        <w:t xml:space="preserve"> </w:t>
      </w:r>
      <w:r w:rsidRPr="00F305FB">
        <w:rPr>
          <w:bCs/>
          <w:color w:val="auto"/>
        </w:rPr>
        <w:t>LHDs seeking access to these programs are advised to submit a request through the IAMOnline portal.</w:t>
      </w:r>
    </w:p>
    <w:p w14:paraId="63625768" w14:textId="77777777" w:rsidR="00AC3F54" w:rsidRPr="00F305FB" w:rsidRDefault="00AC3F54" w:rsidP="00AC3F54">
      <w:pPr>
        <w:tabs>
          <w:tab w:val="left" w:pos="360"/>
          <w:tab w:val="left" w:pos="720"/>
          <w:tab w:val="right" w:leader="dot" w:pos="10224"/>
        </w:tabs>
        <w:autoSpaceDE w:val="0"/>
        <w:autoSpaceDN w:val="0"/>
        <w:adjustRightInd w:val="0"/>
        <w:rPr>
          <w:bCs/>
          <w:color w:val="auto"/>
        </w:rPr>
      </w:pPr>
    </w:p>
    <w:p w14:paraId="6023D4F5" w14:textId="7F64440B" w:rsidR="00AC3F54" w:rsidRPr="00F305FB" w:rsidRDefault="000655E7" w:rsidP="00AC3F54">
      <w:pPr>
        <w:tabs>
          <w:tab w:val="left" w:pos="360"/>
          <w:tab w:val="left" w:pos="720"/>
          <w:tab w:val="right" w:leader="dot" w:pos="10224"/>
        </w:tabs>
        <w:autoSpaceDE w:val="0"/>
        <w:autoSpaceDN w:val="0"/>
        <w:adjustRightInd w:val="0"/>
        <w:rPr>
          <w:bCs/>
          <w:color w:val="auto"/>
        </w:rPr>
      </w:pPr>
      <w:r w:rsidRPr="000655E7">
        <w:rPr>
          <w:bCs/>
          <w:color w:val="auto"/>
        </w:rPr>
        <w:t>Chief Deputy Commissioner</w:t>
      </w:r>
      <w:r w:rsidR="003906D4">
        <w:rPr>
          <w:bCs/>
          <w:color w:val="auto"/>
        </w:rPr>
        <w:t>,</w:t>
      </w:r>
      <w:r w:rsidRPr="000655E7">
        <w:rPr>
          <w:bCs/>
          <w:color w:val="auto"/>
        </w:rPr>
        <w:t xml:space="preserve"> </w:t>
      </w:r>
      <w:r w:rsidR="00AC3F54" w:rsidRPr="00F305FB">
        <w:rPr>
          <w:bCs/>
          <w:color w:val="auto"/>
        </w:rPr>
        <w:t>Imelda Garcia</w:t>
      </w:r>
      <w:r w:rsidR="003906D4">
        <w:rPr>
          <w:bCs/>
          <w:color w:val="auto"/>
        </w:rPr>
        <w:t>,</w:t>
      </w:r>
      <w:r w:rsidR="00AC3F54" w:rsidRPr="00F305FB">
        <w:rPr>
          <w:bCs/>
          <w:color w:val="auto"/>
        </w:rPr>
        <w:t xml:space="preserve"> </w:t>
      </w:r>
      <w:r w:rsidR="004279F2">
        <w:rPr>
          <w:bCs/>
          <w:color w:val="auto"/>
        </w:rPr>
        <w:t>added</w:t>
      </w:r>
      <w:r w:rsidR="00AC3F54" w:rsidRPr="00F305FB">
        <w:rPr>
          <w:bCs/>
          <w:color w:val="auto"/>
        </w:rPr>
        <w:t xml:space="preserve"> that, although 50 LHDs are under contract</w:t>
      </w:r>
      <w:r w:rsidR="004279F2">
        <w:rPr>
          <w:bCs/>
          <w:color w:val="auto"/>
        </w:rPr>
        <w:t xml:space="preserve"> for with the Immunizations program</w:t>
      </w:r>
      <w:r w:rsidR="00AC3F54" w:rsidRPr="00F305FB">
        <w:rPr>
          <w:bCs/>
          <w:color w:val="auto"/>
        </w:rPr>
        <w:t>, slightly more than half have requested data access. Recognizing the potential difficulties in the data access routing process, she requested assistance in promoting increased system utilization among LHDs.</w:t>
      </w:r>
    </w:p>
    <w:p w14:paraId="676E8A10" w14:textId="77777777" w:rsidR="00AC3F54" w:rsidRPr="00F305FB" w:rsidRDefault="00AC3F54" w:rsidP="00176EF9">
      <w:pPr>
        <w:tabs>
          <w:tab w:val="left" w:pos="360"/>
          <w:tab w:val="left" w:pos="720"/>
          <w:tab w:val="right" w:leader="dot" w:pos="10224"/>
        </w:tabs>
        <w:autoSpaceDE w:val="0"/>
        <w:autoSpaceDN w:val="0"/>
        <w:adjustRightInd w:val="0"/>
        <w:rPr>
          <w:bCs/>
          <w:color w:val="auto"/>
        </w:rPr>
      </w:pPr>
    </w:p>
    <w:p w14:paraId="7F64BF68" w14:textId="66AD2AFF" w:rsidR="00AC3F54" w:rsidRPr="00F305FB" w:rsidRDefault="00AC3F54" w:rsidP="00176EF9">
      <w:pPr>
        <w:tabs>
          <w:tab w:val="left" w:pos="360"/>
          <w:tab w:val="left" w:pos="720"/>
          <w:tab w:val="right" w:leader="dot" w:pos="10224"/>
        </w:tabs>
        <w:autoSpaceDE w:val="0"/>
        <w:autoSpaceDN w:val="0"/>
        <w:adjustRightInd w:val="0"/>
        <w:rPr>
          <w:bCs/>
          <w:color w:val="auto"/>
        </w:rPr>
      </w:pPr>
      <w:r w:rsidRPr="00F305FB">
        <w:rPr>
          <w:bCs/>
          <w:color w:val="auto"/>
        </w:rPr>
        <w:t>Dr. Huang suggested that incorporating local information into the National Electronic Disease Surveillance System (NEDS</w:t>
      </w:r>
      <w:r w:rsidR="00EA662E">
        <w:rPr>
          <w:bCs/>
          <w:color w:val="auto"/>
        </w:rPr>
        <w:t>S</w:t>
      </w:r>
      <w:r w:rsidRPr="00F305FB">
        <w:rPr>
          <w:bCs/>
          <w:color w:val="auto"/>
        </w:rPr>
        <w:t xml:space="preserve">) would be </w:t>
      </w:r>
      <w:r w:rsidR="00EA662E">
        <w:rPr>
          <w:bCs/>
          <w:color w:val="auto"/>
        </w:rPr>
        <w:t>beneficial</w:t>
      </w:r>
      <w:r w:rsidRPr="00F305FB">
        <w:rPr>
          <w:bCs/>
          <w:color w:val="auto"/>
        </w:rPr>
        <w:t xml:space="preserve">. In response, </w:t>
      </w:r>
      <w:r w:rsidR="000655E7">
        <w:rPr>
          <w:bCs/>
          <w:color w:val="auto"/>
        </w:rPr>
        <w:t xml:space="preserve">Ms. </w:t>
      </w:r>
      <w:r w:rsidRPr="00F305FB">
        <w:rPr>
          <w:bCs/>
          <w:color w:val="auto"/>
        </w:rPr>
        <w:t>Garcia noted that her team is collaborating with the IT department to develop a centralized repository for local information access.</w:t>
      </w:r>
    </w:p>
    <w:p w14:paraId="44410D65" w14:textId="77777777" w:rsidR="001C4D90" w:rsidRPr="00F305FB" w:rsidRDefault="001C4D90" w:rsidP="00176EF9">
      <w:pPr>
        <w:tabs>
          <w:tab w:val="left" w:pos="360"/>
          <w:tab w:val="left" w:pos="720"/>
          <w:tab w:val="right" w:leader="dot" w:pos="10224"/>
        </w:tabs>
        <w:autoSpaceDE w:val="0"/>
        <w:autoSpaceDN w:val="0"/>
        <w:adjustRightInd w:val="0"/>
        <w:rPr>
          <w:bCs/>
          <w:color w:val="auto"/>
        </w:rPr>
      </w:pPr>
    </w:p>
    <w:p w14:paraId="4664A627" w14:textId="5EAD50DA" w:rsidR="001C4D90" w:rsidRDefault="009B6857" w:rsidP="00176EF9">
      <w:pPr>
        <w:tabs>
          <w:tab w:val="left" w:pos="360"/>
          <w:tab w:val="left" w:pos="720"/>
          <w:tab w:val="right" w:leader="dot" w:pos="10224"/>
        </w:tabs>
        <w:autoSpaceDE w:val="0"/>
        <w:autoSpaceDN w:val="0"/>
        <w:adjustRightInd w:val="0"/>
        <w:rPr>
          <w:bCs/>
          <w:color w:val="auto"/>
        </w:rPr>
      </w:pPr>
      <w:r>
        <w:rPr>
          <w:bCs/>
          <w:color w:val="auto"/>
        </w:rPr>
        <w:t>An</w:t>
      </w:r>
      <w:r w:rsidR="001C4D90" w:rsidRPr="00F305FB">
        <w:rPr>
          <w:bCs/>
          <w:color w:val="auto"/>
        </w:rPr>
        <w:t xml:space="preserve"> </w:t>
      </w:r>
      <w:r w:rsidR="00FE54B2">
        <w:rPr>
          <w:bCs/>
          <w:color w:val="auto"/>
        </w:rPr>
        <w:t xml:space="preserve">online </w:t>
      </w:r>
      <w:r w:rsidR="001C4D90" w:rsidRPr="00F305FB">
        <w:rPr>
          <w:bCs/>
          <w:color w:val="auto"/>
        </w:rPr>
        <w:t>participant inquired about the appropriate email address for LHDs to facilitate</w:t>
      </w:r>
      <w:r w:rsidR="00FC5303">
        <w:rPr>
          <w:bCs/>
          <w:color w:val="auto"/>
        </w:rPr>
        <w:t xml:space="preserve"> NEDSS</w:t>
      </w:r>
      <w:r w:rsidR="001C4D90" w:rsidRPr="00F305FB">
        <w:rPr>
          <w:bCs/>
          <w:color w:val="auto"/>
        </w:rPr>
        <w:t xml:space="preserve"> access. </w:t>
      </w:r>
      <w:r w:rsidR="000655E7">
        <w:rPr>
          <w:bCs/>
          <w:color w:val="auto"/>
        </w:rPr>
        <w:t xml:space="preserve">Mr. </w:t>
      </w:r>
      <w:r w:rsidR="001C4D90" w:rsidRPr="00F305FB">
        <w:rPr>
          <w:bCs/>
          <w:color w:val="auto"/>
        </w:rPr>
        <w:t xml:space="preserve">Hutchison responded that LHDs could use any of the Immunization program's email addresses or </w:t>
      </w:r>
      <w:r w:rsidR="003906D4">
        <w:rPr>
          <w:bCs/>
          <w:color w:val="auto"/>
        </w:rPr>
        <w:t>phone number</w:t>
      </w:r>
      <w:r w:rsidR="001C4D90" w:rsidRPr="00F305FB">
        <w:rPr>
          <w:bCs/>
          <w:color w:val="auto"/>
        </w:rPr>
        <w:t xml:space="preserve"> to </w:t>
      </w:r>
      <w:r w:rsidR="001C4D90" w:rsidRPr="00F305FB">
        <w:rPr>
          <w:bCs/>
          <w:color w:val="auto"/>
        </w:rPr>
        <w:lastRenderedPageBreak/>
        <w:t>initiate the process. He provided the toll-free number, 1-800-252-9152, and the IQIP email address, IQIP@dshs.texas.gov, as points of contact.</w:t>
      </w:r>
    </w:p>
    <w:p w14:paraId="03BB61FF" w14:textId="77777777" w:rsidR="00685338" w:rsidRDefault="00685338" w:rsidP="00176EF9">
      <w:pPr>
        <w:tabs>
          <w:tab w:val="left" w:pos="360"/>
          <w:tab w:val="left" w:pos="720"/>
          <w:tab w:val="right" w:leader="dot" w:pos="10224"/>
        </w:tabs>
        <w:autoSpaceDE w:val="0"/>
        <w:autoSpaceDN w:val="0"/>
        <w:adjustRightInd w:val="0"/>
        <w:rPr>
          <w:bCs/>
          <w:color w:val="auto"/>
        </w:rPr>
      </w:pPr>
    </w:p>
    <w:p w14:paraId="05F1DB46" w14:textId="53252F3C" w:rsidR="00AD1264" w:rsidRPr="00352FC7" w:rsidRDefault="00AD1264" w:rsidP="00AD1264">
      <w:pPr>
        <w:tabs>
          <w:tab w:val="left" w:pos="360"/>
          <w:tab w:val="left" w:pos="720"/>
          <w:tab w:val="right" w:leader="dot" w:pos="10224"/>
        </w:tabs>
        <w:autoSpaceDE w:val="0"/>
        <w:autoSpaceDN w:val="0"/>
        <w:adjustRightInd w:val="0"/>
        <w:rPr>
          <w:b/>
          <w:color w:val="auto"/>
        </w:rPr>
      </w:pPr>
      <w:r w:rsidRPr="00352FC7">
        <w:rPr>
          <w:b/>
          <w:color w:val="auto"/>
        </w:rPr>
        <w:t xml:space="preserve">Federal Funding </w:t>
      </w:r>
      <w:r w:rsidR="003906D4">
        <w:rPr>
          <w:b/>
          <w:color w:val="auto"/>
        </w:rPr>
        <w:t>Update</w:t>
      </w:r>
    </w:p>
    <w:p w14:paraId="060EF00D" w14:textId="77777777" w:rsidR="001C4D90" w:rsidRDefault="001C4D90" w:rsidP="004D2101">
      <w:pPr>
        <w:tabs>
          <w:tab w:val="left" w:pos="360"/>
          <w:tab w:val="left" w:pos="720"/>
          <w:tab w:val="right" w:leader="dot" w:pos="10224"/>
        </w:tabs>
        <w:autoSpaceDE w:val="0"/>
        <w:autoSpaceDN w:val="0"/>
        <w:adjustRightInd w:val="0"/>
        <w:rPr>
          <w:bCs/>
          <w:color w:val="auto"/>
        </w:rPr>
      </w:pPr>
    </w:p>
    <w:p w14:paraId="130A2C7E" w14:textId="705E9F49" w:rsidR="001C4D90" w:rsidRPr="00F305FB" w:rsidRDefault="00FA1B47" w:rsidP="001C4D90">
      <w:pPr>
        <w:tabs>
          <w:tab w:val="left" w:pos="360"/>
          <w:tab w:val="left" w:pos="720"/>
          <w:tab w:val="right" w:leader="dot" w:pos="10224"/>
        </w:tabs>
        <w:autoSpaceDE w:val="0"/>
        <w:autoSpaceDN w:val="0"/>
        <w:adjustRightInd w:val="0"/>
        <w:rPr>
          <w:bCs/>
          <w:color w:val="auto"/>
        </w:rPr>
      </w:pPr>
      <w:r>
        <w:rPr>
          <w:bCs/>
          <w:color w:val="auto"/>
        </w:rPr>
        <w:t>Ms. Garcia</w:t>
      </w:r>
      <w:r w:rsidR="001C4D90" w:rsidRPr="00F305FB">
        <w:rPr>
          <w:bCs/>
          <w:color w:val="auto"/>
        </w:rPr>
        <w:t xml:space="preserve"> briefed the committee on the allocation of federal grant funding.</w:t>
      </w:r>
      <w:r w:rsidR="00592341">
        <w:rPr>
          <w:bCs/>
          <w:color w:val="auto"/>
        </w:rPr>
        <w:t xml:space="preserve"> </w:t>
      </w:r>
      <w:r w:rsidR="001C4D90" w:rsidRPr="00F305FB">
        <w:rPr>
          <w:bCs/>
          <w:color w:val="auto"/>
        </w:rPr>
        <w:t xml:space="preserve">HIV and chronic disease grants were maintained at their current funding levels. While the core </w:t>
      </w:r>
      <w:r w:rsidR="003906D4">
        <w:rPr>
          <w:bCs/>
          <w:color w:val="auto"/>
        </w:rPr>
        <w:t>I</w:t>
      </w:r>
      <w:r w:rsidR="001C4D90" w:rsidRPr="00F305FB">
        <w:rPr>
          <w:bCs/>
          <w:color w:val="auto"/>
        </w:rPr>
        <w:t>mmunizations</w:t>
      </w:r>
      <w:r w:rsidR="003906D4">
        <w:rPr>
          <w:bCs/>
          <w:color w:val="auto"/>
        </w:rPr>
        <w:t xml:space="preserve"> program</w:t>
      </w:r>
      <w:r w:rsidR="001C4D90" w:rsidRPr="00F305FB">
        <w:rPr>
          <w:bCs/>
          <w:color w:val="auto"/>
        </w:rPr>
        <w:t xml:space="preserve"> grant received approval, it was subject to a $1.7 million reduction. DSHS has chosen to absorb this reduction to lessen the impact on</w:t>
      </w:r>
      <w:r w:rsidR="00E14B59">
        <w:rPr>
          <w:bCs/>
          <w:color w:val="auto"/>
        </w:rPr>
        <w:t xml:space="preserve"> </w:t>
      </w:r>
      <w:r w:rsidR="001C4D90" w:rsidRPr="00F305FB">
        <w:rPr>
          <w:bCs/>
          <w:color w:val="auto"/>
        </w:rPr>
        <w:t>LHDs.</w:t>
      </w:r>
      <w:r w:rsidR="0064227F">
        <w:rPr>
          <w:bCs/>
          <w:color w:val="auto"/>
        </w:rPr>
        <w:t xml:space="preserve"> </w:t>
      </w:r>
      <w:r w:rsidR="001C4D90" w:rsidRPr="00F305FB">
        <w:rPr>
          <w:bCs/>
          <w:color w:val="auto"/>
        </w:rPr>
        <w:t xml:space="preserve">To accommodate this absorption, the routine </w:t>
      </w:r>
      <w:r w:rsidR="003906D4">
        <w:rPr>
          <w:bCs/>
          <w:color w:val="auto"/>
        </w:rPr>
        <w:t>i</w:t>
      </w:r>
      <w:r w:rsidR="001C4D90" w:rsidRPr="00F305FB">
        <w:rPr>
          <w:bCs/>
          <w:color w:val="auto"/>
        </w:rPr>
        <w:t xml:space="preserve">mmunization </w:t>
      </w:r>
      <w:r w:rsidR="003906D4">
        <w:rPr>
          <w:bCs/>
          <w:color w:val="auto"/>
        </w:rPr>
        <w:t>c</w:t>
      </w:r>
      <w:r w:rsidR="001C4D90" w:rsidRPr="00F305FB">
        <w:rPr>
          <w:bCs/>
          <w:color w:val="auto"/>
        </w:rPr>
        <w:t xml:space="preserve">onference will be discontinued, and reductions will be applied to printing and media campaigns. </w:t>
      </w:r>
      <w:r w:rsidR="00EA662E">
        <w:rPr>
          <w:bCs/>
          <w:color w:val="auto"/>
        </w:rPr>
        <w:t>This</w:t>
      </w:r>
      <w:r w:rsidR="001C4D90" w:rsidRPr="00F305FB">
        <w:rPr>
          <w:bCs/>
          <w:color w:val="auto"/>
        </w:rPr>
        <w:t xml:space="preserve"> will allow DSHS to maintain consistent funding across the field.</w:t>
      </w:r>
    </w:p>
    <w:p w14:paraId="085995E1" w14:textId="77777777" w:rsidR="001C4D90" w:rsidRPr="00F305FB" w:rsidRDefault="001C4D90" w:rsidP="001C4D90">
      <w:pPr>
        <w:tabs>
          <w:tab w:val="left" w:pos="360"/>
          <w:tab w:val="left" w:pos="720"/>
          <w:tab w:val="right" w:leader="dot" w:pos="10224"/>
        </w:tabs>
        <w:autoSpaceDE w:val="0"/>
        <w:autoSpaceDN w:val="0"/>
        <w:adjustRightInd w:val="0"/>
        <w:rPr>
          <w:bCs/>
          <w:color w:val="auto"/>
        </w:rPr>
      </w:pPr>
    </w:p>
    <w:p w14:paraId="5CCF6A63" w14:textId="000F2B5B" w:rsidR="001C4D90" w:rsidRPr="00F305FB" w:rsidRDefault="001C4D90" w:rsidP="001C4D90">
      <w:pPr>
        <w:tabs>
          <w:tab w:val="left" w:pos="360"/>
          <w:tab w:val="left" w:pos="720"/>
          <w:tab w:val="right" w:leader="dot" w:pos="10224"/>
        </w:tabs>
        <w:autoSpaceDE w:val="0"/>
        <w:autoSpaceDN w:val="0"/>
        <w:adjustRightInd w:val="0"/>
        <w:rPr>
          <w:bCs/>
          <w:color w:val="auto"/>
        </w:rPr>
      </w:pPr>
      <w:r w:rsidRPr="00F305FB">
        <w:rPr>
          <w:bCs/>
          <w:color w:val="auto"/>
        </w:rPr>
        <w:t xml:space="preserve">Regarding the 20% reduction to the Tuberculosis (TB) program, DSHS has absorbed </w:t>
      </w:r>
      <w:r w:rsidR="00592341" w:rsidRPr="00F305FB">
        <w:rPr>
          <w:bCs/>
          <w:color w:val="auto"/>
        </w:rPr>
        <w:t>most of</w:t>
      </w:r>
      <w:r w:rsidRPr="00F305FB">
        <w:rPr>
          <w:bCs/>
          <w:color w:val="auto"/>
        </w:rPr>
        <w:t xml:space="preserve"> the decrease. However, LHDs contracted for TB activities will experience a 5% reduction in their contracts, beginning September 1, 2025.</w:t>
      </w:r>
      <w:r w:rsidR="0064227F">
        <w:rPr>
          <w:bCs/>
          <w:color w:val="auto"/>
        </w:rPr>
        <w:t xml:space="preserve"> </w:t>
      </w:r>
      <w:r w:rsidRPr="00F305FB">
        <w:rPr>
          <w:bCs/>
          <w:color w:val="auto"/>
        </w:rPr>
        <w:t xml:space="preserve">Public Health </w:t>
      </w:r>
      <w:r w:rsidR="00EA662E">
        <w:rPr>
          <w:bCs/>
          <w:color w:val="auto"/>
        </w:rPr>
        <w:t xml:space="preserve">Emergency </w:t>
      </w:r>
      <w:r w:rsidRPr="00F305FB">
        <w:rPr>
          <w:bCs/>
          <w:color w:val="auto"/>
        </w:rPr>
        <w:t xml:space="preserve">Preparedness and Hospital Preparedness </w:t>
      </w:r>
      <w:r w:rsidR="00EA662E">
        <w:rPr>
          <w:bCs/>
          <w:color w:val="auto"/>
        </w:rPr>
        <w:t xml:space="preserve">Program </w:t>
      </w:r>
      <w:r w:rsidRPr="00F305FB">
        <w:rPr>
          <w:bCs/>
          <w:color w:val="auto"/>
        </w:rPr>
        <w:t>grants received partial funding, approximately two-thirds of previous award levels. The CDC has stated its intention to allocate the remaining funds at a later date, although no further updates have been provided.</w:t>
      </w:r>
    </w:p>
    <w:p w14:paraId="1C314EF4" w14:textId="77777777" w:rsidR="001C4D90" w:rsidRPr="00F305FB" w:rsidRDefault="001C4D90" w:rsidP="001C4D90">
      <w:pPr>
        <w:tabs>
          <w:tab w:val="left" w:pos="360"/>
          <w:tab w:val="left" w:pos="720"/>
          <w:tab w:val="right" w:leader="dot" w:pos="10224"/>
        </w:tabs>
        <w:autoSpaceDE w:val="0"/>
        <w:autoSpaceDN w:val="0"/>
        <w:adjustRightInd w:val="0"/>
        <w:rPr>
          <w:bCs/>
          <w:color w:val="auto"/>
        </w:rPr>
      </w:pPr>
    </w:p>
    <w:p w14:paraId="74D2B5C0" w14:textId="07475BD5" w:rsidR="001C4D90" w:rsidRPr="00F305FB" w:rsidRDefault="001C4D90" w:rsidP="001C4D90">
      <w:pPr>
        <w:tabs>
          <w:tab w:val="left" w:pos="360"/>
          <w:tab w:val="left" w:pos="720"/>
          <w:tab w:val="right" w:leader="dot" w:pos="10224"/>
        </w:tabs>
        <w:autoSpaceDE w:val="0"/>
        <w:autoSpaceDN w:val="0"/>
        <w:adjustRightInd w:val="0"/>
        <w:rPr>
          <w:bCs/>
          <w:color w:val="auto"/>
        </w:rPr>
      </w:pPr>
      <w:r w:rsidRPr="00F305FB">
        <w:rPr>
          <w:bCs/>
          <w:color w:val="auto"/>
        </w:rPr>
        <w:t>A partial award was also received for the Epidemiology and Lab Capacity Grant. The CDC issued this partial award at the end of July and anticipates providing additional information regarding other activities in September. The Asthma award, expected at the end of August, remains pending.</w:t>
      </w:r>
      <w:r w:rsidR="0064227F">
        <w:rPr>
          <w:bCs/>
          <w:color w:val="auto"/>
        </w:rPr>
        <w:t xml:space="preserve"> </w:t>
      </w:r>
      <w:r w:rsidRPr="00F305FB">
        <w:rPr>
          <w:bCs/>
          <w:color w:val="auto"/>
        </w:rPr>
        <w:t>The Health and Human Services Commission (HHSC) has provided feedback regarding Supplemental Nutrition Assistance Program Education (SNAP-Ed) funding. This will affect nine LHD contracts, with funding ceasing on September 29, 2025. Additional information regarding alternative funding is expected in the fall.</w:t>
      </w:r>
      <w:r w:rsidR="0064227F">
        <w:rPr>
          <w:bCs/>
          <w:color w:val="auto"/>
        </w:rPr>
        <w:t xml:space="preserve"> </w:t>
      </w:r>
      <w:r w:rsidRPr="00F305FB">
        <w:rPr>
          <w:bCs/>
          <w:color w:val="auto"/>
        </w:rPr>
        <w:t>The Congressional Discretionary Budget, which significantly impacts public health funding, will be discussed later this fall. DSHS continues to monitor incoming information monthly with the goal of minimizing any negative effects on local health initiatives.</w:t>
      </w:r>
    </w:p>
    <w:p w14:paraId="0CFD8DFA" w14:textId="77777777" w:rsidR="00F24483" w:rsidRPr="00F305FB" w:rsidRDefault="00F24483" w:rsidP="00AD1264">
      <w:pPr>
        <w:tabs>
          <w:tab w:val="left" w:pos="360"/>
          <w:tab w:val="left" w:pos="720"/>
          <w:tab w:val="right" w:leader="dot" w:pos="10224"/>
        </w:tabs>
        <w:autoSpaceDE w:val="0"/>
        <w:autoSpaceDN w:val="0"/>
        <w:adjustRightInd w:val="0"/>
        <w:rPr>
          <w:bCs/>
          <w:color w:val="auto"/>
        </w:rPr>
      </w:pPr>
    </w:p>
    <w:p w14:paraId="051EF345" w14:textId="37DD61EF" w:rsidR="00F24483" w:rsidRPr="00F305FB" w:rsidRDefault="00F24483" w:rsidP="00AD1264">
      <w:pPr>
        <w:tabs>
          <w:tab w:val="left" w:pos="360"/>
          <w:tab w:val="left" w:pos="720"/>
          <w:tab w:val="right" w:leader="dot" w:pos="10224"/>
        </w:tabs>
        <w:autoSpaceDE w:val="0"/>
        <w:autoSpaceDN w:val="0"/>
        <w:adjustRightInd w:val="0"/>
        <w:rPr>
          <w:bCs/>
          <w:color w:val="auto"/>
        </w:rPr>
      </w:pPr>
      <w:r w:rsidRPr="00F305FB">
        <w:rPr>
          <w:bCs/>
          <w:color w:val="auto"/>
        </w:rPr>
        <w:t>Dr. Huang inquired whether the proposed funding cuts had been effectively allocated for 2025 and had not yet impacted LHD</w:t>
      </w:r>
      <w:r w:rsidR="007A66CA">
        <w:rPr>
          <w:bCs/>
          <w:color w:val="auto"/>
        </w:rPr>
        <w:t>s</w:t>
      </w:r>
      <w:r w:rsidRPr="00F305FB">
        <w:rPr>
          <w:bCs/>
          <w:color w:val="auto"/>
        </w:rPr>
        <w:t xml:space="preserve">. In response, </w:t>
      </w:r>
      <w:r w:rsidR="00EA662E">
        <w:rPr>
          <w:bCs/>
          <w:color w:val="auto"/>
        </w:rPr>
        <w:t>Ms.</w:t>
      </w:r>
      <w:r w:rsidRPr="00F305FB">
        <w:rPr>
          <w:bCs/>
          <w:color w:val="auto"/>
        </w:rPr>
        <w:t xml:space="preserve"> Garcia stated that the CDC ha</w:t>
      </w:r>
      <w:r w:rsidR="00EA662E">
        <w:rPr>
          <w:bCs/>
          <w:color w:val="auto"/>
        </w:rPr>
        <w:t>s</w:t>
      </w:r>
      <w:r w:rsidRPr="00F305FB">
        <w:rPr>
          <w:bCs/>
          <w:color w:val="auto"/>
        </w:rPr>
        <w:t xml:space="preserve"> communicated the implementation of a revised funding formula</w:t>
      </w:r>
      <w:r w:rsidR="00EA662E">
        <w:rPr>
          <w:bCs/>
          <w:color w:val="auto"/>
        </w:rPr>
        <w:t xml:space="preserve"> which</w:t>
      </w:r>
      <w:r w:rsidR="001843A1">
        <w:rPr>
          <w:bCs/>
          <w:color w:val="auto"/>
        </w:rPr>
        <w:t xml:space="preserve"> </w:t>
      </w:r>
      <w:r w:rsidRPr="00F305FB">
        <w:rPr>
          <w:bCs/>
          <w:color w:val="auto"/>
        </w:rPr>
        <w:t xml:space="preserve">incorporated two additional jurisdictions nationally </w:t>
      </w:r>
      <w:r w:rsidR="00FC11C6" w:rsidRPr="00F305FB">
        <w:rPr>
          <w:bCs/>
          <w:color w:val="auto"/>
        </w:rPr>
        <w:t>result</w:t>
      </w:r>
      <w:r w:rsidR="00EA662E">
        <w:rPr>
          <w:bCs/>
          <w:color w:val="auto"/>
        </w:rPr>
        <w:t>ing</w:t>
      </w:r>
      <w:r w:rsidRPr="00F305FB">
        <w:rPr>
          <w:bCs/>
          <w:color w:val="auto"/>
        </w:rPr>
        <w:t xml:space="preserve"> in a reduction of funds distributed to individual entities.</w:t>
      </w:r>
    </w:p>
    <w:p w14:paraId="7493B2A3" w14:textId="77777777" w:rsidR="003906D4" w:rsidRDefault="003906D4" w:rsidP="00AD1264">
      <w:pPr>
        <w:tabs>
          <w:tab w:val="left" w:pos="360"/>
          <w:tab w:val="left" w:pos="720"/>
          <w:tab w:val="right" w:leader="dot" w:pos="10224"/>
        </w:tabs>
        <w:autoSpaceDE w:val="0"/>
        <w:autoSpaceDN w:val="0"/>
        <w:adjustRightInd w:val="0"/>
        <w:rPr>
          <w:bCs/>
          <w:color w:val="auto"/>
        </w:rPr>
      </w:pPr>
    </w:p>
    <w:p w14:paraId="38501637" w14:textId="343C179E" w:rsidR="00F24483" w:rsidRPr="00F305FB" w:rsidRDefault="000655E7" w:rsidP="00AD1264">
      <w:pPr>
        <w:tabs>
          <w:tab w:val="left" w:pos="360"/>
          <w:tab w:val="left" w:pos="720"/>
          <w:tab w:val="right" w:leader="dot" w:pos="10224"/>
        </w:tabs>
        <w:autoSpaceDE w:val="0"/>
        <w:autoSpaceDN w:val="0"/>
        <w:adjustRightInd w:val="0"/>
        <w:rPr>
          <w:bCs/>
          <w:color w:val="auto"/>
        </w:rPr>
      </w:pPr>
      <w:r>
        <w:rPr>
          <w:bCs/>
          <w:color w:val="auto"/>
        </w:rPr>
        <w:t xml:space="preserve">Ms. </w:t>
      </w:r>
      <w:r w:rsidR="00F24483" w:rsidRPr="00F305FB">
        <w:rPr>
          <w:bCs/>
          <w:color w:val="auto"/>
        </w:rPr>
        <w:t xml:space="preserve">Garcia </w:t>
      </w:r>
      <w:r w:rsidR="003906D4">
        <w:rPr>
          <w:bCs/>
          <w:color w:val="auto"/>
        </w:rPr>
        <w:t>continued</w:t>
      </w:r>
      <w:r w:rsidR="00F24483" w:rsidRPr="00F305FB">
        <w:rPr>
          <w:bCs/>
          <w:color w:val="auto"/>
        </w:rPr>
        <w:t xml:space="preserve"> that DSHS</w:t>
      </w:r>
      <w:r w:rsidR="000A4F3B">
        <w:rPr>
          <w:bCs/>
          <w:color w:val="auto"/>
        </w:rPr>
        <w:t xml:space="preserve"> </w:t>
      </w:r>
      <w:r w:rsidR="00F24483" w:rsidRPr="00F305FB">
        <w:rPr>
          <w:bCs/>
          <w:color w:val="auto"/>
        </w:rPr>
        <w:t xml:space="preserve">did not experience staff reductions due to </w:t>
      </w:r>
      <w:r w:rsidR="003906D4">
        <w:rPr>
          <w:bCs/>
          <w:color w:val="auto"/>
        </w:rPr>
        <w:t>I</w:t>
      </w:r>
      <w:r w:rsidR="00F24483" w:rsidRPr="00F305FB">
        <w:rPr>
          <w:bCs/>
          <w:color w:val="auto"/>
        </w:rPr>
        <w:t xml:space="preserve">mmunization and </w:t>
      </w:r>
      <w:r w:rsidR="00AB4706">
        <w:rPr>
          <w:bCs/>
          <w:color w:val="auto"/>
        </w:rPr>
        <w:t>TB</w:t>
      </w:r>
      <w:r w:rsidR="00F24483" w:rsidRPr="00F305FB">
        <w:rPr>
          <w:bCs/>
          <w:color w:val="auto"/>
        </w:rPr>
        <w:t xml:space="preserve"> funding cuts. She clarified that COVID-19 funding was temporary and curtailed sooner than expected, </w:t>
      </w:r>
      <w:r w:rsidR="003906D4">
        <w:rPr>
          <w:bCs/>
          <w:color w:val="auto"/>
        </w:rPr>
        <w:t>and the department did experience staff reductions at that time</w:t>
      </w:r>
      <w:r w:rsidR="00F24483" w:rsidRPr="00F305FB">
        <w:rPr>
          <w:bCs/>
          <w:color w:val="auto"/>
        </w:rPr>
        <w:t>. The</w:t>
      </w:r>
      <w:r w:rsidR="00FE29D8">
        <w:rPr>
          <w:bCs/>
          <w:color w:val="auto"/>
        </w:rPr>
        <w:t xml:space="preserve"> </w:t>
      </w:r>
      <w:r w:rsidR="00F24483" w:rsidRPr="00F305FB">
        <w:rPr>
          <w:bCs/>
          <w:color w:val="auto"/>
        </w:rPr>
        <w:t xml:space="preserve">CDC expressed </w:t>
      </w:r>
      <w:r w:rsidR="005A1401">
        <w:rPr>
          <w:bCs/>
          <w:color w:val="auto"/>
        </w:rPr>
        <w:t>plans</w:t>
      </w:r>
      <w:r w:rsidR="005A1401" w:rsidRPr="00F305FB">
        <w:rPr>
          <w:bCs/>
          <w:color w:val="auto"/>
        </w:rPr>
        <w:t xml:space="preserve"> </w:t>
      </w:r>
      <w:r w:rsidR="00F24483" w:rsidRPr="00F305FB">
        <w:rPr>
          <w:bCs/>
          <w:color w:val="auto"/>
        </w:rPr>
        <w:t>to restore some TB funding at a later date, though no specific details are</w:t>
      </w:r>
      <w:r w:rsidR="00277FD7">
        <w:rPr>
          <w:bCs/>
          <w:color w:val="auto"/>
        </w:rPr>
        <w:t xml:space="preserve"> </w:t>
      </w:r>
      <w:r w:rsidR="00F24483" w:rsidRPr="00F305FB">
        <w:rPr>
          <w:bCs/>
          <w:color w:val="auto"/>
        </w:rPr>
        <w:t xml:space="preserve">available. </w:t>
      </w:r>
      <w:r w:rsidR="005A1401">
        <w:rPr>
          <w:bCs/>
          <w:color w:val="auto"/>
        </w:rPr>
        <w:t xml:space="preserve">Ms. </w:t>
      </w:r>
      <w:r w:rsidR="00F24483" w:rsidRPr="00F305FB">
        <w:rPr>
          <w:bCs/>
          <w:color w:val="auto"/>
        </w:rPr>
        <w:t>Garcia</w:t>
      </w:r>
      <w:r w:rsidR="003906D4">
        <w:rPr>
          <w:bCs/>
          <w:color w:val="auto"/>
        </w:rPr>
        <w:t xml:space="preserve"> advised </w:t>
      </w:r>
      <w:r w:rsidR="00F24483" w:rsidRPr="00F305FB">
        <w:rPr>
          <w:bCs/>
          <w:color w:val="auto"/>
        </w:rPr>
        <w:t>that no action can be taken until the Federal Government provides written confirmation of a specific dollar amount to be awarded. Only then can collaboration with L</w:t>
      </w:r>
      <w:r w:rsidR="005A1401">
        <w:rPr>
          <w:bCs/>
          <w:color w:val="auto"/>
        </w:rPr>
        <w:t>HDs</w:t>
      </w:r>
      <w:r w:rsidR="00F24483" w:rsidRPr="00F305FB">
        <w:rPr>
          <w:bCs/>
          <w:color w:val="auto"/>
        </w:rPr>
        <w:t xml:space="preserve"> begin to determine necessary reductions. Regarding TB funding, it was noted that medication costs have increased, and there is a medication shortage.</w:t>
      </w:r>
    </w:p>
    <w:p w14:paraId="630EACC7" w14:textId="77777777" w:rsidR="00F24483" w:rsidRPr="00F305FB" w:rsidRDefault="00F24483" w:rsidP="00AD1264">
      <w:pPr>
        <w:tabs>
          <w:tab w:val="left" w:pos="360"/>
          <w:tab w:val="left" w:pos="720"/>
          <w:tab w:val="right" w:leader="dot" w:pos="10224"/>
        </w:tabs>
        <w:autoSpaceDE w:val="0"/>
        <w:autoSpaceDN w:val="0"/>
        <w:adjustRightInd w:val="0"/>
        <w:rPr>
          <w:bCs/>
          <w:color w:val="auto"/>
        </w:rPr>
      </w:pPr>
    </w:p>
    <w:p w14:paraId="43C5B689" w14:textId="6B773C60" w:rsidR="00F24483" w:rsidRDefault="00F24483" w:rsidP="00AD1264">
      <w:pPr>
        <w:tabs>
          <w:tab w:val="left" w:pos="360"/>
          <w:tab w:val="left" w:pos="720"/>
          <w:tab w:val="right" w:leader="dot" w:pos="10224"/>
        </w:tabs>
        <w:autoSpaceDE w:val="0"/>
        <w:autoSpaceDN w:val="0"/>
        <w:adjustRightInd w:val="0"/>
        <w:rPr>
          <w:bCs/>
          <w:color w:val="auto"/>
        </w:rPr>
      </w:pPr>
      <w:r w:rsidRPr="00F305FB">
        <w:rPr>
          <w:bCs/>
          <w:color w:val="auto"/>
        </w:rPr>
        <w:t xml:space="preserve">During the discussion, </w:t>
      </w:r>
      <w:r w:rsidR="000655E7">
        <w:rPr>
          <w:bCs/>
          <w:color w:val="auto"/>
        </w:rPr>
        <w:t xml:space="preserve">Ms. </w:t>
      </w:r>
      <w:r w:rsidRPr="00F305FB">
        <w:rPr>
          <w:bCs/>
          <w:color w:val="auto"/>
        </w:rPr>
        <w:t xml:space="preserve">Amy Fagan inquired about the specific grant impacted by the SNAP Ed funding changes, noting that several LHDs would be affected. </w:t>
      </w:r>
      <w:r w:rsidR="000655E7">
        <w:rPr>
          <w:bCs/>
          <w:color w:val="auto"/>
        </w:rPr>
        <w:t xml:space="preserve">Ms. </w:t>
      </w:r>
      <w:r w:rsidRPr="00F305FB">
        <w:rPr>
          <w:bCs/>
          <w:color w:val="auto"/>
        </w:rPr>
        <w:t xml:space="preserve">Garcia responded that while three separate components were affected, she </w:t>
      </w:r>
      <w:r w:rsidR="005A1401">
        <w:rPr>
          <w:bCs/>
          <w:color w:val="auto"/>
        </w:rPr>
        <w:t>will</w:t>
      </w:r>
      <w:r w:rsidRPr="00F305FB">
        <w:rPr>
          <w:bCs/>
          <w:color w:val="auto"/>
        </w:rPr>
        <w:t xml:space="preserve"> follow up with</w:t>
      </w:r>
      <w:r w:rsidR="000655E7">
        <w:rPr>
          <w:bCs/>
          <w:color w:val="auto"/>
        </w:rPr>
        <w:t xml:space="preserve"> Ms. </w:t>
      </w:r>
      <w:r w:rsidRPr="00F305FB">
        <w:rPr>
          <w:bCs/>
          <w:color w:val="auto"/>
        </w:rPr>
        <w:t>Fagan after the meeting.</w:t>
      </w:r>
    </w:p>
    <w:p w14:paraId="62825927" w14:textId="77777777" w:rsidR="00D945A8" w:rsidRPr="00662878" w:rsidRDefault="00D945A8" w:rsidP="00B950C5">
      <w:pPr>
        <w:rPr>
          <w:color w:val="FF0000"/>
        </w:rPr>
      </w:pPr>
    </w:p>
    <w:p w14:paraId="44B82D63" w14:textId="5ABFE2EF" w:rsidR="00FD4169" w:rsidRPr="00F75F69" w:rsidRDefault="004C3BD0" w:rsidP="00FD4169">
      <w:pPr>
        <w:rPr>
          <w:b/>
          <w:color w:val="auto"/>
        </w:rPr>
      </w:pPr>
      <w:r>
        <w:rPr>
          <w:b/>
          <w:color w:val="auto"/>
        </w:rPr>
        <w:t>Appreciation for Chair Stephen Williams’ Service</w:t>
      </w:r>
      <w:r w:rsidR="00FD4169" w:rsidRPr="00F75F69">
        <w:rPr>
          <w:b/>
          <w:color w:val="auto"/>
        </w:rPr>
        <w:t>:</w:t>
      </w:r>
    </w:p>
    <w:p w14:paraId="5312A7BA" w14:textId="77777777" w:rsidR="00A1030B" w:rsidRPr="00542B9C" w:rsidRDefault="00A1030B" w:rsidP="00E50493">
      <w:pPr>
        <w:tabs>
          <w:tab w:val="left" w:pos="360"/>
          <w:tab w:val="left" w:pos="720"/>
          <w:tab w:val="right" w:leader="dot" w:pos="10224"/>
        </w:tabs>
        <w:autoSpaceDE w:val="0"/>
        <w:autoSpaceDN w:val="0"/>
        <w:adjustRightInd w:val="0"/>
        <w:rPr>
          <w:bCs/>
          <w:color w:val="auto"/>
        </w:rPr>
      </w:pPr>
    </w:p>
    <w:p w14:paraId="4200672A" w14:textId="2D37F983" w:rsidR="002062B4" w:rsidRPr="0042621D" w:rsidRDefault="005A1401" w:rsidP="00E50493">
      <w:pPr>
        <w:tabs>
          <w:tab w:val="left" w:pos="360"/>
          <w:tab w:val="left" w:pos="720"/>
          <w:tab w:val="right" w:leader="dot" w:pos="10224"/>
        </w:tabs>
        <w:autoSpaceDE w:val="0"/>
        <w:autoSpaceDN w:val="0"/>
        <w:adjustRightInd w:val="0"/>
        <w:rPr>
          <w:bCs/>
          <w:color w:val="auto"/>
        </w:rPr>
      </w:pPr>
      <w:r>
        <w:rPr>
          <w:bCs/>
          <w:color w:val="auto"/>
        </w:rPr>
        <w:t xml:space="preserve">DSHS Commissioner, </w:t>
      </w:r>
      <w:r w:rsidR="0042621D" w:rsidRPr="00F305FB">
        <w:rPr>
          <w:bCs/>
          <w:color w:val="auto"/>
        </w:rPr>
        <w:t>Dr. Jennifer Shuford</w:t>
      </w:r>
      <w:r>
        <w:rPr>
          <w:bCs/>
          <w:color w:val="auto"/>
        </w:rPr>
        <w:t>,</w:t>
      </w:r>
      <w:r w:rsidR="0042621D" w:rsidRPr="00F305FB">
        <w:rPr>
          <w:bCs/>
          <w:color w:val="auto"/>
        </w:rPr>
        <w:t xml:space="preserve"> addressed the committee to formally recognize Mr. Williams on his upcoming retirement, effective August 31, 2025. Mr. Williams has served </w:t>
      </w:r>
      <w:r w:rsidR="003906D4">
        <w:rPr>
          <w:bCs/>
          <w:color w:val="auto"/>
        </w:rPr>
        <w:t xml:space="preserve">as Director for </w:t>
      </w:r>
      <w:r w:rsidR="0042621D" w:rsidRPr="00F305FB">
        <w:rPr>
          <w:bCs/>
          <w:color w:val="auto"/>
        </w:rPr>
        <w:t>the Houston Health Department since 2004 and has held the position of Chair of the Public Health Funding and Policy Committee</w:t>
      </w:r>
      <w:r w:rsidR="00B56073">
        <w:rPr>
          <w:bCs/>
          <w:color w:val="auto"/>
        </w:rPr>
        <w:t xml:space="preserve"> (PHFPC)</w:t>
      </w:r>
      <w:r w:rsidR="0042621D" w:rsidRPr="00F305FB">
        <w:rPr>
          <w:bCs/>
          <w:color w:val="auto"/>
        </w:rPr>
        <w:t xml:space="preserve"> since its inception in 2011. His career has been characterized by his unwavering advocacy for marginalized communities within Houston. In addition to his chairmanship, Mr. Williams has contributed to numerous other committees, served as an adjunct professor, and provided his expertise in various advisory roles.</w:t>
      </w:r>
    </w:p>
    <w:p w14:paraId="235CD477" w14:textId="77777777" w:rsidR="00C21B4D" w:rsidRPr="00662878" w:rsidRDefault="00C21B4D" w:rsidP="005124B6">
      <w:pPr>
        <w:tabs>
          <w:tab w:val="left" w:pos="360"/>
          <w:tab w:val="left" w:pos="720"/>
          <w:tab w:val="right" w:leader="dot" w:pos="10224"/>
        </w:tabs>
        <w:autoSpaceDE w:val="0"/>
        <w:autoSpaceDN w:val="0"/>
        <w:adjustRightInd w:val="0"/>
        <w:rPr>
          <w:bCs/>
          <w:color w:val="FF0000"/>
        </w:rPr>
      </w:pPr>
    </w:p>
    <w:p w14:paraId="66B718F5" w14:textId="005E3158" w:rsidR="0067055F" w:rsidRPr="00662878" w:rsidRDefault="00BF36B0" w:rsidP="00C14C67">
      <w:pPr>
        <w:rPr>
          <w:color w:val="FF0000"/>
        </w:rPr>
      </w:pPr>
      <w:r w:rsidRPr="00C14C67">
        <w:rPr>
          <w:b/>
          <w:color w:val="auto"/>
        </w:rPr>
        <w:t>Public Comment:</w:t>
      </w:r>
      <w:r w:rsidR="00571683" w:rsidRPr="00C14C67">
        <w:rPr>
          <w:color w:val="auto"/>
        </w:rPr>
        <w:t xml:space="preserve"> </w:t>
      </w:r>
      <w:r w:rsidR="00E951F9">
        <w:rPr>
          <w:color w:val="auto"/>
        </w:rPr>
        <w:t>A</w:t>
      </w:r>
      <w:r w:rsidR="00A1734D" w:rsidRPr="00C14C67">
        <w:rPr>
          <w:color w:val="auto"/>
        </w:rPr>
        <w:t xml:space="preserve">dditional </w:t>
      </w:r>
      <w:r w:rsidRPr="00C14C67">
        <w:rPr>
          <w:color w:val="auto"/>
        </w:rPr>
        <w:t>public comment</w:t>
      </w:r>
      <w:r w:rsidR="00E951F9">
        <w:rPr>
          <w:color w:val="auto"/>
        </w:rPr>
        <w:t>s about the impact that Mr.</w:t>
      </w:r>
      <w:r w:rsidR="009C42CA">
        <w:rPr>
          <w:color w:val="auto"/>
        </w:rPr>
        <w:t xml:space="preserve"> </w:t>
      </w:r>
      <w:r w:rsidR="00E951F9">
        <w:rPr>
          <w:color w:val="auto"/>
        </w:rPr>
        <w:t>Williams has made in Texas</w:t>
      </w:r>
      <w:r w:rsidRPr="00C14C67">
        <w:rPr>
          <w:color w:val="auto"/>
        </w:rPr>
        <w:t>.</w:t>
      </w:r>
      <w:r w:rsidR="00A905E7" w:rsidRPr="00C14C67">
        <w:rPr>
          <w:color w:val="auto"/>
        </w:rPr>
        <w:t xml:space="preserve"> </w:t>
      </w:r>
    </w:p>
    <w:p w14:paraId="2480422E" w14:textId="77777777" w:rsidR="00BF36B0" w:rsidRPr="00E951F9" w:rsidRDefault="00BF36B0" w:rsidP="00BF36B0">
      <w:pPr>
        <w:rPr>
          <w:color w:val="auto"/>
        </w:rPr>
      </w:pPr>
    </w:p>
    <w:p w14:paraId="734F54AA" w14:textId="04C87385" w:rsidR="00BF36B0" w:rsidRPr="00E951F9" w:rsidRDefault="00BF36B0" w:rsidP="00BF36B0">
      <w:pPr>
        <w:rPr>
          <w:color w:val="auto"/>
        </w:rPr>
      </w:pPr>
      <w:r w:rsidRPr="00E951F9">
        <w:rPr>
          <w:b/>
          <w:color w:val="auto"/>
        </w:rPr>
        <w:t>Timelines, Next steps, Announcements, and Future Meeting Dates</w:t>
      </w:r>
      <w:r w:rsidR="00C33007" w:rsidRPr="00E951F9">
        <w:rPr>
          <w:b/>
          <w:color w:val="auto"/>
        </w:rPr>
        <w:t>:</w:t>
      </w:r>
      <w:r w:rsidRPr="00E951F9">
        <w:rPr>
          <w:color w:val="auto"/>
        </w:rPr>
        <w:t xml:space="preserve"> </w:t>
      </w:r>
    </w:p>
    <w:p w14:paraId="217385A8" w14:textId="77777777" w:rsidR="0042621D" w:rsidRDefault="0042621D" w:rsidP="00A1726B">
      <w:pPr>
        <w:rPr>
          <w:color w:val="auto"/>
        </w:rPr>
      </w:pPr>
    </w:p>
    <w:p w14:paraId="7A424EA4" w14:textId="576BD9E0" w:rsidR="0042621D" w:rsidRPr="00B200BB" w:rsidRDefault="0042621D" w:rsidP="00A1726B">
      <w:pPr>
        <w:rPr>
          <w:color w:val="auto"/>
        </w:rPr>
      </w:pPr>
      <w:r w:rsidRPr="00F305FB">
        <w:rPr>
          <w:color w:val="auto"/>
        </w:rPr>
        <w:t xml:space="preserve">The </w:t>
      </w:r>
      <w:r w:rsidR="005A1401">
        <w:rPr>
          <w:color w:val="auto"/>
        </w:rPr>
        <w:t xml:space="preserve">next </w:t>
      </w:r>
      <w:r w:rsidRPr="00F305FB">
        <w:rPr>
          <w:color w:val="auto"/>
        </w:rPr>
        <w:t>meeting is scheduled for October 8, 2025. During this meeting, nominations for the next Chair of the PHFPC committee will also be conducted.</w:t>
      </w:r>
    </w:p>
    <w:p w14:paraId="50BC8FF9" w14:textId="77777777" w:rsidR="00082B2E" w:rsidRPr="00662878" w:rsidRDefault="00082B2E" w:rsidP="00BF36B0">
      <w:pPr>
        <w:rPr>
          <w:color w:val="FF0000"/>
        </w:rPr>
      </w:pPr>
    </w:p>
    <w:p w14:paraId="6F80B849" w14:textId="58A31E26" w:rsidR="00C33007" w:rsidRPr="003D350E" w:rsidRDefault="00BF36B0" w:rsidP="00BF36B0">
      <w:pPr>
        <w:rPr>
          <w:b/>
          <w:color w:val="auto"/>
        </w:rPr>
      </w:pPr>
      <w:r w:rsidRPr="003D350E">
        <w:rPr>
          <w:b/>
          <w:color w:val="auto"/>
        </w:rPr>
        <w:t>Adjourn</w:t>
      </w:r>
      <w:r w:rsidR="00C33007" w:rsidRPr="003D350E">
        <w:rPr>
          <w:b/>
          <w:color w:val="auto"/>
        </w:rPr>
        <w:t>:</w:t>
      </w:r>
    </w:p>
    <w:p w14:paraId="4B2DA7D4" w14:textId="77777777" w:rsidR="00890B77" w:rsidRDefault="00890B77" w:rsidP="00BF36B0">
      <w:pPr>
        <w:rPr>
          <w:b/>
          <w:color w:val="FF0000"/>
        </w:rPr>
      </w:pPr>
    </w:p>
    <w:p w14:paraId="56D1381D" w14:textId="7AA72E97" w:rsidR="003521F2" w:rsidRPr="003521F2" w:rsidRDefault="003521F2" w:rsidP="00BF36B0">
      <w:pPr>
        <w:rPr>
          <w:bCs/>
          <w:color w:val="auto"/>
        </w:rPr>
      </w:pPr>
      <w:r>
        <w:rPr>
          <w:bCs/>
          <w:color w:val="auto"/>
        </w:rPr>
        <w:lastRenderedPageBreak/>
        <w:t>Dr. Huang motioned to adjourn the meeting. Ms.</w:t>
      </w:r>
      <w:r w:rsidR="009C42CA">
        <w:rPr>
          <w:bCs/>
          <w:color w:val="auto"/>
        </w:rPr>
        <w:t xml:space="preserve"> </w:t>
      </w:r>
      <w:r>
        <w:rPr>
          <w:bCs/>
          <w:color w:val="auto"/>
        </w:rPr>
        <w:t>Dick seconded the motion.</w:t>
      </w:r>
      <w:r w:rsidR="0042621D">
        <w:rPr>
          <w:bCs/>
          <w:color w:val="auto"/>
        </w:rPr>
        <w:t xml:space="preserve"> </w:t>
      </w:r>
      <w:r>
        <w:rPr>
          <w:bCs/>
          <w:color w:val="auto"/>
        </w:rPr>
        <w:t>Motion approved by committee.</w:t>
      </w:r>
    </w:p>
    <w:p w14:paraId="59400833" w14:textId="77777777" w:rsidR="00BF36B0" w:rsidRPr="0000734E" w:rsidRDefault="00BF36B0" w:rsidP="00BF36B0">
      <w:pPr>
        <w:tabs>
          <w:tab w:val="left" w:pos="360"/>
          <w:tab w:val="left" w:pos="720"/>
        </w:tabs>
        <w:autoSpaceDE w:val="0"/>
        <w:autoSpaceDN w:val="0"/>
        <w:adjustRightInd w:val="0"/>
        <w:jc w:val="both"/>
        <w:rPr>
          <w:color w:val="FF0000"/>
        </w:rPr>
      </w:pPr>
    </w:p>
    <w:p w14:paraId="08876C84" w14:textId="77777777" w:rsidR="00BF36B0" w:rsidRPr="00F05395" w:rsidRDefault="00BF36B0" w:rsidP="00BF36B0">
      <w:pPr>
        <w:tabs>
          <w:tab w:val="left" w:pos="360"/>
          <w:tab w:val="left" w:pos="720"/>
        </w:tabs>
        <w:autoSpaceDE w:val="0"/>
        <w:autoSpaceDN w:val="0"/>
        <w:adjustRightInd w:val="0"/>
        <w:jc w:val="both"/>
        <w:rPr>
          <w:noProof/>
          <w:color w:val="auto"/>
        </w:rPr>
      </w:pPr>
      <w:r w:rsidRPr="00F05395">
        <w:rPr>
          <w:color w:val="auto"/>
        </w:rPr>
        <w:t>Approved:</w:t>
      </w:r>
      <w:r w:rsidRPr="00F05395">
        <w:rPr>
          <w:noProof/>
          <w:color w:val="auto"/>
        </w:rPr>
        <w:tab/>
      </w:r>
      <w:r w:rsidRPr="00F05395">
        <w:rPr>
          <w:noProof/>
          <w:color w:val="auto"/>
        </w:rPr>
        <w:tab/>
      </w:r>
    </w:p>
    <w:p w14:paraId="4E5AAB37" w14:textId="77777777" w:rsidR="00BF36B0" w:rsidRPr="00F05395" w:rsidRDefault="00BF36B0" w:rsidP="00BF36B0">
      <w:pPr>
        <w:tabs>
          <w:tab w:val="left" w:pos="360"/>
          <w:tab w:val="left" w:pos="720"/>
        </w:tabs>
        <w:autoSpaceDE w:val="0"/>
        <w:autoSpaceDN w:val="0"/>
        <w:adjustRightInd w:val="0"/>
        <w:jc w:val="both"/>
        <w:rPr>
          <w:noProof/>
          <w:color w:val="auto"/>
        </w:rPr>
      </w:pPr>
    </w:p>
    <w:p w14:paraId="07673DB7" w14:textId="77777777" w:rsidR="00BF36B0" w:rsidRPr="00F05395" w:rsidRDefault="00BF36B0" w:rsidP="00BF36B0">
      <w:pPr>
        <w:tabs>
          <w:tab w:val="left" w:pos="360"/>
          <w:tab w:val="left" w:pos="720"/>
        </w:tabs>
        <w:autoSpaceDE w:val="0"/>
        <w:autoSpaceDN w:val="0"/>
        <w:adjustRightInd w:val="0"/>
        <w:jc w:val="both"/>
        <w:rPr>
          <w:color w:val="auto"/>
        </w:rPr>
      </w:pPr>
      <w:r w:rsidRPr="00F05395">
        <w:rPr>
          <w:color w:val="auto"/>
        </w:rPr>
        <w:t>__________________________________________________________</w:t>
      </w:r>
    </w:p>
    <w:p w14:paraId="7A1EF066" w14:textId="60C923D0" w:rsidR="006D70DE" w:rsidRPr="00F05395" w:rsidRDefault="00BF36B0" w:rsidP="00D71871">
      <w:pPr>
        <w:tabs>
          <w:tab w:val="left" w:pos="360"/>
          <w:tab w:val="left" w:pos="720"/>
        </w:tabs>
        <w:autoSpaceDE w:val="0"/>
        <w:autoSpaceDN w:val="0"/>
        <w:adjustRightInd w:val="0"/>
        <w:jc w:val="both"/>
        <w:rPr>
          <w:color w:val="auto"/>
        </w:rPr>
      </w:pPr>
      <w:r w:rsidRPr="00F05395">
        <w:rPr>
          <w:color w:val="auto"/>
        </w:rPr>
        <w:t>Stephen L. Williams, Committee Chair                   Date</w:t>
      </w:r>
    </w:p>
    <w:sectPr w:rsidR="006D70DE" w:rsidRPr="00F05395" w:rsidSect="00FE0BD4">
      <w:headerReference w:type="default" r:id="rId11"/>
      <w:headerReference w:type="first" r:id="rId12"/>
      <w:footerReference w:type="first" r:id="rId13"/>
      <w:pgSz w:w="12240" w:h="15840"/>
      <w:pgMar w:top="1800" w:right="1440" w:bottom="180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ECC8" w14:textId="77777777" w:rsidR="00DF74C8" w:rsidRDefault="00DF74C8" w:rsidP="00CE404B">
      <w:r>
        <w:separator/>
      </w:r>
    </w:p>
  </w:endnote>
  <w:endnote w:type="continuationSeparator" w:id="0">
    <w:p w14:paraId="277CFDC7" w14:textId="77777777" w:rsidR="00DF74C8" w:rsidRDefault="00DF74C8" w:rsidP="00CE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9D7C" w14:textId="78632F52" w:rsidR="00FE0BD4" w:rsidRPr="00FE0BD4" w:rsidRDefault="00FE0BD4" w:rsidP="00FE0BD4">
    <w:pPr>
      <w:tabs>
        <w:tab w:val="center" w:pos="4320"/>
        <w:tab w:val="right" w:pos="8640"/>
      </w:tabs>
      <w:spacing w:line="276" w:lineRule="auto"/>
      <w:jc w:val="center"/>
      <w:rPr>
        <w:rFonts w:ascii="Segoe UI Semibold" w:hAnsi="Segoe UI Semibold"/>
        <w:color w:val="022167" w:themeColor="text1"/>
        <w:sz w:val="18"/>
        <w:szCs w:val="18"/>
      </w:rPr>
    </w:pPr>
    <w:r w:rsidRPr="00FE0BD4">
      <w:rPr>
        <w:rFonts w:ascii="Segoe UI Semibold" w:hAnsi="Segoe UI Semibold"/>
        <w:color w:val="022167" w:themeColor="text1"/>
        <w:sz w:val="18"/>
        <w:szCs w:val="18"/>
      </w:rPr>
      <w:t xml:space="preserve">P.O. Box 149347 • Austin, </w:t>
    </w:r>
    <w:r w:rsidR="00CF4765" w:rsidRPr="00FE0BD4">
      <w:rPr>
        <w:rFonts w:ascii="Segoe UI Semibold" w:hAnsi="Segoe UI Semibold"/>
        <w:color w:val="022167" w:themeColor="text1"/>
        <w:sz w:val="18"/>
        <w:szCs w:val="18"/>
      </w:rPr>
      <w:t>Texas 78714</w:t>
    </w:r>
    <w:r w:rsidRPr="00FE0BD4">
      <w:rPr>
        <w:rFonts w:ascii="Segoe UI Semibold" w:hAnsi="Segoe UI Semibold"/>
        <w:color w:val="022167" w:themeColor="text1"/>
        <w:sz w:val="18"/>
        <w:szCs w:val="18"/>
      </w:rPr>
      <w:t>-9347 • Phone</w:t>
    </w:r>
    <w:r w:rsidR="00183A71">
      <w:rPr>
        <w:rFonts w:ascii="Segoe UI Semibold" w:hAnsi="Segoe UI Semibold"/>
        <w:color w:val="022167" w:themeColor="text1"/>
        <w:sz w:val="18"/>
        <w:szCs w:val="18"/>
      </w:rPr>
      <w:t>: 888-963-7111 • TTY: 800-735-29</w:t>
    </w:r>
    <w:r w:rsidRPr="00FE0BD4">
      <w:rPr>
        <w:rFonts w:ascii="Segoe UI Semibold" w:hAnsi="Segoe UI Semibold"/>
        <w:color w:val="022167" w:themeColor="text1"/>
        <w:sz w:val="18"/>
        <w:szCs w:val="18"/>
      </w:rPr>
      <w:t xml:space="preserve">89 • </w:t>
    </w:r>
    <w:r w:rsidRPr="00FE0BD4">
      <w:rPr>
        <w:rFonts w:ascii="Segoe UI Semibold" w:hAnsi="Segoe UI Semibold"/>
        <w:i/>
        <w:color w:val="022167" w:themeColor="text1"/>
        <w:sz w:val="18"/>
        <w:szCs w:val="18"/>
      </w:rPr>
      <w:t>dshs.texas.gov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E6BA" w14:textId="77777777" w:rsidR="00DF74C8" w:rsidRDefault="00DF74C8" w:rsidP="00CE404B">
      <w:r>
        <w:separator/>
      </w:r>
    </w:p>
  </w:footnote>
  <w:footnote w:type="continuationSeparator" w:id="0">
    <w:p w14:paraId="46DE2D5D" w14:textId="77777777" w:rsidR="00DF74C8" w:rsidRDefault="00DF74C8" w:rsidP="00CE4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A77F" w14:textId="77777777" w:rsidR="00636B75" w:rsidRDefault="00BF36B0" w:rsidP="00012332">
    <w:pPr>
      <w:pStyle w:val="Header"/>
    </w:pPr>
    <w:r>
      <w:t>PHFPC Meeting Minutes</w:t>
    </w:r>
  </w:p>
  <w:p w14:paraId="6F3B147F" w14:textId="2DCA5A55" w:rsidR="002A3CB3" w:rsidRDefault="00662878" w:rsidP="00012332">
    <w:pPr>
      <w:pStyle w:val="Header"/>
    </w:pPr>
    <w:r>
      <w:t>August 13</w:t>
    </w:r>
    <w:r w:rsidR="00380448">
      <w:t>,</w:t>
    </w:r>
    <w:r w:rsidR="002B1739">
      <w:t xml:space="preserve"> 2025</w:t>
    </w:r>
  </w:p>
  <w:p w14:paraId="08A7CE5C" w14:textId="77777777" w:rsidR="00012332" w:rsidRDefault="00012332" w:rsidP="00012332">
    <w:pPr>
      <w:pStyle w:val="Header"/>
    </w:pPr>
    <w:r>
      <w:fldChar w:fldCharType="begin"/>
    </w:r>
    <w:r>
      <w:instrText xml:space="preserve"> PAGE   \* MERGEFORMAT </w:instrText>
    </w:r>
    <w:r>
      <w:fldChar w:fldCharType="separate"/>
    </w:r>
    <w:r w:rsidR="00CD03EF">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AFAE" w14:textId="77777777" w:rsidR="00CE404B" w:rsidRDefault="000E4519" w:rsidP="00955603">
    <w:pPr>
      <w:pStyle w:val="Header-Page1"/>
    </w:pPr>
    <w:r>
      <w:drawing>
        <wp:anchor distT="0" distB="0" distL="114300" distR="114300" simplePos="0" relativeHeight="251659264" behindDoc="0" locked="0" layoutInCell="1" allowOverlap="1" wp14:anchorId="3AE2DEBA" wp14:editId="2C875931">
          <wp:simplePos x="0" y="0"/>
          <wp:positionH relativeFrom="column">
            <wp:posOffset>-891540</wp:posOffset>
          </wp:positionH>
          <wp:positionV relativeFrom="paragraph">
            <wp:posOffset>0</wp:posOffset>
          </wp:positionV>
          <wp:extent cx="7734300" cy="1348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7737151" cy="13492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30C7"/>
    <w:multiLevelType w:val="hybridMultilevel"/>
    <w:tmpl w:val="043A9BCA"/>
    <w:lvl w:ilvl="0" w:tplc="646E5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543D5C"/>
    <w:multiLevelType w:val="hybridMultilevel"/>
    <w:tmpl w:val="98BE5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05C82"/>
    <w:multiLevelType w:val="hybridMultilevel"/>
    <w:tmpl w:val="B1BC25DA"/>
    <w:lvl w:ilvl="0" w:tplc="82E29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7C2603"/>
    <w:multiLevelType w:val="hybridMultilevel"/>
    <w:tmpl w:val="D666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D554A"/>
    <w:multiLevelType w:val="hybridMultilevel"/>
    <w:tmpl w:val="9B383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E70FE"/>
    <w:multiLevelType w:val="hybridMultilevel"/>
    <w:tmpl w:val="321C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62BA2"/>
    <w:multiLevelType w:val="hybridMultilevel"/>
    <w:tmpl w:val="4326559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56D14ABE"/>
    <w:multiLevelType w:val="hybridMultilevel"/>
    <w:tmpl w:val="2298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921265">
    <w:abstractNumId w:val="4"/>
  </w:num>
  <w:num w:numId="2" w16cid:durableId="1361249188">
    <w:abstractNumId w:val="6"/>
  </w:num>
  <w:num w:numId="3" w16cid:durableId="2045054648">
    <w:abstractNumId w:val="1"/>
  </w:num>
  <w:num w:numId="4" w16cid:durableId="1359772711">
    <w:abstractNumId w:val="5"/>
  </w:num>
  <w:num w:numId="5" w16cid:durableId="50009664">
    <w:abstractNumId w:val="7"/>
  </w:num>
  <w:num w:numId="6" w16cid:durableId="1242373059">
    <w:abstractNumId w:val="2"/>
  </w:num>
  <w:num w:numId="7" w16cid:durableId="1043016871">
    <w:abstractNumId w:val="0"/>
  </w:num>
  <w:num w:numId="8" w16cid:durableId="79956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B0"/>
    <w:rsid w:val="00000B48"/>
    <w:rsid w:val="00002BA1"/>
    <w:rsid w:val="00003F06"/>
    <w:rsid w:val="0000490D"/>
    <w:rsid w:val="00004DA3"/>
    <w:rsid w:val="0000734E"/>
    <w:rsid w:val="000078E9"/>
    <w:rsid w:val="000102D5"/>
    <w:rsid w:val="00011820"/>
    <w:rsid w:val="00012332"/>
    <w:rsid w:val="000128AB"/>
    <w:rsid w:val="00013404"/>
    <w:rsid w:val="000157B7"/>
    <w:rsid w:val="00020A4B"/>
    <w:rsid w:val="0002156D"/>
    <w:rsid w:val="00021FA0"/>
    <w:rsid w:val="00022FDD"/>
    <w:rsid w:val="000242A4"/>
    <w:rsid w:val="000242C2"/>
    <w:rsid w:val="000248BB"/>
    <w:rsid w:val="000263D0"/>
    <w:rsid w:val="00031ECC"/>
    <w:rsid w:val="000320B4"/>
    <w:rsid w:val="000356B2"/>
    <w:rsid w:val="00035E62"/>
    <w:rsid w:val="00035FAF"/>
    <w:rsid w:val="00036510"/>
    <w:rsid w:val="00036FA7"/>
    <w:rsid w:val="0004153C"/>
    <w:rsid w:val="00042232"/>
    <w:rsid w:val="0004255B"/>
    <w:rsid w:val="000427F2"/>
    <w:rsid w:val="0004311E"/>
    <w:rsid w:val="00045BE6"/>
    <w:rsid w:val="000465D1"/>
    <w:rsid w:val="00052A12"/>
    <w:rsid w:val="00053651"/>
    <w:rsid w:val="0005389F"/>
    <w:rsid w:val="00056A10"/>
    <w:rsid w:val="00061567"/>
    <w:rsid w:val="0006196E"/>
    <w:rsid w:val="00061ED7"/>
    <w:rsid w:val="00061EF6"/>
    <w:rsid w:val="00062472"/>
    <w:rsid w:val="000634CA"/>
    <w:rsid w:val="00064558"/>
    <w:rsid w:val="00064962"/>
    <w:rsid w:val="000655E7"/>
    <w:rsid w:val="000677A8"/>
    <w:rsid w:val="0007279A"/>
    <w:rsid w:val="00073F56"/>
    <w:rsid w:val="000746F3"/>
    <w:rsid w:val="000747A2"/>
    <w:rsid w:val="00076487"/>
    <w:rsid w:val="000766D3"/>
    <w:rsid w:val="0008021A"/>
    <w:rsid w:val="0008086C"/>
    <w:rsid w:val="00080BD9"/>
    <w:rsid w:val="000825EC"/>
    <w:rsid w:val="00082B2E"/>
    <w:rsid w:val="00083D59"/>
    <w:rsid w:val="0008782D"/>
    <w:rsid w:val="00092F4F"/>
    <w:rsid w:val="00093E09"/>
    <w:rsid w:val="00094B25"/>
    <w:rsid w:val="00097405"/>
    <w:rsid w:val="000A01D0"/>
    <w:rsid w:val="000A085A"/>
    <w:rsid w:val="000A251A"/>
    <w:rsid w:val="000A3ED2"/>
    <w:rsid w:val="000A48B9"/>
    <w:rsid w:val="000A4F3B"/>
    <w:rsid w:val="000A5243"/>
    <w:rsid w:val="000A58E6"/>
    <w:rsid w:val="000A5C52"/>
    <w:rsid w:val="000A5F91"/>
    <w:rsid w:val="000B0346"/>
    <w:rsid w:val="000B2132"/>
    <w:rsid w:val="000B2BBD"/>
    <w:rsid w:val="000B321E"/>
    <w:rsid w:val="000B3A4C"/>
    <w:rsid w:val="000B62E3"/>
    <w:rsid w:val="000B7909"/>
    <w:rsid w:val="000C1134"/>
    <w:rsid w:val="000C2FB6"/>
    <w:rsid w:val="000C3EC3"/>
    <w:rsid w:val="000C410B"/>
    <w:rsid w:val="000C5177"/>
    <w:rsid w:val="000C5F27"/>
    <w:rsid w:val="000C6350"/>
    <w:rsid w:val="000C74B9"/>
    <w:rsid w:val="000D064F"/>
    <w:rsid w:val="000D216C"/>
    <w:rsid w:val="000D253E"/>
    <w:rsid w:val="000D4492"/>
    <w:rsid w:val="000D57BE"/>
    <w:rsid w:val="000D5F20"/>
    <w:rsid w:val="000D7485"/>
    <w:rsid w:val="000E086A"/>
    <w:rsid w:val="000E39B2"/>
    <w:rsid w:val="000E4519"/>
    <w:rsid w:val="000E6268"/>
    <w:rsid w:val="000E77E7"/>
    <w:rsid w:val="000F1175"/>
    <w:rsid w:val="000F263E"/>
    <w:rsid w:val="000F273A"/>
    <w:rsid w:val="000F2EF8"/>
    <w:rsid w:val="000F505C"/>
    <w:rsid w:val="000F64CD"/>
    <w:rsid w:val="00103AD8"/>
    <w:rsid w:val="00106292"/>
    <w:rsid w:val="00106901"/>
    <w:rsid w:val="001074A4"/>
    <w:rsid w:val="00110E4D"/>
    <w:rsid w:val="001123ED"/>
    <w:rsid w:val="00112BFA"/>
    <w:rsid w:val="001139E9"/>
    <w:rsid w:val="00115A59"/>
    <w:rsid w:val="00120DBF"/>
    <w:rsid w:val="00124B5E"/>
    <w:rsid w:val="00125011"/>
    <w:rsid w:val="0013072A"/>
    <w:rsid w:val="001309CD"/>
    <w:rsid w:val="00130B92"/>
    <w:rsid w:val="00131169"/>
    <w:rsid w:val="00132182"/>
    <w:rsid w:val="00132A45"/>
    <w:rsid w:val="0013476B"/>
    <w:rsid w:val="00137214"/>
    <w:rsid w:val="00137457"/>
    <w:rsid w:val="00140EC9"/>
    <w:rsid w:val="00141813"/>
    <w:rsid w:val="00144C82"/>
    <w:rsid w:val="001472B9"/>
    <w:rsid w:val="00151AF8"/>
    <w:rsid w:val="0015270D"/>
    <w:rsid w:val="001529E7"/>
    <w:rsid w:val="00153CAA"/>
    <w:rsid w:val="001548F5"/>
    <w:rsid w:val="00154E80"/>
    <w:rsid w:val="0015701C"/>
    <w:rsid w:val="001572AA"/>
    <w:rsid w:val="001572B0"/>
    <w:rsid w:val="00160906"/>
    <w:rsid w:val="00161834"/>
    <w:rsid w:val="00161B37"/>
    <w:rsid w:val="00162908"/>
    <w:rsid w:val="00164923"/>
    <w:rsid w:val="001656D0"/>
    <w:rsid w:val="00165914"/>
    <w:rsid w:val="001665A1"/>
    <w:rsid w:val="00170CFB"/>
    <w:rsid w:val="00172B6A"/>
    <w:rsid w:val="00174497"/>
    <w:rsid w:val="00176EF9"/>
    <w:rsid w:val="001772E2"/>
    <w:rsid w:val="00181334"/>
    <w:rsid w:val="001826DC"/>
    <w:rsid w:val="00183A71"/>
    <w:rsid w:val="00183CBE"/>
    <w:rsid w:val="001843A1"/>
    <w:rsid w:val="00184889"/>
    <w:rsid w:val="001867B8"/>
    <w:rsid w:val="001874F6"/>
    <w:rsid w:val="00187C16"/>
    <w:rsid w:val="00187DF8"/>
    <w:rsid w:val="00193A05"/>
    <w:rsid w:val="0019446B"/>
    <w:rsid w:val="00195145"/>
    <w:rsid w:val="0019519D"/>
    <w:rsid w:val="00195EAE"/>
    <w:rsid w:val="001A1480"/>
    <w:rsid w:val="001A19BD"/>
    <w:rsid w:val="001A1E5D"/>
    <w:rsid w:val="001A21A4"/>
    <w:rsid w:val="001A553D"/>
    <w:rsid w:val="001A562E"/>
    <w:rsid w:val="001A6556"/>
    <w:rsid w:val="001A7530"/>
    <w:rsid w:val="001B049A"/>
    <w:rsid w:val="001B2337"/>
    <w:rsid w:val="001B2C0D"/>
    <w:rsid w:val="001B3F43"/>
    <w:rsid w:val="001B47BA"/>
    <w:rsid w:val="001B4C55"/>
    <w:rsid w:val="001B4E19"/>
    <w:rsid w:val="001B700B"/>
    <w:rsid w:val="001B7262"/>
    <w:rsid w:val="001C267C"/>
    <w:rsid w:val="001C323E"/>
    <w:rsid w:val="001C49C8"/>
    <w:rsid w:val="001C4D90"/>
    <w:rsid w:val="001C74F6"/>
    <w:rsid w:val="001C74F7"/>
    <w:rsid w:val="001D0170"/>
    <w:rsid w:val="001D07F2"/>
    <w:rsid w:val="001D1624"/>
    <w:rsid w:val="001D24AC"/>
    <w:rsid w:val="001D55FD"/>
    <w:rsid w:val="001E04EB"/>
    <w:rsid w:val="001E05D1"/>
    <w:rsid w:val="001E24A1"/>
    <w:rsid w:val="001E306D"/>
    <w:rsid w:val="001E422C"/>
    <w:rsid w:val="001E78C4"/>
    <w:rsid w:val="001F0411"/>
    <w:rsid w:val="001F0812"/>
    <w:rsid w:val="001F0B07"/>
    <w:rsid w:val="001F2A70"/>
    <w:rsid w:val="001F43C1"/>
    <w:rsid w:val="001F6DB8"/>
    <w:rsid w:val="00200A86"/>
    <w:rsid w:val="00201A63"/>
    <w:rsid w:val="00203AA2"/>
    <w:rsid w:val="00204A29"/>
    <w:rsid w:val="00205799"/>
    <w:rsid w:val="002062B4"/>
    <w:rsid w:val="002063E4"/>
    <w:rsid w:val="002077FF"/>
    <w:rsid w:val="002101C0"/>
    <w:rsid w:val="00210EE6"/>
    <w:rsid w:val="002145B0"/>
    <w:rsid w:val="002151C1"/>
    <w:rsid w:val="0021569F"/>
    <w:rsid w:val="002176B6"/>
    <w:rsid w:val="00217EF6"/>
    <w:rsid w:val="002214DC"/>
    <w:rsid w:val="00223024"/>
    <w:rsid w:val="00223255"/>
    <w:rsid w:val="00223E12"/>
    <w:rsid w:val="00224064"/>
    <w:rsid w:val="00227F07"/>
    <w:rsid w:val="00227F10"/>
    <w:rsid w:val="002304AA"/>
    <w:rsid w:val="00232AB8"/>
    <w:rsid w:val="00233A06"/>
    <w:rsid w:val="00242694"/>
    <w:rsid w:val="00242A2F"/>
    <w:rsid w:val="00243C1F"/>
    <w:rsid w:val="00247515"/>
    <w:rsid w:val="0024772A"/>
    <w:rsid w:val="00247E13"/>
    <w:rsid w:val="00251BA2"/>
    <w:rsid w:val="0025271C"/>
    <w:rsid w:val="00252748"/>
    <w:rsid w:val="002543E0"/>
    <w:rsid w:val="002544C7"/>
    <w:rsid w:val="00255C10"/>
    <w:rsid w:val="00256378"/>
    <w:rsid w:val="002563E5"/>
    <w:rsid w:val="00257195"/>
    <w:rsid w:val="00257E04"/>
    <w:rsid w:val="002608A7"/>
    <w:rsid w:val="0026153C"/>
    <w:rsid w:val="0026266F"/>
    <w:rsid w:val="0026332E"/>
    <w:rsid w:val="00263901"/>
    <w:rsid w:val="002647D7"/>
    <w:rsid w:val="002654FE"/>
    <w:rsid w:val="00265980"/>
    <w:rsid w:val="00266306"/>
    <w:rsid w:val="00266FB6"/>
    <w:rsid w:val="002705DC"/>
    <w:rsid w:val="00271A91"/>
    <w:rsid w:val="002746FE"/>
    <w:rsid w:val="002759EB"/>
    <w:rsid w:val="00277FD7"/>
    <w:rsid w:val="00281349"/>
    <w:rsid w:val="0028135D"/>
    <w:rsid w:val="0028264B"/>
    <w:rsid w:val="00282E67"/>
    <w:rsid w:val="00283A9A"/>
    <w:rsid w:val="002848A7"/>
    <w:rsid w:val="00290219"/>
    <w:rsid w:val="002929A3"/>
    <w:rsid w:val="00294E2C"/>
    <w:rsid w:val="00294F00"/>
    <w:rsid w:val="002953A7"/>
    <w:rsid w:val="00295595"/>
    <w:rsid w:val="002A3CB3"/>
    <w:rsid w:val="002A52BD"/>
    <w:rsid w:val="002B1347"/>
    <w:rsid w:val="002B1739"/>
    <w:rsid w:val="002B2418"/>
    <w:rsid w:val="002B2678"/>
    <w:rsid w:val="002B5155"/>
    <w:rsid w:val="002C0DF2"/>
    <w:rsid w:val="002C112E"/>
    <w:rsid w:val="002C34DC"/>
    <w:rsid w:val="002C3BA6"/>
    <w:rsid w:val="002C6780"/>
    <w:rsid w:val="002C702B"/>
    <w:rsid w:val="002D4DEE"/>
    <w:rsid w:val="002D633A"/>
    <w:rsid w:val="002D6FE5"/>
    <w:rsid w:val="002D788E"/>
    <w:rsid w:val="002E09B2"/>
    <w:rsid w:val="002E10C2"/>
    <w:rsid w:val="002E1712"/>
    <w:rsid w:val="002E3602"/>
    <w:rsid w:val="002E6738"/>
    <w:rsid w:val="002E6AB3"/>
    <w:rsid w:val="002F1AF1"/>
    <w:rsid w:val="002F4847"/>
    <w:rsid w:val="002F5310"/>
    <w:rsid w:val="002F7446"/>
    <w:rsid w:val="002F7C0E"/>
    <w:rsid w:val="00300681"/>
    <w:rsid w:val="00302314"/>
    <w:rsid w:val="00302387"/>
    <w:rsid w:val="00303672"/>
    <w:rsid w:val="00310838"/>
    <w:rsid w:val="00310E84"/>
    <w:rsid w:val="0031271E"/>
    <w:rsid w:val="00316C3B"/>
    <w:rsid w:val="00317B94"/>
    <w:rsid w:val="003231E8"/>
    <w:rsid w:val="00323EEC"/>
    <w:rsid w:val="0032411E"/>
    <w:rsid w:val="00325CF4"/>
    <w:rsid w:val="00325F18"/>
    <w:rsid w:val="003275B6"/>
    <w:rsid w:val="00327CFC"/>
    <w:rsid w:val="003303E2"/>
    <w:rsid w:val="003312D7"/>
    <w:rsid w:val="003323F3"/>
    <w:rsid w:val="00332BF2"/>
    <w:rsid w:val="00333DEB"/>
    <w:rsid w:val="00346FB7"/>
    <w:rsid w:val="00350911"/>
    <w:rsid w:val="00351072"/>
    <w:rsid w:val="003521F2"/>
    <w:rsid w:val="00352FC7"/>
    <w:rsid w:val="00354EFC"/>
    <w:rsid w:val="00355FD8"/>
    <w:rsid w:val="0035656E"/>
    <w:rsid w:val="00356901"/>
    <w:rsid w:val="00356AFE"/>
    <w:rsid w:val="00361B37"/>
    <w:rsid w:val="00363C0B"/>
    <w:rsid w:val="00363F6D"/>
    <w:rsid w:val="00371066"/>
    <w:rsid w:val="0037151B"/>
    <w:rsid w:val="00371E1B"/>
    <w:rsid w:val="00372BF9"/>
    <w:rsid w:val="00372CCE"/>
    <w:rsid w:val="0037433F"/>
    <w:rsid w:val="00374CE8"/>
    <w:rsid w:val="00380448"/>
    <w:rsid w:val="00382741"/>
    <w:rsid w:val="00384898"/>
    <w:rsid w:val="00385756"/>
    <w:rsid w:val="00385E85"/>
    <w:rsid w:val="003862E7"/>
    <w:rsid w:val="003870AB"/>
    <w:rsid w:val="00387C29"/>
    <w:rsid w:val="003906D4"/>
    <w:rsid w:val="003932B0"/>
    <w:rsid w:val="00397501"/>
    <w:rsid w:val="003A102C"/>
    <w:rsid w:val="003A4314"/>
    <w:rsid w:val="003A58FE"/>
    <w:rsid w:val="003A5AA1"/>
    <w:rsid w:val="003A6571"/>
    <w:rsid w:val="003B1994"/>
    <w:rsid w:val="003B26A1"/>
    <w:rsid w:val="003B2FB8"/>
    <w:rsid w:val="003B348D"/>
    <w:rsid w:val="003B34C2"/>
    <w:rsid w:val="003B3635"/>
    <w:rsid w:val="003B470A"/>
    <w:rsid w:val="003B7D3D"/>
    <w:rsid w:val="003C06F0"/>
    <w:rsid w:val="003C13EE"/>
    <w:rsid w:val="003C3923"/>
    <w:rsid w:val="003D0947"/>
    <w:rsid w:val="003D0CB4"/>
    <w:rsid w:val="003D153A"/>
    <w:rsid w:val="003D350E"/>
    <w:rsid w:val="003D5E3A"/>
    <w:rsid w:val="003D6A05"/>
    <w:rsid w:val="003E0035"/>
    <w:rsid w:val="003E0C6B"/>
    <w:rsid w:val="003E163E"/>
    <w:rsid w:val="003E167D"/>
    <w:rsid w:val="003E216D"/>
    <w:rsid w:val="003E4C90"/>
    <w:rsid w:val="003E5900"/>
    <w:rsid w:val="003F0169"/>
    <w:rsid w:val="003F0B8C"/>
    <w:rsid w:val="003F4B8E"/>
    <w:rsid w:val="004023B6"/>
    <w:rsid w:val="00402C9D"/>
    <w:rsid w:val="0040395E"/>
    <w:rsid w:val="00404369"/>
    <w:rsid w:val="004062EB"/>
    <w:rsid w:val="00414534"/>
    <w:rsid w:val="004147F9"/>
    <w:rsid w:val="00414D9C"/>
    <w:rsid w:val="00414F77"/>
    <w:rsid w:val="00415F7B"/>
    <w:rsid w:val="00420096"/>
    <w:rsid w:val="004226C7"/>
    <w:rsid w:val="0042319A"/>
    <w:rsid w:val="004247C1"/>
    <w:rsid w:val="0042621D"/>
    <w:rsid w:val="00426DE4"/>
    <w:rsid w:val="00426DF6"/>
    <w:rsid w:val="00426FDD"/>
    <w:rsid w:val="0042774F"/>
    <w:rsid w:val="0042797A"/>
    <w:rsid w:val="004279F2"/>
    <w:rsid w:val="004308FC"/>
    <w:rsid w:val="00431027"/>
    <w:rsid w:val="00432940"/>
    <w:rsid w:val="00433435"/>
    <w:rsid w:val="00433B8A"/>
    <w:rsid w:val="00433DD7"/>
    <w:rsid w:val="00435340"/>
    <w:rsid w:val="00441789"/>
    <w:rsid w:val="00442314"/>
    <w:rsid w:val="004428A2"/>
    <w:rsid w:val="00444F98"/>
    <w:rsid w:val="004453C0"/>
    <w:rsid w:val="0044797C"/>
    <w:rsid w:val="00450D39"/>
    <w:rsid w:val="004528B0"/>
    <w:rsid w:val="00454CCA"/>
    <w:rsid w:val="00455F59"/>
    <w:rsid w:val="0045704A"/>
    <w:rsid w:val="00461423"/>
    <w:rsid w:val="00463F6A"/>
    <w:rsid w:val="00464AEA"/>
    <w:rsid w:val="004656FA"/>
    <w:rsid w:val="0046752A"/>
    <w:rsid w:val="004701EC"/>
    <w:rsid w:val="0047126A"/>
    <w:rsid w:val="00472DB8"/>
    <w:rsid w:val="004741BD"/>
    <w:rsid w:val="00475EBC"/>
    <w:rsid w:val="004775C0"/>
    <w:rsid w:val="00480A42"/>
    <w:rsid w:val="004812F0"/>
    <w:rsid w:val="0048717A"/>
    <w:rsid w:val="00490577"/>
    <w:rsid w:val="0049072A"/>
    <w:rsid w:val="00490F1C"/>
    <w:rsid w:val="004911E1"/>
    <w:rsid w:val="00493588"/>
    <w:rsid w:val="00493C74"/>
    <w:rsid w:val="00497391"/>
    <w:rsid w:val="004979B1"/>
    <w:rsid w:val="004A0EC5"/>
    <w:rsid w:val="004A0F10"/>
    <w:rsid w:val="004A287E"/>
    <w:rsid w:val="004A2A10"/>
    <w:rsid w:val="004A3129"/>
    <w:rsid w:val="004A3CC6"/>
    <w:rsid w:val="004A63DD"/>
    <w:rsid w:val="004A66AC"/>
    <w:rsid w:val="004A69B8"/>
    <w:rsid w:val="004A76F2"/>
    <w:rsid w:val="004A7F3D"/>
    <w:rsid w:val="004B0A7C"/>
    <w:rsid w:val="004B25B9"/>
    <w:rsid w:val="004B28CF"/>
    <w:rsid w:val="004B339A"/>
    <w:rsid w:val="004B3675"/>
    <w:rsid w:val="004B5243"/>
    <w:rsid w:val="004B5453"/>
    <w:rsid w:val="004B6B55"/>
    <w:rsid w:val="004C36D0"/>
    <w:rsid w:val="004C3BD0"/>
    <w:rsid w:val="004C42B4"/>
    <w:rsid w:val="004C6744"/>
    <w:rsid w:val="004D10F7"/>
    <w:rsid w:val="004D1CAD"/>
    <w:rsid w:val="004D2101"/>
    <w:rsid w:val="004D3B9A"/>
    <w:rsid w:val="004D63AC"/>
    <w:rsid w:val="004E080A"/>
    <w:rsid w:val="004E122B"/>
    <w:rsid w:val="004E2A4E"/>
    <w:rsid w:val="004E2E41"/>
    <w:rsid w:val="004E4E71"/>
    <w:rsid w:val="004E5673"/>
    <w:rsid w:val="004E5F21"/>
    <w:rsid w:val="004E6271"/>
    <w:rsid w:val="004E6930"/>
    <w:rsid w:val="004F18F8"/>
    <w:rsid w:val="004F50FB"/>
    <w:rsid w:val="004F6DE4"/>
    <w:rsid w:val="0050080A"/>
    <w:rsid w:val="00500E1C"/>
    <w:rsid w:val="00503D90"/>
    <w:rsid w:val="0050473E"/>
    <w:rsid w:val="00505BFC"/>
    <w:rsid w:val="00507D8D"/>
    <w:rsid w:val="00510FA6"/>
    <w:rsid w:val="005118C3"/>
    <w:rsid w:val="005124B6"/>
    <w:rsid w:val="00512641"/>
    <w:rsid w:val="00513459"/>
    <w:rsid w:val="00515A38"/>
    <w:rsid w:val="0051634A"/>
    <w:rsid w:val="00516799"/>
    <w:rsid w:val="00521024"/>
    <w:rsid w:val="005210E7"/>
    <w:rsid w:val="0052126F"/>
    <w:rsid w:val="00521F5D"/>
    <w:rsid w:val="005227DA"/>
    <w:rsid w:val="005247CB"/>
    <w:rsid w:val="00525F0F"/>
    <w:rsid w:val="005270EB"/>
    <w:rsid w:val="00527F2C"/>
    <w:rsid w:val="00530FEC"/>
    <w:rsid w:val="00531E09"/>
    <w:rsid w:val="00531FDE"/>
    <w:rsid w:val="005327B8"/>
    <w:rsid w:val="005338C2"/>
    <w:rsid w:val="00534542"/>
    <w:rsid w:val="00534E4E"/>
    <w:rsid w:val="005360B2"/>
    <w:rsid w:val="005371E6"/>
    <w:rsid w:val="0054077C"/>
    <w:rsid w:val="00541814"/>
    <w:rsid w:val="005426E7"/>
    <w:rsid w:val="00542B9C"/>
    <w:rsid w:val="00543828"/>
    <w:rsid w:val="0054383F"/>
    <w:rsid w:val="00543D75"/>
    <w:rsid w:val="0054456A"/>
    <w:rsid w:val="0054596D"/>
    <w:rsid w:val="00554EF2"/>
    <w:rsid w:val="00556D23"/>
    <w:rsid w:val="00557114"/>
    <w:rsid w:val="005579BF"/>
    <w:rsid w:val="00560CAD"/>
    <w:rsid w:val="005615F1"/>
    <w:rsid w:val="0056286B"/>
    <w:rsid w:val="00570AE9"/>
    <w:rsid w:val="00571683"/>
    <w:rsid w:val="00571775"/>
    <w:rsid w:val="005760A0"/>
    <w:rsid w:val="00576870"/>
    <w:rsid w:val="005776C6"/>
    <w:rsid w:val="00580779"/>
    <w:rsid w:val="0058146E"/>
    <w:rsid w:val="00581E26"/>
    <w:rsid w:val="00581F3C"/>
    <w:rsid w:val="00583FF8"/>
    <w:rsid w:val="00586629"/>
    <w:rsid w:val="00586B21"/>
    <w:rsid w:val="005913D7"/>
    <w:rsid w:val="00592341"/>
    <w:rsid w:val="005926D3"/>
    <w:rsid w:val="0059489B"/>
    <w:rsid w:val="00594F73"/>
    <w:rsid w:val="00595985"/>
    <w:rsid w:val="00597BE4"/>
    <w:rsid w:val="005A009C"/>
    <w:rsid w:val="005A0919"/>
    <w:rsid w:val="005A0A1B"/>
    <w:rsid w:val="005A0B9F"/>
    <w:rsid w:val="005A12E1"/>
    <w:rsid w:val="005A1401"/>
    <w:rsid w:val="005A32EC"/>
    <w:rsid w:val="005A3CF9"/>
    <w:rsid w:val="005A52FF"/>
    <w:rsid w:val="005A5529"/>
    <w:rsid w:val="005A5D5C"/>
    <w:rsid w:val="005A61BC"/>
    <w:rsid w:val="005A645D"/>
    <w:rsid w:val="005A736E"/>
    <w:rsid w:val="005B027E"/>
    <w:rsid w:val="005B296A"/>
    <w:rsid w:val="005B307D"/>
    <w:rsid w:val="005B4DEA"/>
    <w:rsid w:val="005B51EA"/>
    <w:rsid w:val="005B5963"/>
    <w:rsid w:val="005C1312"/>
    <w:rsid w:val="005C19C4"/>
    <w:rsid w:val="005C23A2"/>
    <w:rsid w:val="005C3BEE"/>
    <w:rsid w:val="005C45E9"/>
    <w:rsid w:val="005C6294"/>
    <w:rsid w:val="005C68E9"/>
    <w:rsid w:val="005C7037"/>
    <w:rsid w:val="005C72AD"/>
    <w:rsid w:val="005C76FB"/>
    <w:rsid w:val="005D04C7"/>
    <w:rsid w:val="005D0A58"/>
    <w:rsid w:val="005D112B"/>
    <w:rsid w:val="005D1AEE"/>
    <w:rsid w:val="005D23D9"/>
    <w:rsid w:val="005D5B52"/>
    <w:rsid w:val="005E0C93"/>
    <w:rsid w:val="005E1593"/>
    <w:rsid w:val="005E1FBD"/>
    <w:rsid w:val="005E259F"/>
    <w:rsid w:val="005E2B11"/>
    <w:rsid w:val="005E4A06"/>
    <w:rsid w:val="005E4A4F"/>
    <w:rsid w:val="005E4F86"/>
    <w:rsid w:val="005E5565"/>
    <w:rsid w:val="005F081A"/>
    <w:rsid w:val="005F0822"/>
    <w:rsid w:val="005F2D23"/>
    <w:rsid w:val="005F47D9"/>
    <w:rsid w:val="005F57C2"/>
    <w:rsid w:val="005F6CCD"/>
    <w:rsid w:val="005F6CE7"/>
    <w:rsid w:val="005F7DB8"/>
    <w:rsid w:val="006009F4"/>
    <w:rsid w:val="00602CF7"/>
    <w:rsid w:val="006047F8"/>
    <w:rsid w:val="006070EA"/>
    <w:rsid w:val="00607F37"/>
    <w:rsid w:val="0061174B"/>
    <w:rsid w:val="00611851"/>
    <w:rsid w:val="0061295D"/>
    <w:rsid w:val="006134BF"/>
    <w:rsid w:val="00615C3F"/>
    <w:rsid w:val="006160F8"/>
    <w:rsid w:val="006177BB"/>
    <w:rsid w:val="00621CC3"/>
    <w:rsid w:val="0062431B"/>
    <w:rsid w:val="00625B5B"/>
    <w:rsid w:val="00626692"/>
    <w:rsid w:val="00626CA5"/>
    <w:rsid w:val="00626F0C"/>
    <w:rsid w:val="006308BE"/>
    <w:rsid w:val="00630D4B"/>
    <w:rsid w:val="00631C03"/>
    <w:rsid w:val="00632C5F"/>
    <w:rsid w:val="00632E79"/>
    <w:rsid w:val="00635F56"/>
    <w:rsid w:val="00636B75"/>
    <w:rsid w:val="00640390"/>
    <w:rsid w:val="0064227F"/>
    <w:rsid w:val="0064269C"/>
    <w:rsid w:val="00650BD7"/>
    <w:rsid w:val="006553FE"/>
    <w:rsid w:val="00656B16"/>
    <w:rsid w:val="006617C8"/>
    <w:rsid w:val="00662498"/>
    <w:rsid w:val="00662878"/>
    <w:rsid w:val="00662C1C"/>
    <w:rsid w:val="00662CA1"/>
    <w:rsid w:val="00662D4B"/>
    <w:rsid w:val="006644AB"/>
    <w:rsid w:val="00665A53"/>
    <w:rsid w:val="00666C00"/>
    <w:rsid w:val="00666C76"/>
    <w:rsid w:val="00666DA2"/>
    <w:rsid w:val="00666F4D"/>
    <w:rsid w:val="00667C76"/>
    <w:rsid w:val="00667EDA"/>
    <w:rsid w:val="0067055F"/>
    <w:rsid w:val="00670B45"/>
    <w:rsid w:val="00670B7A"/>
    <w:rsid w:val="00671FD3"/>
    <w:rsid w:val="00673E5D"/>
    <w:rsid w:val="00674ED5"/>
    <w:rsid w:val="0067718A"/>
    <w:rsid w:val="00677C0C"/>
    <w:rsid w:val="00680753"/>
    <w:rsid w:val="00680BE8"/>
    <w:rsid w:val="00681093"/>
    <w:rsid w:val="00683204"/>
    <w:rsid w:val="00685338"/>
    <w:rsid w:val="00685BF4"/>
    <w:rsid w:val="0068711C"/>
    <w:rsid w:val="00692E60"/>
    <w:rsid w:val="00694392"/>
    <w:rsid w:val="00694962"/>
    <w:rsid w:val="00695FF0"/>
    <w:rsid w:val="00696B80"/>
    <w:rsid w:val="006A4669"/>
    <w:rsid w:val="006A607C"/>
    <w:rsid w:val="006A6668"/>
    <w:rsid w:val="006A6EAD"/>
    <w:rsid w:val="006B2898"/>
    <w:rsid w:val="006B4474"/>
    <w:rsid w:val="006B4E1A"/>
    <w:rsid w:val="006B4FA2"/>
    <w:rsid w:val="006B5417"/>
    <w:rsid w:val="006B589F"/>
    <w:rsid w:val="006B594B"/>
    <w:rsid w:val="006B79E9"/>
    <w:rsid w:val="006C2E50"/>
    <w:rsid w:val="006C4019"/>
    <w:rsid w:val="006C453B"/>
    <w:rsid w:val="006C4FD5"/>
    <w:rsid w:val="006C665A"/>
    <w:rsid w:val="006D101F"/>
    <w:rsid w:val="006D5E20"/>
    <w:rsid w:val="006D70DE"/>
    <w:rsid w:val="006D7F5B"/>
    <w:rsid w:val="006E213F"/>
    <w:rsid w:val="006E37D7"/>
    <w:rsid w:val="006E4B37"/>
    <w:rsid w:val="006E51FE"/>
    <w:rsid w:val="006E56D1"/>
    <w:rsid w:val="006E6967"/>
    <w:rsid w:val="006E753E"/>
    <w:rsid w:val="006E7671"/>
    <w:rsid w:val="006F03A1"/>
    <w:rsid w:val="006F1A7B"/>
    <w:rsid w:val="006F1E47"/>
    <w:rsid w:val="006F385E"/>
    <w:rsid w:val="006F3CBA"/>
    <w:rsid w:val="00701C9B"/>
    <w:rsid w:val="0070337F"/>
    <w:rsid w:val="00703BC5"/>
    <w:rsid w:val="00705ADE"/>
    <w:rsid w:val="00705B19"/>
    <w:rsid w:val="00705DD8"/>
    <w:rsid w:val="007068CD"/>
    <w:rsid w:val="00706DB1"/>
    <w:rsid w:val="007075F9"/>
    <w:rsid w:val="0071010E"/>
    <w:rsid w:val="00710935"/>
    <w:rsid w:val="007111D7"/>
    <w:rsid w:val="00711D95"/>
    <w:rsid w:val="00712115"/>
    <w:rsid w:val="0071418C"/>
    <w:rsid w:val="00714AC1"/>
    <w:rsid w:val="00715443"/>
    <w:rsid w:val="00715976"/>
    <w:rsid w:val="00715F0C"/>
    <w:rsid w:val="0071628D"/>
    <w:rsid w:val="0072087B"/>
    <w:rsid w:val="00720AEB"/>
    <w:rsid w:val="0072104C"/>
    <w:rsid w:val="00721054"/>
    <w:rsid w:val="007211AE"/>
    <w:rsid w:val="00722823"/>
    <w:rsid w:val="00725C6B"/>
    <w:rsid w:val="00727CF9"/>
    <w:rsid w:val="00732586"/>
    <w:rsid w:val="0073653A"/>
    <w:rsid w:val="007372EA"/>
    <w:rsid w:val="0073799D"/>
    <w:rsid w:val="00741ACF"/>
    <w:rsid w:val="00743154"/>
    <w:rsid w:val="00747ADB"/>
    <w:rsid w:val="00750CBB"/>
    <w:rsid w:val="007518FD"/>
    <w:rsid w:val="0075457F"/>
    <w:rsid w:val="00754F91"/>
    <w:rsid w:val="007577D4"/>
    <w:rsid w:val="00763FF7"/>
    <w:rsid w:val="00764409"/>
    <w:rsid w:val="00765664"/>
    <w:rsid w:val="0076583E"/>
    <w:rsid w:val="00767B93"/>
    <w:rsid w:val="00771BB3"/>
    <w:rsid w:val="00772C76"/>
    <w:rsid w:val="00773463"/>
    <w:rsid w:val="00773546"/>
    <w:rsid w:val="0078041D"/>
    <w:rsid w:val="007817B5"/>
    <w:rsid w:val="00782785"/>
    <w:rsid w:val="0078297F"/>
    <w:rsid w:val="007857D2"/>
    <w:rsid w:val="00785C03"/>
    <w:rsid w:val="007901D2"/>
    <w:rsid w:val="00790894"/>
    <w:rsid w:val="007909DC"/>
    <w:rsid w:val="00793154"/>
    <w:rsid w:val="00793DAC"/>
    <w:rsid w:val="0079405F"/>
    <w:rsid w:val="007940BB"/>
    <w:rsid w:val="00795667"/>
    <w:rsid w:val="0079585D"/>
    <w:rsid w:val="007A0D57"/>
    <w:rsid w:val="007A13AB"/>
    <w:rsid w:val="007A66CA"/>
    <w:rsid w:val="007A7A29"/>
    <w:rsid w:val="007B0635"/>
    <w:rsid w:val="007B0BAB"/>
    <w:rsid w:val="007B0DDB"/>
    <w:rsid w:val="007B285B"/>
    <w:rsid w:val="007B42A6"/>
    <w:rsid w:val="007B54E0"/>
    <w:rsid w:val="007B582A"/>
    <w:rsid w:val="007B6843"/>
    <w:rsid w:val="007B7D1C"/>
    <w:rsid w:val="007C786E"/>
    <w:rsid w:val="007D0065"/>
    <w:rsid w:val="007D0772"/>
    <w:rsid w:val="007D19AA"/>
    <w:rsid w:val="007D341D"/>
    <w:rsid w:val="007D3B9D"/>
    <w:rsid w:val="007D3F44"/>
    <w:rsid w:val="007D4E81"/>
    <w:rsid w:val="007D5B96"/>
    <w:rsid w:val="007D7A29"/>
    <w:rsid w:val="007D7A45"/>
    <w:rsid w:val="007E2373"/>
    <w:rsid w:val="007E2AAA"/>
    <w:rsid w:val="007E5A53"/>
    <w:rsid w:val="007E77F6"/>
    <w:rsid w:val="007E7851"/>
    <w:rsid w:val="007F0262"/>
    <w:rsid w:val="007F1E9D"/>
    <w:rsid w:val="007F3FA0"/>
    <w:rsid w:val="007F583D"/>
    <w:rsid w:val="007F5E08"/>
    <w:rsid w:val="007F6BEC"/>
    <w:rsid w:val="007F7E45"/>
    <w:rsid w:val="00804EF5"/>
    <w:rsid w:val="008055EC"/>
    <w:rsid w:val="00805D66"/>
    <w:rsid w:val="00805F64"/>
    <w:rsid w:val="0080614A"/>
    <w:rsid w:val="0081039F"/>
    <w:rsid w:val="00810A98"/>
    <w:rsid w:val="0081103B"/>
    <w:rsid w:val="00811BEA"/>
    <w:rsid w:val="008120CD"/>
    <w:rsid w:val="00814F56"/>
    <w:rsid w:val="008179F2"/>
    <w:rsid w:val="00821884"/>
    <w:rsid w:val="00823171"/>
    <w:rsid w:val="00823794"/>
    <w:rsid w:val="00825985"/>
    <w:rsid w:val="00830306"/>
    <w:rsid w:val="0083050E"/>
    <w:rsid w:val="00830BBA"/>
    <w:rsid w:val="00835348"/>
    <w:rsid w:val="00835DC7"/>
    <w:rsid w:val="0083729D"/>
    <w:rsid w:val="0084476D"/>
    <w:rsid w:val="00844A38"/>
    <w:rsid w:val="00851058"/>
    <w:rsid w:val="0085208B"/>
    <w:rsid w:val="008556C8"/>
    <w:rsid w:val="00855835"/>
    <w:rsid w:val="00856844"/>
    <w:rsid w:val="00856AA4"/>
    <w:rsid w:val="0086018E"/>
    <w:rsid w:val="008601BA"/>
    <w:rsid w:val="008604DA"/>
    <w:rsid w:val="00861871"/>
    <w:rsid w:val="00861A46"/>
    <w:rsid w:val="00862796"/>
    <w:rsid w:val="008628D7"/>
    <w:rsid w:val="0086319C"/>
    <w:rsid w:val="00863A92"/>
    <w:rsid w:val="00863FCF"/>
    <w:rsid w:val="00867C71"/>
    <w:rsid w:val="00871FB6"/>
    <w:rsid w:val="008728CA"/>
    <w:rsid w:val="00872B0F"/>
    <w:rsid w:val="00872B8F"/>
    <w:rsid w:val="00873B27"/>
    <w:rsid w:val="008803F6"/>
    <w:rsid w:val="00885191"/>
    <w:rsid w:val="00885EA4"/>
    <w:rsid w:val="008860B3"/>
    <w:rsid w:val="008906B0"/>
    <w:rsid w:val="00890B77"/>
    <w:rsid w:val="008918A0"/>
    <w:rsid w:val="00891C7A"/>
    <w:rsid w:val="00892327"/>
    <w:rsid w:val="00894F5D"/>
    <w:rsid w:val="00895BB9"/>
    <w:rsid w:val="00897E66"/>
    <w:rsid w:val="008A0F61"/>
    <w:rsid w:val="008A1E9D"/>
    <w:rsid w:val="008A1EB6"/>
    <w:rsid w:val="008A266E"/>
    <w:rsid w:val="008A3202"/>
    <w:rsid w:val="008A4289"/>
    <w:rsid w:val="008A4D94"/>
    <w:rsid w:val="008A5F7F"/>
    <w:rsid w:val="008A6CA4"/>
    <w:rsid w:val="008A7146"/>
    <w:rsid w:val="008A7AB5"/>
    <w:rsid w:val="008A7C62"/>
    <w:rsid w:val="008B1EE7"/>
    <w:rsid w:val="008B3F2C"/>
    <w:rsid w:val="008B73D1"/>
    <w:rsid w:val="008B7660"/>
    <w:rsid w:val="008C3E74"/>
    <w:rsid w:val="008C6C5B"/>
    <w:rsid w:val="008C716E"/>
    <w:rsid w:val="008D0DE3"/>
    <w:rsid w:val="008D1931"/>
    <w:rsid w:val="008D1F5B"/>
    <w:rsid w:val="008D33F8"/>
    <w:rsid w:val="008D36AE"/>
    <w:rsid w:val="008D41ED"/>
    <w:rsid w:val="008D48F4"/>
    <w:rsid w:val="008D4A62"/>
    <w:rsid w:val="008D51DF"/>
    <w:rsid w:val="008D6435"/>
    <w:rsid w:val="008E08D6"/>
    <w:rsid w:val="008E18B8"/>
    <w:rsid w:val="008E1D6C"/>
    <w:rsid w:val="008E4197"/>
    <w:rsid w:val="008E4510"/>
    <w:rsid w:val="008E5486"/>
    <w:rsid w:val="008E7464"/>
    <w:rsid w:val="008E7856"/>
    <w:rsid w:val="008E7FE8"/>
    <w:rsid w:val="008F0222"/>
    <w:rsid w:val="008F1535"/>
    <w:rsid w:val="008F5045"/>
    <w:rsid w:val="008F506D"/>
    <w:rsid w:val="008F5AC2"/>
    <w:rsid w:val="008F5F3C"/>
    <w:rsid w:val="009002CD"/>
    <w:rsid w:val="0090195F"/>
    <w:rsid w:val="009031B1"/>
    <w:rsid w:val="009115D5"/>
    <w:rsid w:val="00911F1B"/>
    <w:rsid w:val="0091202E"/>
    <w:rsid w:val="00914A1B"/>
    <w:rsid w:val="00916063"/>
    <w:rsid w:val="009169BF"/>
    <w:rsid w:val="00920345"/>
    <w:rsid w:val="00920868"/>
    <w:rsid w:val="00920F25"/>
    <w:rsid w:val="009234CF"/>
    <w:rsid w:val="00931E04"/>
    <w:rsid w:val="009329A3"/>
    <w:rsid w:val="00932EBE"/>
    <w:rsid w:val="0093363B"/>
    <w:rsid w:val="00933BFF"/>
    <w:rsid w:val="00935214"/>
    <w:rsid w:val="009379EA"/>
    <w:rsid w:val="009416FD"/>
    <w:rsid w:val="00941F2F"/>
    <w:rsid w:val="00942885"/>
    <w:rsid w:val="0095123A"/>
    <w:rsid w:val="009530D8"/>
    <w:rsid w:val="00953287"/>
    <w:rsid w:val="00953F4A"/>
    <w:rsid w:val="00954341"/>
    <w:rsid w:val="00955603"/>
    <w:rsid w:val="00957397"/>
    <w:rsid w:val="00957F14"/>
    <w:rsid w:val="00960B3A"/>
    <w:rsid w:val="00961F72"/>
    <w:rsid w:val="00962B0C"/>
    <w:rsid w:val="009657DB"/>
    <w:rsid w:val="0097250C"/>
    <w:rsid w:val="00973235"/>
    <w:rsid w:val="00975A15"/>
    <w:rsid w:val="009770D5"/>
    <w:rsid w:val="00977210"/>
    <w:rsid w:val="00977B9B"/>
    <w:rsid w:val="009833EC"/>
    <w:rsid w:val="00984BA3"/>
    <w:rsid w:val="00986636"/>
    <w:rsid w:val="00986ED0"/>
    <w:rsid w:val="00991C35"/>
    <w:rsid w:val="0099499E"/>
    <w:rsid w:val="00995DB0"/>
    <w:rsid w:val="00996702"/>
    <w:rsid w:val="009A2C7D"/>
    <w:rsid w:val="009A2F72"/>
    <w:rsid w:val="009A3415"/>
    <w:rsid w:val="009A479B"/>
    <w:rsid w:val="009A5CE5"/>
    <w:rsid w:val="009A6AEB"/>
    <w:rsid w:val="009A7A0C"/>
    <w:rsid w:val="009B005E"/>
    <w:rsid w:val="009B1EE5"/>
    <w:rsid w:val="009B3328"/>
    <w:rsid w:val="009B3BDB"/>
    <w:rsid w:val="009B63D9"/>
    <w:rsid w:val="009B6857"/>
    <w:rsid w:val="009C2A4C"/>
    <w:rsid w:val="009C2BEC"/>
    <w:rsid w:val="009C313F"/>
    <w:rsid w:val="009C36A7"/>
    <w:rsid w:val="009C42CA"/>
    <w:rsid w:val="009C4DF3"/>
    <w:rsid w:val="009C4F9C"/>
    <w:rsid w:val="009D0408"/>
    <w:rsid w:val="009D2534"/>
    <w:rsid w:val="009D28E9"/>
    <w:rsid w:val="009D41AC"/>
    <w:rsid w:val="009D78EC"/>
    <w:rsid w:val="009D7D83"/>
    <w:rsid w:val="009E3637"/>
    <w:rsid w:val="009E4367"/>
    <w:rsid w:val="009E5FE4"/>
    <w:rsid w:val="009E634B"/>
    <w:rsid w:val="009E7085"/>
    <w:rsid w:val="009E710D"/>
    <w:rsid w:val="009F01CE"/>
    <w:rsid w:val="009F14EC"/>
    <w:rsid w:val="009F1CDF"/>
    <w:rsid w:val="009F2B15"/>
    <w:rsid w:val="009F5B6C"/>
    <w:rsid w:val="009F5CBA"/>
    <w:rsid w:val="009F5D73"/>
    <w:rsid w:val="009F5FAD"/>
    <w:rsid w:val="009F65BB"/>
    <w:rsid w:val="009F6CEC"/>
    <w:rsid w:val="009F6D26"/>
    <w:rsid w:val="00A02EC3"/>
    <w:rsid w:val="00A04DAE"/>
    <w:rsid w:val="00A06AC7"/>
    <w:rsid w:val="00A1030B"/>
    <w:rsid w:val="00A11EA0"/>
    <w:rsid w:val="00A127DD"/>
    <w:rsid w:val="00A142B8"/>
    <w:rsid w:val="00A14501"/>
    <w:rsid w:val="00A15A60"/>
    <w:rsid w:val="00A160FD"/>
    <w:rsid w:val="00A1726B"/>
    <w:rsid w:val="00A1734D"/>
    <w:rsid w:val="00A173C7"/>
    <w:rsid w:val="00A225BB"/>
    <w:rsid w:val="00A233E2"/>
    <w:rsid w:val="00A2551C"/>
    <w:rsid w:val="00A25627"/>
    <w:rsid w:val="00A300C4"/>
    <w:rsid w:val="00A301E9"/>
    <w:rsid w:val="00A307A5"/>
    <w:rsid w:val="00A3160F"/>
    <w:rsid w:val="00A32507"/>
    <w:rsid w:val="00A3378D"/>
    <w:rsid w:val="00A3439B"/>
    <w:rsid w:val="00A34465"/>
    <w:rsid w:val="00A350B4"/>
    <w:rsid w:val="00A35B92"/>
    <w:rsid w:val="00A36702"/>
    <w:rsid w:val="00A36FD9"/>
    <w:rsid w:val="00A37724"/>
    <w:rsid w:val="00A41109"/>
    <w:rsid w:val="00A4119B"/>
    <w:rsid w:val="00A423FC"/>
    <w:rsid w:val="00A42C5B"/>
    <w:rsid w:val="00A433D2"/>
    <w:rsid w:val="00A5316F"/>
    <w:rsid w:val="00A53477"/>
    <w:rsid w:val="00A5367B"/>
    <w:rsid w:val="00A53902"/>
    <w:rsid w:val="00A562EA"/>
    <w:rsid w:val="00A567FE"/>
    <w:rsid w:val="00A56955"/>
    <w:rsid w:val="00A602C2"/>
    <w:rsid w:val="00A60D7F"/>
    <w:rsid w:val="00A6199D"/>
    <w:rsid w:val="00A63E96"/>
    <w:rsid w:val="00A63F93"/>
    <w:rsid w:val="00A64D70"/>
    <w:rsid w:val="00A65623"/>
    <w:rsid w:val="00A65D2F"/>
    <w:rsid w:val="00A666F5"/>
    <w:rsid w:val="00A71045"/>
    <w:rsid w:val="00A735AE"/>
    <w:rsid w:val="00A74150"/>
    <w:rsid w:val="00A74526"/>
    <w:rsid w:val="00A778DF"/>
    <w:rsid w:val="00A81965"/>
    <w:rsid w:val="00A82672"/>
    <w:rsid w:val="00A85AC4"/>
    <w:rsid w:val="00A86CFE"/>
    <w:rsid w:val="00A905E7"/>
    <w:rsid w:val="00A90C30"/>
    <w:rsid w:val="00A911D3"/>
    <w:rsid w:val="00A921E2"/>
    <w:rsid w:val="00A92575"/>
    <w:rsid w:val="00A92CC0"/>
    <w:rsid w:val="00A935F2"/>
    <w:rsid w:val="00A951C5"/>
    <w:rsid w:val="00A952CB"/>
    <w:rsid w:val="00A97BBA"/>
    <w:rsid w:val="00AA0B7A"/>
    <w:rsid w:val="00AA427A"/>
    <w:rsid w:val="00AA7B6A"/>
    <w:rsid w:val="00AB4706"/>
    <w:rsid w:val="00AB57DC"/>
    <w:rsid w:val="00AB75CC"/>
    <w:rsid w:val="00AC103B"/>
    <w:rsid w:val="00AC1931"/>
    <w:rsid w:val="00AC1A7B"/>
    <w:rsid w:val="00AC37DB"/>
    <w:rsid w:val="00AC3A61"/>
    <w:rsid w:val="00AC3F54"/>
    <w:rsid w:val="00AC4313"/>
    <w:rsid w:val="00AC57F1"/>
    <w:rsid w:val="00AC764E"/>
    <w:rsid w:val="00AD1264"/>
    <w:rsid w:val="00AD29FA"/>
    <w:rsid w:val="00AD4C58"/>
    <w:rsid w:val="00AD5A68"/>
    <w:rsid w:val="00AD648F"/>
    <w:rsid w:val="00AD6EE5"/>
    <w:rsid w:val="00AE06E2"/>
    <w:rsid w:val="00AE2592"/>
    <w:rsid w:val="00AE2718"/>
    <w:rsid w:val="00AE3C75"/>
    <w:rsid w:val="00AE40F8"/>
    <w:rsid w:val="00AE44F1"/>
    <w:rsid w:val="00AE59BA"/>
    <w:rsid w:val="00AE7AD7"/>
    <w:rsid w:val="00AF0464"/>
    <w:rsid w:val="00AF0D87"/>
    <w:rsid w:val="00AF0FD1"/>
    <w:rsid w:val="00AF18E8"/>
    <w:rsid w:val="00AF1D21"/>
    <w:rsid w:val="00AF1D8F"/>
    <w:rsid w:val="00AF2D95"/>
    <w:rsid w:val="00AF3B8A"/>
    <w:rsid w:val="00AF3C20"/>
    <w:rsid w:val="00AF4875"/>
    <w:rsid w:val="00AF7E4B"/>
    <w:rsid w:val="00B00A2C"/>
    <w:rsid w:val="00B016D6"/>
    <w:rsid w:val="00B04879"/>
    <w:rsid w:val="00B05A60"/>
    <w:rsid w:val="00B05E1B"/>
    <w:rsid w:val="00B07739"/>
    <w:rsid w:val="00B10BDE"/>
    <w:rsid w:val="00B10E85"/>
    <w:rsid w:val="00B154BD"/>
    <w:rsid w:val="00B15F3B"/>
    <w:rsid w:val="00B16DBC"/>
    <w:rsid w:val="00B1723E"/>
    <w:rsid w:val="00B200BB"/>
    <w:rsid w:val="00B2302E"/>
    <w:rsid w:val="00B2667A"/>
    <w:rsid w:val="00B31265"/>
    <w:rsid w:val="00B31457"/>
    <w:rsid w:val="00B320C0"/>
    <w:rsid w:val="00B32D0C"/>
    <w:rsid w:val="00B3491A"/>
    <w:rsid w:val="00B40EF1"/>
    <w:rsid w:val="00B41047"/>
    <w:rsid w:val="00B457F5"/>
    <w:rsid w:val="00B46ECA"/>
    <w:rsid w:val="00B50B03"/>
    <w:rsid w:val="00B523D1"/>
    <w:rsid w:val="00B5392E"/>
    <w:rsid w:val="00B56073"/>
    <w:rsid w:val="00B57444"/>
    <w:rsid w:val="00B60379"/>
    <w:rsid w:val="00B61704"/>
    <w:rsid w:val="00B63FE1"/>
    <w:rsid w:val="00B64967"/>
    <w:rsid w:val="00B66D7C"/>
    <w:rsid w:val="00B6770B"/>
    <w:rsid w:val="00B7098E"/>
    <w:rsid w:val="00B72E4F"/>
    <w:rsid w:val="00B73BD1"/>
    <w:rsid w:val="00B7540F"/>
    <w:rsid w:val="00B76F7B"/>
    <w:rsid w:val="00B80B42"/>
    <w:rsid w:val="00B81475"/>
    <w:rsid w:val="00B852BD"/>
    <w:rsid w:val="00B86836"/>
    <w:rsid w:val="00B901FA"/>
    <w:rsid w:val="00B90804"/>
    <w:rsid w:val="00B91755"/>
    <w:rsid w:val="00B91F02"/>
    <w:rsid w:val="00B92BB2"/>
    <w:rsid w:val="00B94195"/>
    <w:rsid w:val="00B94FE1"/>
    <w:rsid w:val="00B950C5"/>
    <w:rsid w:val="00B972F4"/>
    <w:rsid w:val="00BA1128"/>
    <w:rsid w:val="00BA1769"/>
    <w:rsid w:val="00BA28C0"/>
    <w:rsid w:val="00BA314A"/>
    <w:rsid w:val="00BA463E"/>
    <w:rsid w:val="00BA5783"/>
    <w:rsid w:val="00BA6B18"/>
    <w:rsid w:val="00BA6B2C"/>
    <w:rsid w:val="00BB0241"/>
    <w:rsid w:val="00BB0267"/>
    <w:rsid w:val="00BB0753"/>
    <w:rsid w:val="00BB2D8F"/>
    <w:rsid w:val="00BB4E3E"/>
    <w:rsid w:val="00BB4F03"/>
    <w:rsid w:val="00BB5514"/>
    <w:rsid w:val="00BB5A3D"/>
    <w:rsid w:val="00BB7826"/>
    <w:rsid w:val="00BB7B15"/>
    <w:rsid w:val="00BC0EB0"/>
    <w:rsid w:val="00BC22F6"/>
    <w:rsid w:val="00BC2559"/>
    <w:rsid w:val="00BC30DC"/>
    <w:rsid w:val="00BC336A"/>
    <w:rsid w:val="00BC4C07"/>
    <w:rsid w:val="00BC4F27"/>
    <w:rsid w:val="00BC580F"/>
    <w:rsid w:val="00BC6265"/>
    <w:rsid w:val="00BC7ED1"/>
    <w:rsid w:val="00BD57E6"/>
    <w:rsid w:val="00BE0110"/>
    <w:rsid w:val="00BE10AE"/>
    <w:rsid w:val="00BE19AB"/>
    <w:rsid w:val="00BE2E73"/>
    <w:rsid w:val="00BE2FFE"/>
    <w:rsid w:val="00BE657D"/>
    <w:rsid w:val="00BE6AE6"/>
    <w:rsid w:val="00BE7AED"/>
    <w:rsid w:val="00BF00E8"/>
    <w:rsid w:val="00BF02F2"/>
    <w:rsid w:val="00BF0CF3"/>
    <w:rsid w:val="00BF184E"/>
    <w:rsid w:val="00BF26A2"/>
    <w:rsid w:val="00BF36B0"/>
    <w:rsid w:val="00BF641C"/>
    <w:rsid w:val="00BF6AE6"/>
    <w:rsid w:val="00C02D7A"/>
    <w:rsid w:val="00C0614B"/>
    <w:rsid w:val="00C0782A"/>
    <w:rsid w:val="00C07ABF"/>
    <w:rsid w:val="00C10534"/>
    <w:rsid w:val="00C114EE"/>
    <w:rsid w:val="00C13DE3"/>
    <w:rsid w:val="00C149E2"/>
    <w:rsid w:val="00C14C67"/>
    <w:rsid w:val="00C1581A"/>
    <w:rsid w:val="00C177C6"/>
    <w:rsid w:val="00C17ADC"/>
    <w:rsid w:val="00C205D9"/>
    <w:rsid w:val="00C210A1"/>
    <w:rsid w:val="00C21B4D"/>
    <w:rsid w:val="00C23D66"/>
    <w:rsid w:val="00C246F5"/>
    <w:rsid w:val="00C24867"/>
    <w:rsid w:val="00C26DD7"/>
    <w:rsid w:val="00C3170F"/>
    <w:rsid w:val="00C31D15"/>
    <w:rsid w:val="00C32AD6"/>
    <w:rsid w:val="00C33007"/>
    <w:rsid w:val="00C33C74"/>
    <w:rsid w:val="00C35ECF"/>
    <w:rsid w:val="00C40A6C"/>
    <w:rsid w:val="00C417F6"/>
    <w:rsid w:val="00C43794"/>
    <w:rsid w:val="00C43A70"/>
    <w:rsid w:val="00C45370"/>
    <w:rsid w:val="00C45A46"/>
    <w:rsid w:val="00C47CA8"/>
    <w:rsid w:val="00C50524"/>
    <w:rsid w:val="00C50617"/>
    <w:rsid w:val="00C522E9"/>
    <w:rsid w:val="00C54998"/>
    <w:rsid w:val="00C54A33"/>
    <w:rsid w:val="00C55D88"/>
    <w:rsid w:val="00C566D6"/>
    <w:rsid w:val="00C57C4D"/>
    <w:rsid w:val="00C60BE3"/>
    <w:rsid w:val="00C62177"/>
    <w:rsid w:val="00C631AE"/>
    <w:rsid w:val="00C63334"/>
    <w:rsid w:val="00C638EE"/>
    <w:rsid w:val="00C66D21"/>
    <w:rsid w:val="00C71299"/>
    <w:rsid w:val="00C7193D"/>
    <w:rsid w:val="00C7398A"/>
    <w:rsid w:val="00C747D5"/>
    <w:rsid w:val="00C74835"/>
    <w:rsid w:val="00C75AB8"/>
    <w:rsid w:val="00C77053"/>
    <w:rsid w:val="00C77C7B"/>
    <w:rsid w:val="00C81618"/>
    <w:rsid w:val="00C821A5"/>
    <w:rsid w:val="00C8288F"/>
    <w:rsid w:val="00C82C0D"/>
    <w:rsid w:val="00C83655"/>
    <w:rsid w:val="00C860A5"/>
    <w:rsid w:val="00C876B7"/>
    <w:rsid w:val="00C877F4"/>
    <w:rsid w:val="00C91A7F"/>
    <w:rsid w:val="00C9388B"/>
    <w:rsid w:val="00C93966"/>
    <w:rsid w:val="00C94E57"/>
    <w:rsid w:val="00C9612E"/>
    <w:rsid w:val="00C96A09"/>
    <w:rsid w:val="00CA06B7"/>
    <w:rsid w:val="00CA186C"/>
    <w:rsid w:val="00CA3A37"/>
    <w:rsid w:val="00CA47E5"/>
    <w:rsid w:val="00CA643C"/>
    <w:rsid w:val="00CB1BB2"/>
    <w:rsid w:val="00CB2CAC"/>
    <w:rsid w:val="00CB397D"/>
    <w:rsid w:val="00CB5AD5"/>
    <w:rsid w:val="00CB5C06"/>
    <w:rsid w:val="00CC2307"/>
    <w:rsid w:val="00CC300E"/>
    <w:rsid w:val="00CC3D5B"/>
    <w:rsid w:val="00CC5424"/>
    <w:rsid w:val="00CD03EF"/>
    <w:rsid w:val="00CD0467"/>
    <w:rsid w:val="00CD087B"/>
    <w:rsid w:val="00CD3028"/>
    <w:rsid w:val="00CD5892"/>
    <w:rsid w:val="00CD681C"/>
    <w:rsid w:val="00CD7B28"/>
    <w:rsid w:val="00CE1301"/>
    <w:rsid w:val="00CE37B0"/>
    <w:rsid w:val="00CE38DE"/>
    <w:rsid w:val="00CE404B"/>
    <w:rsid w:val="00CE45EB"/>
    <w:rsid w:val="00CE4902"/>
    <w:rsid w:val="00CE4DF2"/>
    <w:rsid w:val="00CF132A"/>
    <w:rsid w:val="00CF1623"/>
    <w:rsid w:val="00CF3B88"/>
    <w:rsid w:val="00CF4765"/>
    <w:rsid w:val="00CF5023"/>
    <w:rsid w:val="00CF698C"/>
    <w:rsid w:val="00D0174D"/>
    <w:rsid w:val="00D01B2E"/>
    <w:rsid w:val="00D03B68"/>
    <w:rsid w:val="00D03DCF"/>
    <w:rsid w:val="00D04035"/>
    <w:rsid w:val="00D04406"/>
    <w:rsid w:val="00D06EE6"/>
    <w:rsid w:val="00D079A3"/>
    <w:rsid w:val="00D07E27"/>
    <w:rsid w:val="00D121CB"/>
    <w:rsid w:val="00D13341"/>
    <w:rsid w:val="00D15DB9"/>
    <w:rsid w:val="00D2093C"/>
    <w:rsid w:val="00D20953"/>
    <w:rsid w:val="00D21F93"/>
    <w:rsid w:val="00D22693"/>
    <w:rsid w:val="00D227D0"/>
    <w:rsid w:val="00D22F35"/>
    <w:rsid w:val="00D2311D"/>
    <w:rsid w:val="00D2410A"/>
    <w:rsid w:val="00D24534"/>
    <w:rsid w:val="00D24C06"/>
    <w:rsid w:val="00D2506C"/>
    <w:rsid w:val="00D2655D"/>
    <w:rsid w:val="00D26D1F"/>
    <w:rsid w:val="00D27250"/>
    <w:rsid w:val="00D30420"/>
    <w:rsid w:val="00D35821"/>
    <w:rsid w:val="00D35BB2"/>
    <w:rsid w:val="00D36061"/>
    <w:rsid w:val="00D366B0"/>
    <w:rsid w:val="00D40371"/>
    <w:rsid w:val="00D414F1"/>
    <w:rsid w:val="00D41F43"/>
    <w:rsid w:val="00D421DF"/>
    <w:rsid w:val="00D422E7"/>
    <w:rsid w:val="00D44496"/>
    <w:rsid w:val="00D44961"/>
    <w:rsid w:val="00D44A9C"/>
    <w:rsid w:val="00D463E8"/>
    <w:rsid w:val="00D46C21"/>
    <w:rsid w:val="00D46CF4"/>
    <w:rsid w:val="00D475F2"/>
    <w:rsid w:val="00D5158C"/>
    <w:rsid w:val="00D52795"/>
    <w:rsid w:val="00D52FC3"/>
    <w:rsid w:val="00D55F91"/>
    <w:rsid w:val="00D562E1"/>
    <w:rsid w:val="00D569CE"/>
    <w:rsid w:val="00D63CBC"/>
    <w:rsid w:val="00D63F49"/>
    <w:rsid w:val="00D641B1"/>
    <w:rsid w:val="00D66B62"/>
    <w:rsid w:val="00D71871"/>
    <w:rsid w:val="00D733BF"/>
    <w:rsid w:val="00D74DA4"/>
    <w:rsid w:val="00D75271"/>
    <w:rsid w:val="00D76E51"/>
    <w:rsid w:val="00D7775F"/>
    <w:rsid w:val="00D8155C"/>
    <w:rsid w:val="00D82CD3"/>
    <w:rsid w:val="00D83AC0"/>
    <w:rsid w:val="00D85210"/>
    <w:rsid w:val="00D8569D"/>
    <w:rsid w:val="00D86BE1"/>
    <w:rsid w:val="00D86DDC"/>
    <w:rsid w:val="00D87489"/>
    <w:rsid w:val="00D90500"/>
    <w:rsid w:val="00D9303D"/>
    <w:rsid w:val="00D93577"/>
    <w:rsid w:val="00D93833"/>
    <w:rsid w:val="00D945A8"/>
    <w:rsid w:val="00D96E95"/>
    <w:rsid w:val="00DA0A3D"/>
    <w:rsid w:val="00DA0C5F"/>
    <w:rsid w:val="00DA17A1"/>
    <w:rsid w:val="00DA1FD2"/>
    <w:rsid w:val="00DA4926"/>
    <w:rsid w:val="00DA603F"/>
    <w:rsid w:val="00DA7242"/>
    <w:rsid w:val="00DB14A6"/>
    <w:rsid w:val="00DB2AE5"/>
    <w:rsid w:val="00DB324C"/>
    <w:rsid w:val="00DB3E12"/>
    <w:rsid w:val="00DB4B4A"/>
    <w:rsid w:val="00DB7302"/>
    <w:rsid w:val="00DC3F29"/>
    <w:rsid w:val="00DC4B20"/>
    <w:rsid w:val="00DC4C3C"/>
    <w:rsid w:val="00DC5D74"/>
    <w:rsid w:val="00DD0A4E"/>
    <w:rsid w:val="00DD6155"/>
    <w:rsid w:val="00DD79B1"/>
    <w:rsid w:val="00DE0D23"/>
    <w:rsid w:val="00DE4DD9"/>
    <w:rsid w:val="00DE6677"/>
    <w:rsid w:val="00DE68F1"/>
    <w:rsid w:val="00DF0806"/>
    <w:rsid w:val="00DF2A6F"/>
    <w:rsid w:val="00DF622D"/>
    <w:rsid w:val="00DF7416"/>
    <w:rsid w:val="00DF74C8"/>
    <w:rsid w:val="00DF769D"/>
    <w:rsid w:val="00DF778C"/>
    <w:rsid w:val="00E02D9B"/>
    <w:rsid w:val="00E049A5"/>
    <w:rsid w:val="00E078E9"/>
    <w:rsid w:val="00E101EC"/>
    <w:rsid w:val="00E116C9"/>
    <w:rsid w:val="00E130CC"/>
    <w:rsid w:val="00E13ABB"/>
    <w:rsid w:val="00E13C69"/>
    <w:rsid w:val="00E14B59"/>
    <w:rsid w:val="00E14DDC"/>
    <w:rsid w:val="00E156D4"/>
    <w:rsid w:val="00E16127"/>
    <w:rsid w:val="00E20337"/>
    <w:rsid w:val="00E22A63"/>
    <w:rsid w:val="00E274C2"/>
    <w:rsid w:val="00E27CCB"/>
    <w:rsid w:val="00E329B2"/>
    <w:rsid w:val="00E332FE"/>
    <w:rsid w:val="00E36BF9"/>
    <w:rsid w:val="00E40032"/>
    <w:rsid w:val="00E41D2D"/>
    <w:rsid w:val="00E45B65"/>
    <w:rsid w:val="00E50493"/>
    <w:rsid w:val="00E522A1"/>
    <w:rsid w:val="00E54E33"/>
    <w:rsid w:val="00E56D28"/>
    <w:rsid w:val="00E62183"/>
    <w:rsid w:val="00E63E51"/>
    <w:rsid w:val="00E6416F"/>
    <w:rsid w:val="00E648B0"/>
    <w:rsid w:val="00E64F5E"/>
    <w:rsid w:val="00E66090"/>
    <w:rsid w:val="00E662CC"/>
    <w:rsid w:val="00E66370"/>
    <w:rsid w:val="00E66CEB"/>
    <w:rsid w:val="00E73A60"/>
    <w:rsid w:val="00E73F08"/>
    <w:rsid w:val="00E755FD"/>
    <w:rsid w:val="00E76A8D"/>
    <w:rsid w:val="00E76EB2"/>
    <w:rsid w:val="00E77C47"/>
    <w:rsid w:val="00E8058B"/>
    <w:rsid w:val="00E808B4"/>
    <w:rsid w:val="00E812AC"/>
    <w:rsid w:val="00E81E24"/>
    <w:rsid w:val="00E83320"/>
    <w:rsid w:val="00E90351"/>
    <w:rsid w:val="00E91A05"/>
    <w:rsid w:val="00E92D9E"/>
    <w:rsid w:val="00E9327A"/>
    <w:rsid w:val="00E9440E"/>
    <w:rsid w:val="00E951F9"/>
    <w:rsid w:val="00E957B6"/>
    <w:rsid w:val="00E96E01"/>
    <w:rsid w:val="00E9765D"/>
    <w:rsid w:val="00EA1A80"/>
    <w:rsid w:val="00EA1DB7"/>
    <w:rsid w:val="00EA662E"/>
    <w:rsid w:val="00EB3BA8"/>
    <w:rsid w:val="00EB630E"/>
    <w:rsid w:val="00EC0327"/>
    <w:rsid w:val="00EC2152"/>
    <w:rsid w:val="00EC21D0"/>
    <w:rsid w:val="00EC333D"/>
    <w:rsid w:val="00EC4F53"/>
    <w:rsid w:val="00ED4A4F"/>
    <w:rsid w:val="00ED4C4A"/>
    <w:rsid w:val="00ED4D44"/>
    <w:rsid w:val="00ED4D77"/>
    <w:rsid w:val="00ED52A0"/>
    <w:rsid w:val="00ED56E7"/>
    <w:rsid w:val="00ED6AD9"/>
    <w:rsid w:val="00EE1CCA"/>
    <w:rsid w:val="00EE1DC7"/>
    <w:rsid w:val="00EE2C91"/>
    <w:rsid w:val="00EE3234"/>
    <w:rsid w:val="00EE3A64"/>
    <w:rsid w:val="00EE3AF3"/>
    <w:rsid w:val="00EE4666"/>
    <w:rsid w:val="00EE471C"/>
    <w:rsid w:val="00EE48B7"/>
    <w:rsid w:val="00EF259C"/>
    <w:rsid w:val="00EF2FBF"/>
    <w:rsid w:val="00EF3072"/>
    <w:rsid w:val="00EF454C"/>
    <w:rsid w:val="00EF4D82"/>
    <w:rsid w:val="00F01862"/>
    <w:rsid w:val="00F018B5"/>
    <w:rsid w:val="00F01B50"/>
    <w:rsid w:val="00F03630"/>
    <w:rsid w:val="00F03D24"/>
    <w:rsid w:val="00F05395"/>
    <w:rsid w:val="00F05DDA"/>
    <w:rsid w:val="00F064B5"/>
    <w:rsid w:val="00F0699D"/>
    <w:rsid w:val="00F0773C"/>
    <w:rsid w:val="00F1059B"/>
    <w:rsid w:val="00F12B5A"/>
    <w:rsid w:val="00F132A6"/>
    <w:rsid w:val="00F15152"/>
    <w:rsid w:val="00F151AD"/>
    <w:rsid w:val="00F16CD7"/>
    <w:rsid w:val="00F16DFA"/>
    <w:rsid w:val="00F203D7"/>
    <w:rsid w:val="00F21511"/>
    <w:rsid w:val="00F21DB5"/>
    <w:rsid w:val="00F21E2B"/>
    <w:rsid w:val="00F22AEE"/>
    <w:rsid w:val="00F22FDB"/>
    <w:rsid w:val="00F23B2F"/>
    <w:rsid w:val="00F23B41"/>
    <w:rsid w:val="00F24483"/>
    <w:rsid w:val="00F2515F"/>
    <w:rsid w:val="00F2581E"/>
    <w:rsid w:val="00F25E20"/>
    <w:rsid w:val="00F2663F"/>
    <w:rsid w:val="00F26A1E"/>
    <w:rsid w:val="00F26F42"/>
    <w:rsid w:val="00F305FB"/>
    <w:rsid w:val="00F3490A"/>
    <w:rsid w:val="00F35224"/>
    <w:rsid w:val="00F36864"/>
    <w:rsid w:val="00F40C72"/>
    <w:rsid w:val="00F41492"/>
    <w:rsid w:val="00F41DAF"/>
    <w:rsid w:val="00F4234A"/>
    <w:rsid w:val="00F43CD0"/>
    <w:rsid w:val="00F45A6D"/>
    <w:rsid w:val="00F46019"/>
    <w:rsid w:val="00F46945"/>
    <w:rsid w:val="00F50E45"/>
    <w:rsid w:val="00F50E84"/>
    <w:rsid w:val="00F51826"/>
    <w:rsid w:val="00F523D8"/>
    <w:rsid w:val="00F526F2"/>
    <w:rsid w:val="00F54B9C"/>
    <w:rsid w:val="00F54C76"/>
    <w:rsid w:val="00F55258"/>
    <w:rsid w:val="00F5673D"/>
    <w:rsid w:val="00F60E2D"/>
    <w:rsid w:val="00F72997"/>
    <w:rsid w:val="00F73FCE"/>
    <w:rsid w:val="00F74161"/>
    <w:rsid w:val="00F744DC"/>
    <w:rsid w:val="00F759D8"/>
    <w:rsid w:val="00F75F69"/>
    <w:rsid w:val="00F76BA0"/>
    <w:rsid w:val="00F81A47"/>
    <w:rsid w:val="00F83F52"/>
    <w:rsid w:val="00F8403F"/>
    <w:rsid w:val="00F87448"/>
    <w:rsid w:val="00F90C1D"/>
    <w:rsid w:val="00F90C72"/>
    <w:rsid w:val="00F91063"/>
    <w:rsid w:val="00F91611"/>
    <w:rsid w:val="00F916D4"/>
    <w:rsid w:val="00F91788"/>
    <w:rsid w:val="00F92B31"/>
    <w:rsid w:val="00F92C95"/>
    <w:rsid w:val="00F93E44"/>
    <w:rsid w:val="00F95F7D"/>
    <w:rsid w:val="00FA010B"/>
    <w:rsid w:val="00FA19B2"/>
    <w:rsid w:val="00FA1B47"/>
    <w:rsid w:val="00FA2ACC"/>
    <w:rsid w:val="00FA2C7D"/>
    <w:rsid w:val="00FA33F7"/>
    <w:rsid w:val="00FA3542"/>
    <w:rsid w:val="00FA43CA"/>
    <w:rsid w:val="00FA5199"/>
    <w:rsid w:val="00FA6277"/>
    <w:rsid w:val="00FA73D7"/>
    <w:rsid w:val="00FB118C"/>
    <w:rsid w:val="00FB1862"/>
    <w:rsid w:val="00FB1C1B"/>
    <w:rsid w:val="00FB26B1"/>
    <w:rsid w:val="00FB2BE2"/>
    <w:rsid w:val="00FB34C7"/>
    <w:rsid w:val="00FB403D"/>
    <w:rsid w:val="00FB44FB"/>
    <w:rsid w:val="00FB451F"/>
    <w:rsid w:val="00FB50D4"/>
    <w:rsid w:val="00FB5CFF"/>
    <w:rsid w:val="00FB5DEE"/>
    <w:rsid w:val="00FC06BE"/>
    <w:rsid w:val="00FC11C6"/>
    <w:rsid w:val="00FC24E4"/>
    <w:rsid w:val="00FC2DBE"/>
    <w:rsid w:val="00FC2FA8"/>
    <w:rsid w:val="00FC44DF"/>
    <w:rsid w:val="00FC5303"/>
    <w:rsid w:val="00FC538B"/>
    <w:rsid w:val="00FC59B7"/>
    <w:rsid w:val="00FC5AF7"/>
    <w:rsid w:val="00FC6305"/>
    <w:rsid w:val="00FC6798"/>
    <w:rsid w:val="00FD32D7"/>
    <w:rsid w:val="00FD4169"/>
    <w:rsid w:val="00FD426A"/>
    <w:rsid w:val="00FD586A"/>
    <w:rsid w:val="00FD6AC4"/>
    <w:rsid w:val="00FE0BD4"/>
    <w:rsid w:val="00FE0EE9"/>
    <w:rsid w:val="00FE29D8"/>
    <w:rsid w:val="00FE2D5B"/>
    <w:rsid w:val="00FE3F27"/>
    <w:rsid w:val="00FE54B2"/>
    <w:rsid w:val="00FE57BF"/>
    <w:rsid w:val="00FE7A75"/>
    <w:rsid w:val="00FF15CB"/>
    <w:rsid w:val="00FF29F4"/>
    <w:rsid w:val="00FF2E12"/>
    <w:rsid w:val="00FF4245"/>
    <w:rsid w:val="00FF5539"/>
    <w:rsid w:val="00FF6161"/>
    <w:rsid w:val="00FF7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11A664"/>
  <w15:docId w15:val="{3A374B7D-D571-463E-B8FC-B061A703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6B0"/>
    <w:rPr>
      <w:color w:val="000000" w:themeColor="text2"/>
    </w:rPr>
  </w:style>
  <w:style w:type="paragraph" w:styleId="Heading1">
    <w:name w:val="heading 1"/>
    <w:basedOn w:val="Normal"/>
    <w:next w:val="Normal"/>
    <w:link w:val="Heading1Char"/>
    <w:uiPriority w:val="9"/>
    <w:qFormat/>
    <w:rsid w:val="00D21F93"/>
    <w:pPr>
      <w:keepNext/>
      <w:keepLines/>
      <w:spacing w:before="240"/>
      <w:outlineLvl w:val="0"/>
    </w:pPr>
    <w:rPr>
      <w:rFonts w:asciiTheme="majorHAnsi" w:eastAsiaTheme="majorEastAsia" w:hAnsiTheme="majorHAnsi" w:cstheme="majorBidi"/>
      <w:color w:val="022167" w:themeColor="text1"/>
      <w:sz w:val="32"/>
      <w:szCs w:val="32"/>
    </w:rPr>
  </w:style>
  <w:style w:type="paragraph" w:styleId="Heading2">
    <w:name w:val="heading 2"/>
    <w:basedOn w:val="Normal"/>
    <w:next w:val="Normal"/>
    <w:link w:val="Heading2Char"/>
    <w:uiPriority w:val="9"/>
    <w:semiHidden/>
    <w:unhideWhenUsed/>
    <w:qFormat/>
    <w:rsid w:val="00D21F93"/>
    <w:pPr>
      <w:keepNext/>
      <w:keepLines/>
      <w:spacing w:before="40"/>
      <w:outlineLvl w:val="1"/>
    </w:pPr>
    <w:rPr>
      <w:rFonts w:asciiTheme="majorHAnsi" w:eastAsiaTheme="majorEastAsia" w:hAnsiTheme="majorHAnsi" w:cstheme="majorBidi"/>
      <w:color w:val="022167" w:themeColor="text1"/>
      <w:sz w:val="26"/>
      <w:szCs w:val="26"/>
    </w:rPr>
  </w:style>
  <w:style w:type="paragraph" w:styleId="Heading3">
    <w:name w:val="heading 3"/>
    <w:basedOn w:val="Normal"/>
    <w:next w:val="Normal"/>
    <w:link w:val="Heading3Char"/>
    <w:uiPriority w:val="9"/>
    <w:semiHidden/>
    <w:unhideWhenUsed/>
    <w:qFormat/>
    <w:rsid w:val="0000490D"/>
    <w:pPr>
      <w:keepNext/>
      <w:keepLines/>
      <w:spacing w:before="4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00490D"/>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00490D"/>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0490D"/>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0490D"/>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0490D"/>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unhideWhenUsed/>
    <w:qFormat/>
    <w:rsid w:val="0000490D"/>
    <w:pPr>
      <w:keepNext/>
      <w:keepLines/>
      <w:spacing w:before="40" w:line="276" w:lineRule="auto"/>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86836"/>
    <w:pPr>
      <w:tabs>
        <w:tab w:val="center" w:pos="4320"/>
        <w:tab w:val="right" w:pos="8640"/>
      </w:tabs>
      <w:spacing w:before="480" w:after="600"/>
      <w:contextualSpacing/>
    </w:pPr>
  </w:style>
  <w:style w:type="character" w:customStyle="1" w:styleId="HeaderChar">
    <w:name w:val="Header Char"/>
    <w:basedOn w:val="DefaultParagraphFont"/>
    <w:link w:val="Header"/>
    <w:semiHidden/>
    <w:rsid w:val="00B86836"/>
    <w:rPr>
      <w:color w:val="000000" w:themeColor="text2"/>
    </w:rPr>
  </w:style>
  <w:style w:type="paragraph" w:styleId="Footer">
    <w:name w:val="footer"/>
    <w:basedOn w:val="Normal"/>
    <w:link w:val="FooterChar"/>
    <w:uiPriority w:val="99"/>
    <w:semiHidden/>
    <w:rsid w:val="00CE404B"/>
    <w:pPr>
      <w:tabs>
        <w:tab w:val="center" w:pos="4320"/>
        <w:tab w:val="right" w:pos="8640"/>
      </w:tabs>
    </w:pPr>
  </w:style>
  <w:style w:type="character" w:customStyle="1" w:styleId="FooterChar">
    <w:name w:val="Footer Char"/>
    <w:basedOn w:val="DefaultParagraphFont"/>
    <w:link w:val="Footer"/>
    <w:uiPriority w:val="99"/>
    <w:semiHidden/>
    <w:rsid w:val="00D04406"/>
    <w:rPr>
      <w:color w:val="000000" w:themeColor="text2"/>
    </w:rPr>
  </w:style>
  <w:style w:type="paragraph" w:styleId="BalloonText">
    <w:name w:val="Balloon Text"/>
    <w:basedOn w:val="Normal"/>
    <w:link w:val="BalloonTextChar"/>
    <w:uiPriority w:val="99"/>
    <w:semiHidden/>
    <w:unhideWhenUsed/>
    <w:rsid w:val="00CE40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404B"/>
    <w:rPr>
      <w:rFonts w:ascii="Lucida Grande" w:hAnsi="Lucida Grande" w:cs="Lucida Grande"/>
      <w:sz w:val="18"/>
      <w:szCs w:val="18"/>
    </w:rPr>
  </w:style>
  <w:style w:type="character" w:customStyle="1" w:styleId="Heading1Char">
    <w:name w:val="Heading 1 Char"/>
    <w:basedOn w:val="DefaultParagraphFont"/>
    <w:link w:val="Heading1"/>
    <w:uiPriority w:val="9"/>
    <w:rsid w:val="00D21F93"/>
    <w:rPr>
      <w:rFonts w:asciiTheme="majorHAnsi" w:eastAsiaTheme="majorEastAsia" w:hAnsiTheme="majorHAnsi" w:cstheme="majorBidi"/>
      <w:color w:val="022167" w:themeColor="text1"/>
      <w:sz w:val="32"/>
      <w:szCs w:val="32"/>
    </w:rPr>
  </w:style>
  <w:style w:type="character" w:customStyle="1" w:styleId="Heading2Char">
    <w:name w:val="Heading 2 Char"/>
    <w:basedOn w:val="DefaultParagraphFont"/>
    <w:link w:val="Heading2"/>
    <w:uiPriority w:val="9"/>
    <w:semiHidden/>
    <w:rsid w:val="00D21F93"/>
    <w:rPr>
      <w:rFonts w:asciiTheme="majorHAnsi" w:eastAsiaTheme="majorEastAsia" w:hAnsiTheme="majorHAnsi" w:cstheme="majorBidi"/>
      <w:color w:val="022167" w:themeColor="text1"/>
      <w:sz w:val="26"/>
      <w:szCs w:val="26"/>
    </w:rPr>
  </w:style>
  <w:style w:type="paragraph" w:styleId="Title">
    <w:name w:val="Title"/>
    <w:basedOn w:val="Normal"/>
    <w:next w:val="Normal"/>
    <w:link w:val="TitleChar"/>
    <w:uiPriority w:val="10"/>
    <w:qFormat/>
    <w:rsid w:val="00D21F93"/>
    <w:pPr>
      <w:contextualSpacing/>
    </w:pPr>
    <w:rPr>
      <w:rFonts w:asciiTheme="majorHAnsi" w:eastAsiaTheme="majorEastAsia" w:hAnsiTheme="majorHAnsi" w:cstheme="majorBidi"/>
      <w:color w:val="022167" w:themeColor="text1"/>
      <w:spacing w:val="-10"/>
      <w:kern w:val="28"/>
      <w:sz w:val="56"/>
      <w:szCs w:val="56"/>
    </w:rPr>
  </w:style>
  <w:style w:type="character" w:customStyle="1" w:styleId="TitleChar">
    <w:name w:val="Title Char"/>
    <w:basedOn w:val="DefaultParagraphFont"/>
    <w:link w:val="Title"/>
    <w:uiPriority w:val="10"/>
    <w:rsid w:val="00D21F93"/>
    <w:rPr>
      <w:rFonts w:asciiTheme="majorHAnsi" w:eastAsiaTheme="majorEastAsia" w:hAnsiTheme="majorHAnsi" w:cstheme="majorBidi"/>
      <w:color w:val="022167" w:themeColor="text1"/>
      <w:spacing w:val="-10"/>
      <w:kern w:val="28"/>
      <w:sz w:val="56"/>
      <w:szCs w:val="56"/>
    </w:rPr>
  </w:style>
  <w:style w:type="paragraph" w:styleId="Subtitle">
    <w:name w:val="Subtitle"/>
    <w:basedOn w:val="Normal"/>
    <w:next w:val="Normal"/>
    <w:link w:val="SubtitleChar"/>
    <w:uiPriority w:val="11"/>
    <w:qFormat/>
    <w:rsid w:val="00D21F93"/>
    <w:pPr>
      <w:numPr>
        <w:ilvl w:val="1"/>
      </w:numPr>
      <w:spacing w:after="160"/>
    </w:pPr>
    <w:rPr>
      <w:color w:val="022167" w:themeColor="text1"/>
      <w:spacing w:val="15"/>
      <w:sz w:val="22"/>
      <w:szCs w:val="22"/>
    </w:rPr>
  </w:style>
  <w:style w:type="character" w:customStyle="1" w:styleId="SubtitleChar">
    <w:name w:val="Subtitle Char"/>
    <w:basedOn w:val="DefaultParagraphFont"/>
    <w:link w:val="Subtitle"/>
    <w:uiPriority w:val="11"/>
    <w:rsid w:val="00D21F93"/>
    <w:rPr>
      <w:color w:val="022167" w:themeColor="text1"/>
      <w:spacing w:val="15"/>
      <w:sz w:val="22"/>
      <w:szCs w:val="22"/>
    </w:rPr>
  </w:style>
  <w:style w:type="paragraph" w:styleId="Quote">
    <w:name w:val="Quote"/>
    <w:basedOn w:val="Normal"/>
    <w:next w:val="Normal"/>
    <w:link w:val="QuoteChar"/>
    <w:uiPriority w:val="29"/>
    <w:semiHidden/>
    <w:qFormat/>
    <w:rsid w:val="00D21F93"/>
    <w:pPr>
      <w:spacing w:before="200" w:after="160"/>
      <w:ind w:left="864" w:right="864"/>
      <w:jc w:val="center"/>
    </w:pPr>
    <w:rPr>
      <w:i/>
      <w:iCs/>
    </w:rPr>
  </w:style>
  <w:style w:type="character" w:customStyle="1" w:styleId="QuoteChar">
    <w:name w:val="Quote Char"/>
    <w:basedOn w:val="DefaultParagraphFont"/>
    <w:link w:val="Quote"/>
    <w:uiPriority w:val="29"/>
    <w:semiHidden/>
    <w:rsid w:val="00D04406"/>
    <w:rPr>
      <w:i/>
      <w:iCs/>
      <w:color w:val="000000" w:themeColor="text2"/>
    </w:rPr>
  </w:style>
  <w:style w:type="character" w:customStyle="1" w:styleId="Heading3Char">
    <w:name w:val="Heading 3 Char"/>
    <w:basedOn w:val="DefaultParagraphFont"/>
    <w:link w:val="Heading3"/>
    <w:uiPriority w:val="9"/>
    <w:semiHidden/>
    <w:rsid w:val="0000490D"/>
    <w:rPr>
      <w:rFonts w:asciiTheme="majorHAnsi" w:eastAsiaTheme="majorEastAsia" w:hAnsiTheme="majorHAnsi" w:cstheme="majorBidi"/>
      <w:color w:val="000000" w:themeColor="text2"/>
    </w:rPr>
  </w:style>
  <w:style w:type="character" w:customStyle="1" w:styleId="Heading4Char">
    <w:name w:val="Heading 4 Char"/>
    <w:basedOn w:val="DefaultParagraphFont"/>
    <w:link w:val="Heading4"/>
    <w:uiPriority w:val="9"/>
    <w:semiHidden/>
    <w:rsid w:val="0000490D"/>
    <w:rPr>
      <w:rFonts w:asciiTheme="majorHAnsi" w:eastAsiaTheme="majorEastAsia" w:hAnsiTheme="majorHAnsi" w:cstheme="majorBidi"/>
      <w:i/>
      <w:iCs/>
      <w:color w:val="000000" w:themeColor="text2"/>
    </w:rPr>
  </w:style>
  <w:style w:type="character" w:customStyle="1" w:styleId="Heading5Char">
    <w:name w:val="Heading 5 Char"/>
    <w:basedOn w:val="DefaultParagraphFont"/>
    <w:link w:val="Heading5"/>
    <w:uiPriority w:val="9"/>
    <w:semiHidden/>
    <w:rsid w:val="0000490D"/>
    <w:rPr>
      <w:rFonts w:asciiTheme="majorHAnsi" w:eastAsiaTheme="majorEastAsia" w:hAnsiTheme="majorHAnsi" w:cstheme="majorBidi"/>
      <w:color w:val="000000" w:themeColor="text2"/>
    </w:rPr>
  </w:style>
  <w:style w:type="character" w:customStyle="1" w:styleId="Heading6Char">
    <w:name w:val="Heading 6 Char"/>
    <w:basedOn w:val="DefaultParagraphFont"/>
    <w:link w:val="Heading6"/>
    <w:uiPriority w:val="9"/>
    <w:semiHidden/>
    <w:rsid w:val="0000490D"/>
    <w:rPr>
      <w:rFonts w:asciiTheme="majorHAnsi" w:eastAsiaTheme="majorEastAsia" w:hAnsiTheme="majorHAnsi" w:cstheme="majorBidi"/>
      <w:color w:val="000000" w:themeColor="text2"/>
    </w:rPr>
  </w:style>
  <w:style w:type="character" w:customStyle="1" w:styleId="Heading7Char">
    <w:name w:val="Heading 7 Char"/>
    <w:basedOn w:val="DefaultParagraphFont"/>
    <w:link w:val="Heading7"/>
    <w:uiPriority w:val="9"/>
    <w:semiHidden/>
    <w:rsid w:val="0000490D"/>
    <w:rPr>
      <w:rFonts w:asciiTheme="majorHAnsi" w:eastAsiaTheme="majorEastAsia" w:hAnsiTheme="majorHAnsi" w:cstheme="majorBidi"/>
      <w:i/>
      <w:iCs/>
      <w:color w:val="000000" w:themeColor="text2"/>
    </w:rPr>
  </w:style>
  <w:style w:type="character" w:customStyle="1" w:styleId="Heading8Char">
    <w:name w:val="Heading 8 Char"/>
    <w:basedOn w:val="DefaultParagraphFont"/>
    <w:link w:val="Heading8"/>
    <w:uiPriority w:val="9"/>
    <w:semiHidden/>
    <w:rsid w:val="0000490D"/>
    <w:rPr>
      <w:rFonts w:asciiTheme="majorHAnsi" w:eastAsiaTheme="majorEastAsia" w:hAnsiTheme="majorHAnsi" w:cstheme="majorBidi"/>
      <w:color w:val="000000" w:themeColor="text2"/>
      <w:sz w:val="21"/>
      <w:szCs w:val="21"/>
    </w:rPr>
  </w:style>
  <w:style w:type="character" w:customStyle="1" w:styleId="Heading9Char">
    <w:name w:val="Heading 9 Char"/>
    <w:basedOn w:val="DefaultParagraphFont"/>
    <w:link w:val="Heading9"/>
    <w:uiPriority w:val="9"/>
    <w:semiHidden/>
    <w:rsid w:val="0000490D"/>
    <w:rPr>
      <w:rFonts w:asciiTheme="majorHAnsi" w:eastAsiaTheme="majorEastAsia" w:hAnsiTheme="majorHAnsi" w:cstheme="majorBidi"/>
      <w:i/>
      <w:iCs/>
      <w:color w:val="000000" w:themeColor="text2"/>
      <w:sz w:val="21"/>
      <w:szCs w:val="21"/>
    </w:rPr>
  </w:style>
  <w:style w:type="paragraph" w:styleId="Caption">
    <w:name w:val="caption"/>
    <w:basedOn w:val="Normal"/>
    <w:next w:val="Normal"/>
    <w:uiPriority w:val="35"/>
    <w:qFormat/>
    <w:rsid w:val="00A233E2"/>
    <w:pPr>
      <w:spacing w:after="200"/>
    </w:pPr>
    <w:rPr>
      <w:b/>
      <w:iCs/>
      <w:sz w:val="20"/>
      <w:szCs w:val="18"/>
    </w:rPr>
  </w:style>
  <w:style w:type="table" w:styleId="TableGrid">
    <w:name w:val="Table Grid"/>
    <w:basedOn w:val="TableNormal"/>
    <w:uiPriority w:val="59"/>
    <w:rsid w:val="004A3CC6"/>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b/>
      </w:rPr>
      <w:tblPr/>
      <w:tcPr>
        <w:shd w:val="clear" w:color="auto" w:fill="FFDC66" w:themeFill="accent4" w:themeFillTint="99"/>
      </w:tcPr>
    </w:tblStylePr>
    <w:tblStylePr w:type="band2Horz">
      <w:tblPr/>
      <w:tcPr>
        <w:shd w:val="clear" w:color="auto" w:fill="FFF3CC" w:themeFill="accent4" w:themeFillTint="33"/>
      </w:tcPr>
    </w:tblStylePr>
  </w:style>
  <w:style w:type="paragraph" w:customStyle="1" w:styleId="Header-Page1">
    <w:name w:val="Header-Page 1"/>
    <w:link w:val="Header-Page1Char"/>
    <w:semiHidden/>
    <w:rsid w:val="00955603"/>
    <w:pPr>
      <w:ind w:left="-1440"/>
    </w:pPr>
    <w:rPr>
      <w:noProof/>
      <w:color w:val="000000" w:themeColor="text2"/>
    </w:rPr>
  </w:style>
  <w:style w:type="character" w:customStyle="1" w:styleId="Header-Page1Char">
    <w:name w:val="Header-Page 1 Char"/>
    <w:basedOn w:val="HeaderChar"/>
    <w:link w:val="Header-Page1"/>
    <w:semiHidden/>
    <w:rsid w:val="00955603"/>
    <w:rPr>
      <w:noProof/>
      <w:color w:val="000000" w:themeColor="text2"/>
    </w:rPr>
  </w:style>
  <w:style w:type="character" w:styleId="Hyperlink">
    <w:name w:val="Hyperlink"/>
    <w:basedOn w:val="DefaultParagraphFont"/>
    <w:uiPriority w:val="99"/>
    <w:unhideWhenUsed/>
    <w:rsid w:val="00674ED5"/>
    <w:rPr>
      <w:color w:val="0965D5" w:themeColor="hyperlink"/>
      <w:u w:val="single"/>
    </w:rPr>
  </w:style>
  <w:style w:type="character" w:styleId="UnresolvedMention">
    <w:name w:val="Unresolved Mention"/>
    <w:basedOn w:val="DefaultParagraphFont"/>
    <w:uiPriority w:val="99"/>
    <w:semiHidden/>
    <w:unhideWhenUsed/>
    <w:rsid w:val="00674ED5"/>
    <w:rPr>
      <w:color w:val="605E5C"/>
      <w:shd w:val="clear" w:color="auto" w:fill="E1DFDD"/>
    </w:rPr>
  </w:style>
  <w:style w:type="character" w:styleId="FollowedHyperlink">
    <w:name w:val="FollowedHyperlink"/>
    <w:basedOn w:val="DefaultParagraphFont"/>
    <w:uiPriority w:val="99"/>
    <w:semiHidden/>
    <w:unhideWhenUsed/>
    <w:rsid w:val="00674ED5"/>
    <w:rPr>
      <w:color w:val="0965D5" w:themeColor="followedHyperlink"/>
      <w:u w:val="single"/>
    </w:rPr>
  </w:style>
  <w:style w:type="table" w:styleId="ListTable2-Accent1">
    <w:name w:val="List Table 2 Accent 1"/>
    <w:basedOn w:val="TableNormal"/>
    <w:uiPriority w:val="47"/>
    <w:rsid w:val="00BF36B0"/>
    <w:rPr>
      <w:rFonts w:eastAsiaTheme="minorHAnsi"/>
      <w:color w:val="000000" w:themeColor="text2"/>
      <w:sz w:val="22"/>
      <w:szCs w:val="22"/>
    </w:rPr>
    <w:tblPr>
      <w:tblStyleRowBandSize w:val="1"/>
      <w:tblStyleColBandSize w:val="1"/>
      <w:tblBorders>
        <w:top w:val="single" w:sz="4" w:space="0" w:color="A7CCEE" w:themeColor="accent1" w:themeTint="99"/>
        <w:bottom w:val="single" w:sz="4" w:space="0" w:color="A7CCEE" w:themeColor="accent1" w:themeTint="99"/>
        <w:insideH w:val="single" w:sz="4" w:space="0" w:color="A7CC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F9" w:themeFill="accent1" w:themeFillTint="33"/>
      </w:tcPr>
    </w:tblStylePr>
    <w:tblStylePr w:type="band1Horz">
      <w:tblPr/>
      <w:tcPr>
        <w:shd w:val="clear" w:color="auto" w:fill="E1EEF9" w:themeFill="accent1" w:themeFillTint="33"/>
      </w:tcPr>
    </w:tblStylePr>
  </w:style>
  <w:style w:type="paragraph" w:styleId="ListParagraph">
    <w:name w:val="List Paragraph"/>
    <w:basedOn w:val="Normal"/>
    <w:uiPriority w:val="34"/>
    <w:qFormat/>
    <w:rsid w:val="004D10F7"/>
    <w:pPr>
      <w:ind w:left="720"/>
      <w:contextualSpacing/>
    </w:pPr>
  </w:style>
  <w:style w:type="paragraph" w:styleId="Revision">
    <w:name w:val="Revision"/>
    <w:hidden/>
    <w:uiPriority w:val="99"/>
    <w:semiHidden/>
    <w:rsid w:val="005A009C"/>
    <w:rPr>
      <w:color w:val="000000" w:themeColor="text2"/>
    </w:rPr>
  </w:style>
  <w:style w:type="character" w:styleId="CommentReference">
    <w:name w:val="annotation reference"/>
    <w:basedOn w:val="DefaultParagraphFont"/>
    <w:uiPriority w:val="99"/>
    <w:semiHidden/>
    <w:unhideWhenUsed/>
    <w:rsid w:val="005A009C"/>
    <w:rPr>
      <w:sz w:val="16"/>
      <w:szCs w:val="16"/>
    </w:rPr>
  </w:style>
  <w:style w:type="paragraph" w:styleId="CommentText">
    <w:name w:val="annotation text"/>
    <w:basedOn w:val="Normal"/>
    <w:link w:val="CommentTextChar"/>
    <w:uiPriority w:val="99"/>
    <w:unhideWhenUsed/>
    <w:rsid w:val="005A009C"/>
    <w:rPr>
      <w:sz w:val="20"/>
      <w:szCs w:val="20"/>
    </w:rPr>
  </w:style>
  <w:style w:type="character" w:customStyle="1" w:styleId="CommentTextChar">
    <w:name w:val="Comment Text Char"/>
    <w:basedOn w:val="DefaultParagraphFont"/>
    <w:link w:val="CommentText"/>
    <w:uiPriority w:val="99"/>
    <w:rsid w:val="005A009C"/>
    <w:rPr>
      <w:color w:val="000000" w:themeColor="text2"/>
      <w:sz w:val="20"/>
      <w:szCs w:val="20"/>
    </w:rPr>
  </w:style>
  <w:style w:type="paragraph" w:styleId="CommentSubject">
    <w:name w:val="annotation subject"/>
    <w:basedOn w:val="CommentText"/>
    <w:next w:val="CommentText"/>
    <w:link w:val="CommentSubjectChar"/>
    <w:uiPriority w:val="99"/>
    <w:semiHidden/>
    <w:unhideWhenUsed/>
    <w:rsid w:val="005A009C"/>
    <w:rPr>
      <w:b/>
      <w:bCs/>
    </w:rPr>
  </w:style>
  <w:style w:type="character" w:customStyle="1" w:styleId="CommentSubjectChar">
    <w:name w:val="Comment Subject Char"/>
    <w:basedOn w:val="CommentTextChar"/>
    <w:link w:val="CommentSubject"/>
    <w:uiPriority w:val="99"/>
    <w:semiHidden/>
    <w:rsid w:val="005A009C"/>
    <w:rPr>
      <w:b/>
      <w:bCs/>
      <w:color w:val="000000"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13153">
      <w:bodyDiv w:val="1"/>
      <w:marLeft w:val="0"/>
      <w:marRight w:val="0"/>
      <w:marTop w:val="0"/>
      <w:marBottom w:val="0"/>
      <w:divBdr>
        <w:top w:val="none" w:sz="0" w:space="0" w:color="auto"/>
        <w:left w:val="none" w:sz="0" w:space="0" w:color="auto"/>
        <w:bottom w:val="none" w:sz="0" w:space="0" w:color="auto"/>
        <w:right w:val="none" w:sz="0" w:space="0" w:color="auto"/>
      </w:divBdr>
    </w:div>
    <w:div w:id="1360353938">
      <w:bodyDiv w:val="1"/>
      <w:marLeft w:val="0"/>
      <w:marRight w:val="0"/>
      <w:marTop w:val="0"/>
      <w:marBottom w:val="0"/>
      <w:divBdr>
        <w:top w:val="none" w:sz="0" w:space="0" w:color="auto"/>
        <w:left w:val="none" w:sz="0" w:space="0" w:color="auto"/>
        <w:bottom w:val="none" w:sz="0" w:space="0" w:color="auto"/>
        <w:right w:val="none" w:sz="0" w:space="0" w:color="auto"/>
      </w:divBdr>
    </w:div>
    <w:div w:id="1375543551">
      <w:bodyDiv w:val="1"/>
      <w:marLeft w:val="0"/>
      <w:marRight w:val="0"/>
      <w:marTop w:val="0"/>
      <w:marBottom w:val="0"/>
      <w:divBdr>
        <w:top w:val="none" w:sz="0" w:space="0" w:color="auto"/>
        <w:left w:val="none" w:sz="0" w:space="0" w:color="auto"/>
        <w:bottom w:val="none" w:sz="0" w:space="0" w:color="auto"/>
        <w:right w:val="none" w:sz="0" w:space="0" w:color="auto"/>
      </w:divBdr>
    </w:div>
    <w:div w:id="1474829778">
      <w:bodyDiv w:val="1"/>
      <w:marLeft w:val="0"/>
      <w:marRight w:val="0"/>
      <w:marTop w:val="0"/>
      <w:marBottom w:val="0"/>
      <w:divBdr>
        <w:top w:val="none" w:sz="0" w:space="0" w:color="auto"/>
        <w:left w:val="none" w:sz="0" w:space="0" w:color="auto"/>
        <w:bottom w:val="none" w:sz="0" w:space="0" w:color="auto"/>
        <w:right w:val="none" w:sz="0" w:space="0" w:color="auto"/>
      </w:divBdr>
    </w:div>
    <w:div w:id="1644114212">
      <w:bodyDiv w:val="1"/>
      <w:marLeft w:val="0"/>
      <w:marRight w:val="0"/>
      <w:marTop w:val="0"/>
      <w:marBottom w:val="0"/>
      <w:divBdr>
        <w:top w:val="none" w:sz="0" w:space="0" w:color="auto"/>
        <w:left w:val="none" w:sz="0" w:space="0" w:color="auto"/>
        <w:bottom w:val="none" w:sz="0" w:space="0" w:color="auto"/>
        <w:right w:val="none" w:sz="0" w:space="0" w:color="auto"/>
      </w:divBdr>
    </w:div>
    <w:div w:id="1669940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aughlin929\Downloads\dshs-letterhead-color.dotx" TargetMode="External"/></Relationships>
</file>

<file path=word/theme/theme1.xml><?xml version="1.0" encoding="utf-8"?>
<a:theme xmlns:a="http://schemas.openxmlformats.org/drawingml/2006/main" name="HHS Basic Theme 2.0">
  <a:themeElements>
    <a:clrScheme name="HHS Branding Palette">
      <a:dk1>
        <a:srgbClr val="022167"/>
      </a:dk1>
      <a:lt1>
        <a:srgbClr val="FFFFFF"/>
      </a:lt1>
      <a:dk2>
        <a:srgbClr val="000000"/>
      </a:dk2>
      <a:lt2>
        <a:srgbClr val="D1D3D3"/>
      </a:lt2>
      <a:accent1>
        <a:srgbClr val="6DABE4"/>
      </a:accent1>
      <a:accent2>
        <a:srgbClr val="AB2328"/>
      </a:accent2>
      <a:accent3>
        <a:srgbClr val="6CC04A"/>
      </a:accent3>
      <a:accent4>
        <a:srgbClr val="FFC600"/>
      </a:accent4>
      <a:accent5>
        <a:srgbClr val="00A19B"/>
      </a:accent5>
      <a:accent6>
        <a:srgbClr val="B47E00"/>
      </a:accent6>
      <a:hlink>
        <a:srgbClr val="0965D5"/>
      </a:hlink>
      <a:folHlink>
        <a:srgbClr val="0965D5"/>
      </a:folHlink>
    </a:clrScheme>
    <a:fontScheme name="HHS Basic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HS Legislative" id="{AE6E0F64-0A86-41DD-8677-CFDE883738AC}" vid="{F2FFE3E8-6C19-41D3-BB94-1D74DBDD9E2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3127A2EC04D194C90577F76383CB9F7" ma:contentTypeVersion="26" ma:contentTypeDescription="Create a new document." ma:contentTypeScope="" ma:versionID="9ab59d7df00f0e9a02054efad59e1a1c">
  <xsd:schema xmlns:xsd="http://www.w3.org/2001/XMLSchema" xmlns:xs="http://www.w3.org/2001/XMLSchema" xmlns:p="http://schemas.microsoft.com/office/2006/metadata/properties" xmlns:ns1="http://schemas.microsoft.com/sharepoint/v3" xmlns:ns2="17063f5f-14bf-4dfa-98b0-6cc5de040d6c" xmlns:ns3="288974da-b80e-47bd-abcb-b49e8f2de047" xmlns:ns4="711ea9ae-8cb9-4f12-967b-77d14ad63150" xmlns:ns5="d853a810-d2a2-4c28-9ad9-9100c9a22e04" targetNamespace="http://schemas.microsoft.com/office/2006/metadata/properties" ma:root="true" ma:fieldsID="42e1db0631afab98a1ca7eccbd4b4ae7" ns1:_="" ns2:_="" ns3:_="" ns4:_="" ns5:_="">
    <xsd:import namespace="http://schemas.microsoft.com/sharepoint/v3"/>
    <xsd:import namespace="17063f5f-14bf-4dfa-98b0-6cc5de040d6c"/>
    <xsd:import namespace="288974da-b80e-47bd-abcb-b49e8f2de047"/>
    <xsd:import namespace="711ea9ae-8cb9-4f12-967b-77d14ad63150"/>
    <xsd:import namespace="d853a810-d2a2-4c28-9ad9-9100c9a22e04"/>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SharingHintHash"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_dlc_DocId" minOccurs="0"/>
                <xsd:element ref="ns4:_dlc_DocIdUrl" minOccurs="0"/>
                <xsd:element ref="ns4:_dlc_DocIdPersistId" minOccurs="0"/>
                <xsd:element ref="ns3:MediaServiceLocation" minOccurs="0"/>
                <xsd:element ref="ns3:Division_x002f_Center_x002f_Office" minOccurs="0"/>
                <xsd:element ref="ns3:Program" minOccurs="0"/>
                <xsd:element ref="ns3:Role" minOccurs="0"/>
                <xsd:element ref="ns4:Executive_x0020_Sponsor" minOccurs="0"/>
                <xsd:element ref="ns4:Initiative_x0020_Lead" minOccurs="0"/>
                <xsd:element ref="ns3:MediaLengthInSeconds" minOccurs="0"/>
                <xsd:element ref="ns3:lcf76f155ced4ddcb4097134ff3c332f" minOccurs="0"/>
                <xsd:element ref="ns5: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63f5f-14bf-4dfa-98b0-6cc5de040d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974da-b80e-47bd-abcb-b49e8f2de04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Division_x002f_Center_x002f_Office" ma:index="26" nillable="true" ma:displayName="Division/Center/Office" ma:internalName="Division_x002f_Center_x002f_Office">
      <xsd:complexType>
        <xsd:complexContent>
          <xsd:extension base="dms:MultiChoice">
            <xsd:sequence>
              <xsd:element name="Value" maxOccurs="unbounded" minOccurs="0" nillable="true">
                <xsd:simpleType>
                  <xsd:restriction base="dms:Choice">
                    <xsd:enumeration value="CHI"/>
                    <xsd:enumeration value="CP"/>
                    <xsd:enumeration value="LIDS"/>
                    <xsd:enumeration value="RLHO"/>
                    <xsd:enumeration value="Chief of Staff"/>
                    <xsd:enumeration value="CPHPP"/>
                    <xsd:enumeration value="Finance"/>
                    <xsd:enumeration value="Program Ops"/>
                  </xsd:restriction>
                </xsd:simpleType>
              </xsd:element>
            </xsd:sequence>
          </xsd:extension>
        </xsd:complexContent>
      </xsd:complexType>
    </xsd:element>
    <xsd:element name="Program" ma:index="27" nillable="true" ma:displayName="Program" ma:internalName="Program">
      <xsd:complexType>
        <xsd:complexContent>
          <xsd:extension base="dms:MultiChoice">
            <xsd:sequence>
              <xsd:element name="Value" maxOccurs="unbounded" minOccurs="0" nillable="true">
                <xsd:simpleType>
                  <xsd:restriction base="dms:Choice">
                    <xsd:enumeration value="Border Health"/>
                    <xsd:enumeration value="Communications"/>
                    <xsd:enumeration value="Community Health Improvement"/>
                    <xsd:enumeration value="Data Governance"/>
                    <xsd:enumeration value="Disease Surveillance &amp; Tracking"/>
                    <xsd:enumeration value="Electronic Health Records (EHR)"/>
                    <xsd:enumeration value="Food Safety, Environmental and Sanitarian Services"/>
                    <xsd:enumeration value="Health Disparities"/>
                    <xsd:enumeration value="HIV/STD"/>
                    <xsd:enumeration value="Immunizations"/>
                    <xsd:enumeration value="Laboratory Services"/>
                    <xsd:enumeration value="Occupational Health Support"/>
                    <xsd:enumeration value="Oral Health"/>
                    <xsd:enumeration value="Public Health &amp; Behavioral Health Integration and Coordination"/>
                    <xsd:enumeration value="Public Health Associates (PHAP)"/>
                    <xsd:enumeration value="Public Health Emergency Preparedness &amp; Response"/>
                    <xsd:enumeration value="Regional Leadership and Administration"/>
                    <xsd:enumeration value="RLHO Office of the Associate Commissioner (OAC)"/>
                    <xsd:enumeration value="Specialized Health and Social Services (SHSS)"/>
                    <xsd:enumeration value="Texas Center for Infectious Disease (TCID)"/>
                    <xsd:enumeration value="Training and Development Center"/>
                    <xsd:enumeration value="Tuberculosis (TB)"/>
                    <xsd:enumeration value="Zoonosis"/>
                  </xsd:restriction>
                </xsd:simpleType>
              </xsd:element>
            </xsd:sequence>
          </xsd:extension>
        </xsd:complexContent>
      </xsd:complexType>
    </xsd:element>
    <xsd:element name="Role" ma:index="28" nillable="true" ma:displayName="Role" ma:internalName="Role">
      <xsd:complexType>
        <xsd:complexContent>
          <xsd:extension base="dms:MultiChoice">
            <xsd:sequence>
              <xsd:element name="Value" maxOccurs="unbounded" minOccurs="0" nillable="true">
                <xsd:simpleType>
                  <xsd:restriction base="dms:Choice">
                    <xsd:enumeration value="AC"/>
                    <xsd:enumeration value="Commissioner"/>
                    <xsd:enumeration value="DAC"/>
                    <xsd:enumeration value="DC"/>
                    <xsd:enumeration value="DRD"/>
                    <xsd:enumeration value="RMD"/>
                  </xsd:restriction>
                </xsd:simpleType>
              </xsd:element>
            </xsd:sequence>
          </xsd:extension>
        </xsd:complexContent>
      </xsd:complex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ea9ae-8cb9-4f12-967b-77d14ad63150"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Executive_x0020_Sponsor" ma:index="29" nillable="true" ma:displayName="Executive Sponsor" ma:list="UserInfo" ma:SharePointGroup="0" ma:internalName="Executive_x0020_Spons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itiative_x0020_Lead" ma:index="30" nillable="true" ma:displayName="Initiative Lead" ma:list="UserInfo" ma:SharePointGroup="0" ma:internalName="Initiative_x0020_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8a588d4e-9e08-4e73-a125-07d552e41886}" ma:internalName="TaxCatchAll" ma:showField="CatchAllData" ma:web="711ea9ae-8cb9-4f12-967b-77d14ad631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Program xmlns="288974da-b80e-47bd-abcb-b49e8f2de047" xsi:nil="true"/>
    <Role xmlns="288974da-b80e-47bd-abcb-b49e8f2de047" xsi:nil="true"/>
    <Division_x002f_Center_x002f_Office xmlns="288974da-b80e-47bd-abcb-b49e8f2de047" xsi:nil="true"/>
    <Initiative_x0020_Lead xmlns="711ea9ae-8cb9-4f12-967b-77d14ad63150">
      <UserInfo>
        <DisplayName/>
        <AccountId xsi:nil="true"/>
        <AccountType/>
      </UserInfo>
    </Initiative_x0020_Lead>
    <lcf76f155ced4ddcb4097134ff3c332f xmlns="288974da-b80e-47bd-abcb-b49e8f2de047">
      <Terms xmlns="http://schemas.microsoft.com/office/infopath/2007/PartnerControls"/>
    </lcf76f155ced4ddcb4097134ff3c332f>
    <PublishingExpirationDate xmlns="http://schemas.microsoft.com/sharepoint/v3" xsi:nil="true"/>
    <PublishingStartDate xmlns="http://schemas.microsoft.com/sharepoint/v3" xsi:nil="true"/>
    <Executive_x0020_Sponsor xmlns="711ea9ae-8cb9-4f12-967b-77d14ad63150">
      <UserInfo>
        <DisplayName/>
        <AccountId xsi:nil="true"/>
        <AccountType/>
      </UserInfo>
    </Executive_x0020_Sponsor>
    <_dlc_DocId xmlns="711ea9ae-8cb9-4f12-967b-77d14ad63150">CMY3SAAUD4RK-620557336-96568</_dlc_DocId>
    <_dlc_DocIdUrl xmlns="711ea9ae-8cb9-4f12-967b-77d14ad63150">
      <Url>https://txhhs.sharepoint.com/sites/DSHS/rlho/oac/_layouts/15/DocIdRedir.aspx?ID=CMY3SAAUD4RK-620557336-96568</Url>
      <Description>CMY3SAAUD4RK-620557336-96568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0B9F5-54C4-4AB6-BA42-42A28C9789EE}">
  <ds:schemaRefs>
    <ds:schemaRef ds:uri="http://schemas.microsoft.com/sharepoint/events"/>
  </ds:schemaRefs>
</ds:datastoreItem>
</file>

<file path=customXml/itemProps2.xml><?xml version="1.0" encoding="utf-8"?>
<ds:datastoreItem xmlns:ds="http://schemas.openxmlformats.org/officeDocument/2006/customXml" ds:itemID="{FAA14898-B108-4547-95B0-5ECD3B0DF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063f5f-14bf-4dfa-98b0-6cc5de040d6c"/>
    <ds:schemaRef ds:uri="288974da-b80e-47bd-abcb-b49e8f2de047"/>
    <ds:schemaRef ds:uri="711ea9ae-8cb9-4f12-967b-77d14ad63150"/>
    <ds:schemaRef ds:uri="d853a810-d2a2-4c28-9ad9-9100c9a22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1A1623-C5A4-4035-8351-6879BCEF69FF}">
  <ds:schemaRefs>
    <ds:schemaRef ds:uri="http://schemas.microsoft.com/office/2006/metadata/properties"/>
    <ds:schemaRef ds:uri="http://schemas.microsoft.com/office/infopath/2007/PartnerControls"/>
    <ds:schemaRef ds:uri="d853a810-d2a2-4c28-9ad9-9100c9a22e04"/>
    <ds:schemaRef ds:uri="288974da-b80e-47bd-abcb-b49e8f2de047"/>
    <ds:schemaRef ds:uri="711ea9ae-8cb9-4f12-967b-77d14ad63150"/>
    <ds:schemaRef ds:uri="http://schemas.microsoft.com/sharepoint/v3"/>
  </ds:schemaRefs>
</ds:datastoreItem>
</file>

<file path=customXml/itemProps4.xml><?xml version="1.0" encoding="utf-8"?>
<ds:datastoreItem xmlns:ds="http://schemas.openxmlformats.org/officeDocument/2006/customXml" ds:itemID="{863ACF8E-CFDB-4594-9C11-5DCC1256FD43}">
  <ds:schemaRefs>
    <ds:schemaRef ds:uri="http://schemas.microsoft.com/sharepoint/v3/contenttype/forms"/>
  </ds:schemaRefs>
</ds:datastoreItem>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dshs-letterhead-color</Template>
  <TotalTime>1</TotalTime>
  <Pages>7</Pages>
  <Words>1938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TX HHS DSHS</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Laughlin,Glenna (DSHS)</dc:creator>
  <cp:keywords/>
  <dc:description/>
  <cp:lastModifiedBy>Laughlin,Glenna (DSHS)</cp:lastModifiedBy>
  <cp:revision>2</cp:revision>
  <cp:lastPrinted>2025-04-08T14:59:00Z</cp:lastPrinted>
  <dcterms:created xsi:type="dcterms:W3CDTF">2025-10-08T17:30:00Z</dcterms:created>
  <dcterms:modified xsi:type="dcterms:W3CDTF">2025-10-08T17:30:00Z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0x010100D3127A2EC04D194C90577F76383CB9F7</vt:lpwstr>
  </property>
  <property fmtid="{D5CDD505-2E9C-101B-9397-08002B2CF9AE}" pid="3" name="_dlc_DocIdItemGuid">
    <vt:lpwstr>0a5c9114-3e59-4fec-a0ca-84ebb05558c6</vt:lpwstr>
  </property>
</Properties>
</file>