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5BBB" w14:textId="77777777" w:rsidR="00B924F3" w:rsidRPr="007A7205" w:rsidRDefault="007A7205">
      <w:pPr>
        <w:pStyle w:val="BodyText"/>
      </w:pPr>
      <w:r w:rsidRPr="007A7205">
        <w:t>Figure:</w:t>
      </w:r>
      <w:r w:rsidRPr="007A7205">
        <w:rPr>
          <w:spacing w:val="-7"/>
        </w:rPr>
        <w:t xml:space="preserve"> </w:t>
      </w:r>
      <w:r w:rsidRPr="007A7205">
        <w:t>25</w:t>
      </w:r>
      <w:r w:rsidRPr="007A7205">
        <w:rPr>
          <w:spacing w:val="-5"/>
        </w:rPr>
        <w:t xml:space="preserve"> </w:t>
      </w:r>
      <w:r w:rsidRPr="007A7205">
        <w:t>TAC</w:t>
      </w:r>
      <w:r w:rsidRPr="007A7205">
        <w:rPr>
          <w:spacing w:val="-8"/>
        </w:rPr>
        <w:t xml:space="preserve"> </w:t>
      </w:r>
      <w:r w:rsidRPr="007A7205">
        <w:rPr>
          <w:spacing w:val="-2"/>
        </w:rPr>
        <w:t>§289.256(xxx)</w:t>
      </w:r>
    </w:p>
    <w:p w14:paraId="3911B993" w14:textId="77777777" w:rsidR="00B924F3" w:rsidRPr="007A7205" w:rsidRDefault="00B924F3">
      <w:pPr>
        <w:pStyle w:val="BodyText"/>
        <w:spacing w:before="203"/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3600"/>
        <w:gridCol w:w="3007"/>
      </w:tblGrid>
      <w:tr w:rsidR="00B924F3" w:rsidRPr="007A7205" w14:paraId="40C9E1A2" w14:textId="77777777">
        <w:trPr>
          <w:trHeight w:val="552"/>
        </w:trPr>
        <w:tc>
          <w:tcPr>
            <w:tcW w:w="2614" w:type="dxa"/>
          </w:tcPr>
          <w:p w14:paraId="78090F6C" w14:textId="77777777" w:rsidR="00B924F3" w:rsidRPr="007A7205" w:rsidRDefault="007A7205">
            <w:pPr>
              <w:pStyle w:val="TableParagraph"/>
              <w:spacing w:line="271" w:lineRule="exact"/>
              <w:ind w:left="199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Rule</w:t>
            </w:r>
            <w:r w:rsidRPr="007A7205">
              <w:rPr>
                <w:rFonts w:ascii="Verdana" w:hAnsi="Verdana"/>
                <w:b/>
                <w:spacing w:val="-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Cross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  <w:spacing w:val="-2"/>
              </w:rPr>
              <w:t>Reference</w:t>
            </w:r>
          </w:p>
        </w:tc>
        <w:tc>
          <w:tcPr>
            <w:tcW w:w="3600" w:type="dxa"/>
          </w:tcPr>
          <w:p w14:paraId="0EA1916E" w14:textId="77777777" w:rsidR="00B924F3" w:rsidRPr="007A7205" w:rsidRDefault="007A7205">
            <w:pPr>
              <w:pStyle w:val="TableParagraph"/>
              <w:spacing w:line="271" w:lineRule="exact"/>
              <w:ind w:left="134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Name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of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  <w:spacing w:val="-2"/>
              </w:rPr>
              <w:t>Records/Documents</w:t>
            </w:r>
          </w:p>
        </w:tc>
        <w:tc>
          <w:tcPr>
            <w:tcW w:w="3007" w:type="dxa"/>
          </w:tcPr>
          <w:p w14:paraId="6754F1B7" w14:textId="77777777" w:rsidR="00B924F3" w:rsidRPr="007A7205" w:rsidRDefault="007A7205">
            <w:pPr>
              <w:pStyle w:val="TableParagraph"/>
              <w:spacing w:line="230" w:lineRule="auto"/>
              <w:ind w:left="134" w:right="188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Time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Interval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for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 xml:space="preserve">Keeping </w:t>
            </w:r>
            <w:r w:rsidRPr="007A7205">
              <w:rPr>
                <w:rFonts w:ascii="Verdana" w:hAnsi="Verdana"/>
                <w:b/>
                <w:spacing w:val="-2"/>
              </w:rPr>
              <w:t>Records/Documents</w:t>
            </w:r>
          </w:p>
        </w:tc>
      </w:tr>
      <w:tr w:rsidR="00B924F3" w:rsidRPr="007A7205" w14:paraId="6E60821E" w14:textId="77777777">
        <w:trPr>
          <w:trHeight w:val="825"/>
        </w:trPr>
        <w:tc>
          <w:tcPr>
            <w:tcW w:w="2614" w:type="dxa"/>
          </w:tcPr>
          <w:p w14:paraId="1BE1C9C3" w14:textId="77777777" w:rsidR="00B924F3" w:rsidRPr="007A7205" w:rsidRDefault="007A7205">
            <w:pPr>
              <w:pStyle w:val="TableParagraph"/>
              <w:spacing w:line="265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§289.201(d)(1)</w:t>
            </w:r>
          </w:p>
        </w:tc>
        <w:tc>
          <w:tcPr>
            <w:tcW w:w="3600" w:type="dxa"/>
          </w:tcPr>
          <w:p w14:paraId="40060360" w14:textId="77777777" w:rsidR="00B924F3" w:rsidRPr="007A7205" w:rsidRDefault="007A7205">
            <w:pPr>
              <w:pStyle w:val="TableParagraph"/>
              <w:spacing w:line="242" w:lineRule="auto"/>
              <w:ind w:left="134" w:right="510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Records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receipt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and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transfer of radioactive material</w:t>
            </w:r>
          </w:p>
        </w:tc>
        <w:tc>
          <w:tcPr>
            <w:tcW w:w="3007" w:type="dxa"/>
          </w:tcPr>
          <w:p w14:paraId="41BC42EE" w14:textId="77777777" w:rsidR="00B924F3" w:rsidRPr="007A7205" w:rsidRDefault="007A7205">
            <w:pPr>
              <w:pStyle w:val="TableParagraph"/>
              <w:spacing w:before="1" w:line="232" w:lineRule="auto"/>
              <w:ind w:left="134" w:right="250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Until disposal of the records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is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authorized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by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the </w:t>
            </w:r>
            <w:r w:rsidRPr="007A7205">
              <w:rPr>
                <w:rFonts w:ascii="Verdana" w:hAnsi="Verdana"/>
                <w:spacing w:val="-2"/>
              </w:rPr>
              <w:t>department</w:t>
            </w:r>
          </w:p>
        </w:tc>
      </w:tr>
      <w:tr w:rsidR="00B924F3" w:rsidRPr="007A7205" w14:paraId="785DB844" w14:textId="77777777">
        <w:trPr>
          <w:trHeight w:val="553"/>
        </w:trPr>
        <w:tc>
          <w:tcPr>
            <w:tcW w:w="2614" w:type="dxa"/>
          </w:tcPr>
          <w:p w14:paraId="076CBB0D" w14:textId="77777777" w:rsidR="00B924F3" w:rsidRPr="007A7205" w:rsidRDefault="007A7205">
            <w:pPr>
              <w:pStyle w:val="TableParagraph"/>
              <w:spacing w:line="265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§289.201(d)(1)</w:t>
            </w:r>
          </w:p>
        </w:tc>
        <w:tc>
          <w:tcPr>
            <w:tcW w:w="3600" w:type="dxa"/>
          </w:tcPr>
          <w:p w14:paraId="7150A8D4" w14:textId="77777777" w:rsidR="00B924F3" w:rsidRPr="007A7205" w:rsidRDefault="007A7205">
            <w:pPr>
              <w:pStyle w:val="TableParagraph"/>
              <w:spacing w:line="27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Records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disposal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radioactive </w:t>
            </w:r>
            <w:r w:rsidRPr="007A7205">
              <w:rPr>
                <w:rFonts w:ascii="Verdana" w:hAnsi="Verdana"/>
                <w:spacing w:val="-2"/>
              </w:rPr>
              <w:t>material</w:t>
            </w:r>
          </w:p>
        </w:tc>
        <w:tc>
          <w:tcPr>
            <w:tcW w:w="3007" w:type="dxa"/>
          </w:tcPr>
          <w:p w14:paraId="3E69B551" w14:textId="77777777" w:rsidR="00B924F3" w:rsidRPr="007A7205" w:rsidRDefault="007A7205">
            <w:pPr>
              <w:pStyle w:val="TableParagraph"/>
              <w:spacing w:line="276" w:lineRule="exact"/>
              <w:ind w:left="134" w:right="188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20BAC1DA" w14:textId="77777777">
        <w:trPr>
          <w:trHeight w:val="830"/>
        </w:trPr>
        <w:tc>
          <w:tcPr>
            <w:tcW w:w="2614" w:type="dxa"/>
          </w:tcPr>
          <w:p w14:paraId="3E7312B9" w14:textId="77777777" w:rsidR="00B924F3" w:rsidRPr="007A7205" w:rsidRDefault="007A7205">
            <w:pPr>
              <w:pStyle w:val="TableParagraph"/>
              <w:spacing w:line="26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§289.203(b)(1)(B)</w:t>
            </w:r>
          </w:p>
        </w:tc>
        <w:tc>
          <w:tcPr>
            <w:tcW w:w="3600" w:type="dxa"/>
          </w:tcPr>
          <w:p w14:paraId="5FA20D29" w14:textId="77777777" w:rsidR="00B924F3" w:rsidRPr="007A7205" w:rsidRDefault="007A7205">
            <w:pPr>
              <w:pStyle w:val="TableParagraph"/>
              <w:spacing w:line="273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Current applicable</w:t>
            </w:r>
            <w:r w:rsidRPr="007A7205">
              <w:rPr>
                <w:rFonts w:ascii="Verdana" w:hAnsi="Verdana"/>
                <w:spacing w:val="4"/>
              </w:rPr>
              <w:t xml:space="preserve"> </w:t>
            </w:r>
            <w:r w:rsidRPr="007A7205">
              <w:rPr>
                <w:rFonts w:ascii="Verdana" w:hAnsi="Verdana"/>
              </w:rPr>
              <w:t>sections</w:t>
            </w:r>
            <w:r w:rsidRPr="007A7205">
              <w:rPr>
                <w:rFonts w:ascii="Verdana" w:hAnsi="Verdana"/>
                <w:spacing w:val="2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3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this</w:t>
            </w:r>
          </w:p>
          <w:p w14:paraId="66DFC272" w14:textId="77777777" w:rsidR="00B924F3" w:rsidRPr="007A7205" w:rsidRDefault="007A7205">
            <w:pPr>
              <w:pStyle w:val="TableParagraph"/>
              <w:spacing w:line="270" w:lineRule="atLeas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chapter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as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listed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in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radioactive material license</w:t>
            </w:r>
          </w:p>
        </w:tc>
        <w:tc>
          <w:tcPr>
            <w:tcW w:w="3007" w:type="dxa"/>
          </w:tcPr>
          <w:p w14:paraId="3133867A" w14:textId="77777777" w:rsidR="00B924F3" w:rsidRPr="007A7205" w:rsidRDefault="007A7205">
            <w:pPr>
              <w:pStyle w:val="TableParagraph"/>
              <w:spacing w:line="240" w:lineRule="auto"/>
              <w:ind w:left="134" w:right="188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02380FB2" w14:textId="77777777">
        <w:trPr>
          <w:trHeight w:val="546"/>
        </w:trPr>
        <w:tc>
          <w:tcPr>
            <w:tcW w:w="2614" w:type="dxa"/>
            <w:tcBorders>
              <w:bottom w:val="single" w:sz="6" w:space="0" w:color="000000"/>
            </w:tcBorders>
          </w:tcPr>
          <w:p w14:paraId="37AB7F45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§289.203(b)(1)(B)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14:paraId="493E40F3" w14:textId="77777777" w:rsidR="00B924F3" w:rsidRPr="007A7205" w:rsidRDefault="007A7205">
            <w:pPr>
              <w:pStyle w:val="TableParagraph"/>
              <w:spacing w:before="10" w:line="223" w:lineRule="auto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Copy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current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radioactive material license</w:t>
            </w:r>
          </w:p>
        </w:tc>
        <w:tc>
          <w:tcPr>
            <w:tcW w:w="3007" w:type="dxa"/>
            <w:tcBorders>
              <w:bottom w:val="single" w:sz="6" w:space="0" w:color="000000"/>
            </w:tcBorders>
          </w:tcPr>
          <w:p w14:paraId="744E7DAB" w14:textId="77777777" w:rsidR="00B924F3" w:rsidRPr="007A7205" w:rsidRDefault="007A7205">
            <w:pPr>
              <w:pStyle w:val="TableParagraph"/>
              <w:spacing w:before="10" w:line="223" w:lineRule="auto"/>
              <w:ind w:left="134" w:right="188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43E4BE53" w14:textId="77777777">
        <w:trPr>
          <w:trHeight w:val="544"/>
        </w:trPr>
        <w:tc>
          <w:tcPr>
            <w:tcW w:w="2614" w:type="dxa"/>
            <w:tcBorders>
              <w:top w:val="single" w:sz="6" w:space="0" w:color="000000"/>
            </w:tcBorders>
          </w:tcPr>
          <w:p w14:paraId="3BBEDBD5" w14:textId="77777777" w:rsidR="00B924F3" w:rsidRPr="007A7205" w:rsidRDefault="007A7205">
            <w:pPr>
              <w:pStyle w:val="TableParagraph"/>
              <w:spacing w:line="24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§289.203(b)(1)(C),</w:t>
            </w:r>
          </w:p>
          <w:p w14:paraId="24044EC1" w14:textId="77777777" w:rsidR="00B924F3" w:rsidRPr="007A7205" w:rsidRDefault="007A7205">
            <w:pPr>
              <w:pStyle w:val="TableParagraph"/>
              <w:spacing w:line="270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§289.256(f)(3)(A)</w:t>
            </w:r>
          </w:p>
        </w:tc>
        <w:tc>
          <w:tcPr>
            <w:tcW w:w="3600" w:type="dxa"/>
            <w:tcBorders>
              <w:top w:val="single" w:sz="6" w:space="0" w:color="000000"/>
            </w:tcBorders>
          </w:tcPr>
          <w:p w14:paraId="544DFA75" w14:textId="77777777" w:rsidR="00B924F3" w:rsidRPr="007A7205" w:rsidRDefault="007A7205">
            <w:pPr>
              <w:pStyle w:val="TableParagraph"/>
              <w:spacing w:before="10" w:line="223" w:lineRule="auto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Current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operating,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safety,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and </w:t>
            </w:r>
            <w:r w:rsidRPr="007A7205">
              <w:rPr>
                <w:rFonts w:ascii="Verdana" w:hAnsi="Verdana"/>
              </w:rPr>
              <w:t>emergency procedures</w:t>
            </w:r>
          </w:p>
        </w:tc>
        <w:tc>
          <w:tcPr>
            <w:tcW w:w="3007" w:type="dxa"/>
            <w:tcBorders>
              <w:top w:val="single" w:sz="6" w:space="0" w:color="000000"/>
            </w:tcBorders>
          </w:tcPr>
          <w:p w14:paraId="4E8E4B1F" w14:textId="77777777" w:rsidR="00B924F3" w:rsidRPr="007A7205" w:rsidRDefault="007A7205">
            <w:pPr>
              <w:pStyle w:val="TableParagraph"/>
              <w:spacing w:before="10" w:line="223" w:lineRule="auto"/>
              <w:ind w:left="134" w:right="188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6AB27E07" w14:textId="77777777">
        <w:trPr>
          <w:trHeight w:val="275"/>
        </w:trPr>
        <w:tc>
          <w:tcPr>
            <w:tcW w:w="2614" w:type="dxa"/>
          </w:tcPr>
          <w:p w14:paraId="39665CBB" w14:textId="77777777" w:rsidR="00B924F3" w:rsidRPr="007A7205" w:rsidRDefault="007A7205">
            <w:pPr>
              <w:pStyle w:val="TableParagraph"/>
              <w:spacing w:line="256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§289.256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(f)(3)(C)(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i</w:t>
            </w:r>
            <w:proofErr w:type="spellEnd"/>
            <w:r w:rsidRPr="007A7205">
              <w:rPr>
                <w:rFonts w:ascii="Verdana" w:hAnsi="Verdana"/>
                <w:spacing w:val="-2"/>
              </w:rPr>
              <w:t>)</w:t>
            </w:r>
          </w:p>
        </w:tc>
        <w:tc>
          <w:tcPr>
            <w:tcW w:w="3600" w:type="dxa"/>
          </w:tcPr>
          <w:p w14:paraId="27003EF6" w14:textId="77777777" w:rsidR="00B924F3" w:rsidRPr="007A7205" w:rsidRDefault="007A7205">
            <w:pPr>
              <w:pStyle w:val="TableParagraph"/>
              <w:spacing w:line="25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Qualifications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5"/>
              </w:rPr>
              <w:t>RSO</w:t>
            </w:r>
          </w:p>
        </w:tc>
        <w:tc>
          <w:tcPr>
            <w:tcW w:w="3007" w:type="dxa"/>
          </w:tcPr>
          <w:p w14:paraId="4F7C32B7" w14:textId="77777777" w:rsidR="00B924F3" w:rsidRPr="007A7205" w:rsidRDefault="007A7205">
            <w:pPr>
              <w:pStyle w:val="TableParagraph"/>
              <w:spacing w:line="25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2"/>
              </w:rPr>
              <w:t xml:space="preserve"> employment</w:t>
            </w:r>
          </w:p>
        </w:tc>
      </w:tr>
      <w:tr w:rsidR="00B924F3" w:rsidRPr="007A7205" w14:paraId="276CF42C" w14:textId="77777777">
        <w:trPr>
          <w:trHeight w:val="273"/>
        </w:trPr>
        <w:tc>
          <w:tcPr>
            <w:tcW w:w="2614" w:type="dxa"/>
          </w:tcPr>
          <w:p w14:paraId="5C99D3CB" w14:textId="77777777" w:rsidR="00B924F3" w:rsidRPr="007A7205" w:rsidRDefault="007A7205">
            <w:pPr>
              <w:pStyle w:val="TableParagraph"/>
              <w:spacing w:line="25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§289.256(f)(3)(C)(ii)</w:t>
            </w:r>
          </w:p>
        </w:tc>
        <w:tc>
          <w:tcPr>
            <w:tcW w:w="3600" w:type="dxa"/>
          </w:tcPr>
          <w:p w14:paraId="145EF940" w14:textId="77777777" w:rsidR="00B924F3" w:rsidRPr="007A7205" w:rsidRDefault="007A7205">
            <w:pPr>
              <w:pStyle w:val="TableParagraph"/>
              <w:spacing w:line="253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Qualifications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</w:rPr>
              <w:t>authorized</w:t>
            </w:r>
            <w:r w:rsidRPr="007A7205">
              <w:rPr>
                <w:rFonts w:ascii="Verdana" w:hAnsi="Verdana"/>
                <w:spacing w:val="-4"/>
              </w:rPr>
              <w:t xml:space="preserve"> users</w:t>
            </w:r>
          </w:p>
        </w:tc>
        <w:tc>
          <w:tcPr>
            <w:tcW w:w="3007" w:type="dxa"/>
          </w:tcPr>
          <w:p w14:paraId="1A8CD250" w14:textId="77777777" w:rsidR="00B924F3" w:rsidRPr="007A7205" w:rsidRDefault="007A7205">
            <w:pPr>
              <w:pStyle w:val="TableParagraph"/>
              <w:spacing w:line="253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2"/>
              </w:rPr>
              <w:t xml:space="preserve"> employment</w:t>
            </w:r>
          </w:p>
        </w:tc>
      </w:tr>
      <w:tr w:rsidR="00B924F3" w:rsidRPr="007A7205" w14:paraId="7BF2DCFE" w14:textId="77777777">
        <w:trPr>
          <w:trHeight w:val="549"/>
        </w:trPr>
        <w:tc>
          <w:tcPr>
            <w:tcW w:w="2614" w:type="dxa"/>
          </w:tcPr>
          <w:p w14:paraId="19DFFCCD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§289.256(f)(3)(C)(iii)</w:t>
            </w:r>
          </w:p>
        </w:tc>
        <w:tc>
          <w:tcPr>
            <w:tcW w:w="3600" w:type="dxa"/>
          </w:tcPr>
          <w:p w14:paraId="40F1FC85" w14:textId="77777777" w:rsidR="00B924F3" w:rsidRPr="007A7205" w:rsidRDefault="007A7205">
            <w:pPr>
              <w:pStyle w:val="TableParagraph"/>
              <w:spacing w:line="230" w:lineRule="auto"/>
              <w:ind w:left="134" w:right="510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Qualifications</w:t>
            </w:r>
            <w:r w:rsidRPr="007A7205">
              <w:rPr>
                <w:rFonts w:ascii="Verdana" w:hAnsi="Verdana"/>
                <w:spacing w:val="-8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of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authorized </w:t>
            </w:r>
            <w:r w:rsidRPr="007A7205">
              <w:rPr>
                <w:rFonts w:ascii="Verdana" w:hAnsi="Verdana"/>
              </w:rPr>
              <w:t>medical physicist</w:t>
            </w:r>
          </w:p>
        </w:tc>
        <w:tc>
          <w:tcPr>
            <w:tcW w:w="3007" w:type="dxa"/>
          </w:tcPr>
          <w:p w14:paraId="1E714F10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2"/>
              </w:rPr>
              <w:t xml:space="preserve"> employment</w:t>
            </w:r>
          </w:p>
        </w:tc>
      </w:tr>
      <w:tr w:rsidR="00B924F3" w:rsidRPr="007A7205" w14:paraId="5460E24A" w14:textId="77777777">
        <w:trPr>
          <w:trHeight w:val="551"/>
        </w:trPr>
        <w:tc>
          <w:tcPr>
            <w:tcW w:w="2614" w:type="dxa"/>
          </w:tcPr>
          <w:p w14:paraId="2F1507B7" w14:textId="77777777" w:rsidR="00B924F3" w:rsidRPr="007A7205" w:rsidRDefault="007A7205">
            <w:pPr>
              <w:pStyle w:val="TableParagraph"/>
              <w:spacing w:line="270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§289.256(f)(3)(C)(iv)</w:t>
            </w:r>
          </w:p>
        </w:tc>
        <w:tc>
          <w:tcPr>
            <w:tcW w:w="3600" w:type="dxa"/>
          </w:tcPr>
          <w:p w14:paraId="54D5D2AB" w14:textId="77777777" w:rsidR="00B924F3" w:rsidRPr="007A7205" w:rsidRDefault="007A7205">
            <w:pPr>
              <w:pStyle w:val="TableParagraph"/>
              <w:spacing w:line="230" w:lineRule="auto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Qualifications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of</w:t>
            </w:r>
            <w:r w:rsidRPr="007A7205">
              <w:rPr>
                <w:rFonts w:ascii="Verdana" w:hAnsi="Verdana"/>
                <w:spacing w:val="-8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authorized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nuclear </w:t>
            </w:r>
            <w:r w:rsidRPr="007A7205">
              <w:rPr>
                <w:rFonts w:ascii="Verdana" w:hAnsi="Verdana"/>
              </w:rPr>
              <w:t>pharmacist, if applicable</w:t>
            </w:r>
          </w:p>
        </w:tc>
        <w:tc>
          <w:tcPr>
            <w:tcW w:w="3007" w:type="dxa"/>
          </w:tcPr>
          <w:p w14:paraId="29FFC622" w14:textId="77777777" w:rsidR="00B924F3" w:rsidRPr="007A7205" w:rsidRDefault="007A7205">
            <w:pPr>
              <w:pStyle w:val="TableParagraph"/>
              <w:spacing w:line="270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2"/>
              </w:rPr>
              <w:t xml:space="preserve"> employment</w:t>
            </w:r>
          </w:p>
        </w:tc>
      </w:tr>
      <w:tr w:rsidR="00B924F3" w:rsidRPr="007A7205" w14:paraId="6DD69C08" w14:textId="77777777">
        <w:trPr>
          <w:trHeight w:val="549"/>
        </w:trPr>
        <w:tc>
          <w:tcPr>
            <w:tcW w:w="2614" w:type="dxa"/>
          </w:tcPr>
          <w:p w14:paraId="23D605DB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§289.256(g)(7)</w:t>
            </w:r>
          </w:p>
        </w:tc>
        <w:tc>
          <w:tcPr>
            <w:tcW w:w="3600" w:type="dxa"/>
          </w:tcPr>
          <w:p w14:paraId="64AB5548" w14:textId="77777777" w:rsidR="00B924F3" w:rsidRPr="007A7205" w:rsidRDefault="007A7205">
            <w:pPr>
              <w:pStyle w:val="TableParagraph"/>
              <w:spacing w:line="230" w:lineRule="auto"/>
              <w:ind w:left="134" w:right="177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Qualifications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and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dates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service for temporary RSO</w:t>
            </w:r>
          </w:p>
        </w:tc>
        <w:tc>
          <w:tcPr>
            <w:tcW w:w="3007" w:type="dxa"/>
          </w:tcPr>
          <w:p w14:paraId="1BF3AA3D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2E0115D" w14:textId="77777777">
        <w:trPr>
          <w:trHeight w:val="549"/>
        </w:trPr>
        <w:tc>
          <w:tcPr>
            <w:tcW w:w="2614" w:type="dxa"/>
          </w:tcPr>
          <w:p w14:paraId="5D2CCFBF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§289.256(g)(9)(A)</w:t>
            </w:r>
          </w:p>
        </w:tc>
        <w:tc>
          <w:tcPr>
            <w:tcW w:w="3600" w:type="dxa"/>
          </w:tcPr>
          <w:p w14:paraId="1B2AC182" w14:textId="77777777" w:rsidR="00B924F3" w:rsidRPr="007A7205" w:rsidRDefault="007A7205">
            <w:pPr>
              <w:pStyle w:val="TableParagraph"/>
              <w:spacing w:line="230" w:lineRule="auto"/>
              <w:ind w:left="134" w:right="510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Actions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taken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by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licensee’s </w:t>
            </w:r>
            <w:r w:rsidRPr="007A7205">
              <w:rPr>
                <w:rFonts w:ascii="Verdana" w:hAnsi="Verdana"/>
                <w:spacing w:val="-2"/>
              </w:rPr>
              <w:t>management</w:t>
            </w:r>
          </w:p>
        </w:tc>
        <w:tc>
          <w:tcPr>
            <w:tcW w:w="3007" w:type="dxa"/>
          </w:tcPr>
          <w:p w14:paraId="524E5A03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5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3C1425C7" w14:textId="77777777">
        <w:trPr>
          <w:trHeight w:val="1382"/>
        </w:trPr>
        <w:tc>
          <w:tcPr>
            <w:tcW w:w="2614" w:type="dxa"/>
          </w:tcPr>
          <w:p w14:paraId="0906E253" w14:textId="77777777" w:rsidR="00B924F3" w:rsidRPr="007A7205" w:rsidRDefault="007A7205">
            <w:pPr>
              <w:pStyle w:val="TableParagraph"/>
              <w:spacing w:line="271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§289.256(g)(9)(B)</w:t>
            </w:r>
          </w:p>
        </w:tc>
        <w:tc>
          <w:tcPr>
            <w:tcW w:w="3600" w:type="dxa"/>
          </w:tcPr>
          <w:p w14:paraId="68252CD8" w14:textId="77777777" w:rsidR="00B924F3" w:rsidRPr="007A7205" w:rsidRDefault="007A7205">
            <w:pPr>
              <w:pStyle w:val="TableParagraph"/>
              <w:spacing w:line="276" w:lineRule="exact"/>
              <w:ind w:left="134" w:right="49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Authority, duties, and responsibilities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RSO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and the RSO’s agreement to implement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radiation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safety </w:t>
            </w:r>
            <w:r w:rsidRPr="007A7205">
              <w:rPr>
                <w:rFonts w:ascii="Verdana" w:hAnsi="Verdana"/>
                <w:spacing w:val="-2"/>
              </w:rPr>
              <w:t>program</w:t>
            </w:r>
          </w:p>
        </w:tc>
        <w:tc>
          <w:tcPr>
            <w:tcW w:w="3007" w:type="dxa"/>
          </w:tcPr>
          <w:p w14:paraId="75363820" w14:textId="77777777" w:rsidR="00B924F3" w:rsidRPr="007A7205" w:rsidRDefault="007A7205">
            <w:pPr>
              <w:pStyle w:val="TableParagraph"/>
              <w:spacing w:before="4" w:line="237" w:lineRule="auto"/>
              <w:ind w:left="134" w:right="188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3B520AA6" w14:textId="77777777">
        <w:trPr>
          <w:trHeight w:val="551"/>
        </w:trPr>
        <w:tc>
          <w:tcPr>
            <w:tcW w:w="2614" w:type="dxa"/>
          </w:tcPr>
          <w:p w14:paraId="6BFA0A66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§289.256(g)(9)(C)</w:t>
            </w:r>
          </w:p>
        </w:tc>
        <w:tc>
          <w:tcPr>
            <w:tcW w:w="3600" w:type="dxa"/>
          </w:tcPr>
          <w:p w14:paraId="726DD35A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Document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appointing the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ARSO</w:t>
            </w:r>
          </w:p>
        </w:tc>
        <w:tc>
          <w:tcPr>
            <w:tcW w:w="3007" w:type="dxa"/>
          </w:tcPr>
          <w:p w14:paraId="7A521DE6" w14:textId="77777777" w:rsidR="00B924F3" w:rsidRPr="007A7205" w:rsidRDefault="007A7205">
            <w:pPr>
              <w:pStyle w:val="TableParagraph"/>
              <w:spacing w:line="276" w:lineRule="exact"/>
              <w:ind w:left="134" w:right="188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5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years</w:t>
            </w:r>
            <w:r w:rsidRPr="007A7205">
              <w:rPr>
                <w:rFonts w:ascii="Verdana" w:hAnsi="Verdana"/>
                <w:spacing w:val="-13"/>
              </w:rPr>
              <w:t xml:space="preserve"> </w:t>
            </w:r>
            <w:r w:rsidRPr="007A7205">
              <w:rPr>
                <w:rFonts w:ascii="Verdana" w:hAnsi="Verdana"/>
              </w:rPr>
              <w:t>after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14"/>
              </w:rPr>
              <w:t xml:space="preserve"> </w:t>
            </w:r>
            <w:r w:rsidRPr="007A7205">
              <w:rPr>
                <w:rFonts w:ascii="Verdana" w:hAnsi="Verdana"/>
              </w:rPr>
              <w:t>ARSO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is removed</w:t>
            </w:r>
            <w:r w:rsidRPr="007A7205">
              <w:rPr>
                <w:rFonts w:ascii="Verdana" w:hAnsi="Verdana"/>
                <w:spacing w:val="-7"/>
              </w:rPr>
              <w:t xml:space="preserve"> </w:t>
            </w:r>
            <w:r w:rsidRPr="007A7205">
              <w:rPr>
                <w:rFonts w:ascii="Verdana" w:hAnsi="Verdana"/>
              </w:rPr>
              <w:t>from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4"/>
              </w:rPr>
              <w:t xml:space="preserve"> license</w:t>
            </w:r>
          </w:p>
        </w:tc>
      </w:tr>
      <w:tr w:rsidR="00B924F3" w:rsidRPr="007A7205" w14:paraId="241057FE" w14:textId="77777777">
        <w:trPr>
          <w:trHeight w:val="273"/>
        </w:trPr>
        <w:tc>
          <w:tcPr>
            <w:tcW w:w="2614" w:type="dxa"/>
          </w:tcPr>
          <w:p w14:paraId="556F5327" w14:textId="77777777" w:rsidR="00B924F3" w:rsidRPr="007A7205" w:rsidRDefault="007A7205">
            <w:pPr>
              <w:pStyle w:val="TableParagraph"/>
              <w:spacing w:line="25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i</w:t>
            </w:r>
            <w:proofErr w:type="spellEnd"/>
            <w:r w:rsidRPr="007A7205">
              <w:rPr>
                <w:rFonts w:ascii="Verdana" w:hAnsi="Verdana"/>
                <w:spacing w:val="-2"/>
              </w:rPr>
              <w:t>)(3)</w:t>
            </w:r>
          </w:p>
        </w:tc>
        <w:tc>
          <w:tcPr>
            <w:tcW w:w="3600" w:type="dxa"/>
          </w:tcPr>
          <w:p w14:paraId="2AD5D8A2" w14:textId="77777777" w:rsidR="00B924F3" w:rsidRPr="007A7205" w:rsidRDefault="007A7205">
            <w:pPr>
              <w:pStyle w:val="TableParagraph"/>
              <w:spacing w:line="253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RSC</w:t>
            </w:r>
            <w:r w:rsidRPr="007A7205">
              <w:rPr>
                <w:rFonts w:ascii="Verdana" w:hAnsi="Verdana"/>
                <w:spacing w:val="1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meetings</w:t>
            </w:r>
          </w:p>
        </w:tc>
        <w:tc>
          <w:tcPr>
            <w:tcW w:w="3007" w:type="dxa"/>
          </w:tcPr>
          <w:p w14:paraId="68E4940B" w14:textId="77777777" w:rsidR="00B924F3" w:rsidRPr="007A7205" w:rsidRDefault="007A7205">
            <w:pPr>
              <w:pStyle w:val="TableParagraph"/>
              <w:spacing w:line="253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09A918AC" w14:textId="77777777">
        <w:trPr>
          <w:trHeight w:val="275"/>
        </w:trPr>
        <w:tc>
          <w:tcPr>
            <w:tcW w:w="2614" w:type="dxa"/>
          </w:tcPr>
          <w:p w14:paraId="220C77A1" w14:textId="77777777" w:rsidR="00B924F3" w:rsidRPr="007A7205" w:rsidRDefault="007A7205">
            <w:pPr>
              <w:pStyle w:val="TableParagraph"/>
              <w:spacing w:line="256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§289.256(t)(3)</w:t>
            </w:r>
          </w:p>
        </w:tc>
        <w:tc>
          <w:tcPr>
            <w:tcW w:w="3600" w:type="dxa"/>
          </w:tcPr>
          <w:p w14:paraId="5356127C" w14:textId="77777777" w:rsidR="00B924F3" w:rsidRPr="007A7205" w:rsidRDefault="007A7205">
            <w:pPr>
              <w:pStyle w:val="TableParagraph"/>
              <w:spacing w:line="25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Written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directives</w:t>
            </w:r>
          </w:p>
        </w:tc>
        <w:tc>
          <w:tcPr>
            <w:tcW w:w="3007" w:type="dxa"/>
          </w:tcPr>
          <w:p w14:paraId="28100553" w14:textId="77777777" w:rsidR="00B924F3" w:rsidRPr="007A7205" w:rsidRDefault="007A7205">
            <w:pPr>
              <w:pStyle w:val="TableParagraph"/>
              <w:spacing w:line="25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6E8575A0" w14:textId="77777777">
        <w:trPr>
          <w:trHeight w:val="551"/>
        </w:trPr>
        <w:tc>
          <w:tcPr>
            <w:tcW w:w="2614" w:type="dxa"/>
          </w:tcPr>
          <w:p w14:paraId="372437F5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§289.256(t)(5)(C)</w:t>
            </w:r>
          </w:p>
        </w:tc>
        <w:tc>
          <w:tcPr>
            <w:tcW w:w="3600" w:type="dxa"/>
          </w:tcPr>
          <w:p w14:paraId="038371B2" w14:textId="77777777" w:rsidR="00B924F3" w:rsidRPr="007A7205" w:rsidRDefault="007A7205">
            <w:pPr>
              <w:pStyle w:val="TableParagraph"/>
              <w:spacing w:before="5" w:line="228" w:lineRule="auto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Procedures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for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administrations </w:t>
            </w:r>
            <w:r w:rsidRPr="007A7205">
              <w:rPr>
                <w:rFonts w:ascii="Verdana" w:hAnsi="Verdana"/>
              </w:rPr>
              <w:t>requiring a written directive</w:t>
            </w:r>
          </w:p>
        </w:tc>
        <w:tc>
          <w:tcPr>
            <w:tcW w:w="3007" w:type="dxa"/>
          </w:tcPr>
          <w:p w14:paraId="64AD7C46" w14:textId="77777777" w:rsidR="00B924F3" w:rsidRPr="007A7205" w:rsidRDefault="007A7205">
            <w:pPr>
              <w:pStyle w:val="TableParagraph"/>
              <w:spacing w:before="5" w:line="228" w:lineRule="auto"/>
              <w:ind w:left="134" w:right="2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Until termination of the radioactive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material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license</w:t>
            </w:r>
          </w:p>
        </w:tc>
      </w:tr>
      <w:tr w:rsidR="00B924F3" w:rsidRPr="007A7205" w14:paraId="4F7FA453" w14:textId="77777777">
        <w:trPr>
          <w:trHeight w:val="549"/>
        </w:trPr>
        <w:tc>
          <w:tcPr>
            <w:tcW w:w="2614" w:type="dxa"/>
          </w:tcPr>
          <w:p w14:paraId="10FE600E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lastRenderedPageBreak/>
              <w:t>§289.256(v)(4)</w:t>
            </w:r>
          </w:p>
        </w:tc>
        <w:tc>
          <w:tcPr>
            <w:tcW w:w="3600" w:type="dxa"/>
          </w:tcPr>
          <w:p w14:paraId="09B7C657" w14:textId="77777777" w:rsidR="00B924F3" w:rsidRPr="007A7205" w:rsidRDefault="007A7205">
            <w:pPr>
              <w:pStyle w:val="TableParagraph"/>
              <w:spacing w:line="230" w:lineRule="auto"/>
              <w:ind w:left="134" w:right="382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Calibration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6"/>
              </w:rPr>
              <w:t xml:space="preserve"> </w:t>
            </w:r>
            <w:r w:rsidRPr="007A7205">
              <w:rPr>
                <w:rFonts w:ascii="Verdana" w:hAnsi="Verdana"/>
              </w:rPr>
              <w:t>instruments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(dose </w:t>
            </w:r>
            <w:r w:rsidRPr="007A7205">
              <w:rPr>
                <w:rFonts w:ascii="Verdana" w:hAnsi="Verdana"/>
                <w:spacing w:val="-2"/>
              </w:rPr>
              <w:t>calibrators)</w:t>
            </w:r>
          </w:p>
        </w:tc>
        <w:tc>
          <w:tcPr>
            <w:tcW w:w="3007" w:type="dxa"/>
          </w:tcPr>
          <w:p w14:paraId="6A40B57E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5ACF750" w14:textId="77777777">
        <w:trPr>
          <w:trHeight w:val="275"/>
        </w:trPr>
        <w:tc>
          <w:tcPr>
            <w:tcW w:w="2614" w:type="dxa"/>
          </w:tcPr>
          <w:p w14:paraId="6ECFE029" w14:textId="77777777" w:rsidR="00B924F3" w:rsidRPr="007A7205" w:rsidRDefault="007A7205">
            <w:pPr>
              <w:pStyle w:val="TableParagraph"/>
              <w:spacing w:line="256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§289.256(w)(5)</w:t>
            </w:r>
          </w:p>
        </w:tc>
        <w:tc>
          <w:tcPr>
            <w:tcW w:w="3600" w:type="dxa"/>
          </w:tcPr>
          <w:p w14:paraId="37D78732" w14:textId="77777777" w:rsidR="00B924F3" w:rsidRPr="007A7205" w:rsidRDefault="007A7205">
            <w:pPr>
              <w:pStyle w:val="TableParagraph"/>
              <w:spacing w:line="25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Calibration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</w:rPr>
              <w:t>survey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instruments</w:t>
            </w:r>
          </w:p>
        </w:tc>
        <w:tc>
          <w:tcPr>
            <w:tcW w:w="3007" w:type="dxa"/>
          </w:tcPr>
          <w:p w14:paraId="626A5E35" w14:textId="77777777" w:rsidR="00B924F3" w:rsidRPr="007A7205" w:rsidRDefault="007A7205">
            <w:pPr>
              <w:pStyle w:val="TableParagraph"/>
              <w:spacing w:line="25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0CAB9EEC" w14:textId="77777777">
        <w:trPr>
          <w:trHeight w:val="825"/>
        </w:trPr>
        <w:tc>
          <w:tcPr>
            <w:tcW w:w="2614" w:type="dxa"/>
          </w:tcPr>
          <w:p w14:paraId="77988CA7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§289.256(x)(6)</w:t>
            </w:r>
          </w:p>
        </w:tc>
        <w:tc>
          <w:tcPr>
            <w:tcW w:w="3600" w:type="dxa"/>
          </w:tcPr>
          <w:p w14:paraId="3258E5A5" w14:textId="77777777" w:rsidR="00B924F3" w:rsidRPr="007A7205" w:rsidRDefault="007A7205">
            <w:pPr>
              <w:pStyle w:val="TableParagraph"/>
              <w:spacing w:before="1" w:line="232" w:lineRule="auto"/>
              <w:ind w:left="134" w:right="96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Dosage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determinations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of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unsealed </w:t>
            </w:r>
            <w:r w:rsidRPr="007A7205">
              <w:rPr>
                <w:rFonts w:ascii="Verdana" w:hAnsi="Verdana"/>
              </w:rPr>
              <w:t xml:space="preserve">radioactive material for medical </w:t>
            </w:r>
            <w:r w:rsidRPr="007A7205">
              <w:rPr>
                <w:rFonts w:ascii="Verdana" w:hAnsi="Verdana"/>
                <w:spacing w:val="-4"/>
              </w:rPr>
              <w:t>use</w:t>
            </w:r>
          </w:p>
        </w:tc>
        <w:tc>
          <w:tcPr>
            <w:tcW w:w="3007" w:type="dxa"/>
          </w:tcPr>
          <w:p w14:paraId="176EB1E7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AB125BD" w14:textId="77777777">
        <w:trPr>
          <w:trHeight w:val="549"/>
        </w:trPr>
        <w:tc>
          <w:tcPr>
            <w:tcW w:w="2614" w:type="dxa"/>
          </w:tcPr>
          <w:p w14:paraId="2EFC7976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§289.256(z)(2)</w:t>
            </w:r>
          </w:p>
        </w:tc>
        <w:tc>
          <w:tcPr>
            <w:tcW w:w="3600" w:type="dxa"/>
          </w:tcPr>
          <w:p w14:paraId="26CC6069" w14:textId="77777777" w:rsidR="00B924F3" w:rsidRPr="007A7205" w:rsidRDefault="007A7205">
            <w:pPr>
              <w:pStyle w:val="TableParagraph"/>
              <w:spacing w:line="232" w:lineRule="auto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Physical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inventory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for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all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sealed source/brachytherapy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inventory</w:t>
            </w:r>
          </w:p>
        </w:tc>
        <w:tc>
          <w:tcPr>
            <w:tcW w:w="3007" w:type="dxa"/>
          </w:tcPr>
          <w:p w14:paraId="099B6CFF" w14:textId="77777777" w:rsidR="00B924F3" w:rsidRPr="007A7205" w:rsidRDefault="007A7205">
            <w:pPr>
              <w:pStyle w:val="TableParagraph"/>
              <w:spacing w:line="268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A45E29B" w14:textId="77777777">
        <w:trPr>
          <w:trHeight w:val="553"/>
        </w:trPr>
        <w:tc>
          <w:tcPr>
            <w:tcW w:w="2614" w:type="dxa"/>
          </w:tcPr>
          <w:p w14:paraId="690198DA" w14:textId="77777777" w:rsidR="00B924F3" w:rsidRPr="007A7205" w:rsidRDefault="007A7205">
            <w:pPr>
              <w:pStyle w:val="TableParagraph"/>
              <w:spacing w:line="270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§289.256(bb)(3)</w:t>
            </w:r>
          </w:p>
        </w:tc>
        <w:tc>
          <w:tcPr>
            <w:tcW w:w="3600" w:type="dxa"/>
          </w:tcPr>
          <w:p w14:paraId="7D51D130" w14:textId="77777777" w:rsidR="00B924F3" w:rsidRPr="007A7205" w:rsidRDefault="007A7205">
            <w:pPr>
              <w:pStyle w:val="TableParagraph"/>
              <w:spacing w:line="276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Surveys</w:t>
            </w:r>
            <w:r w:rsidRPr="007A7205">
              <w:rPr>
                <w:rFonts w:ascii="Verdana" w:hAnsi="Verdana"/>
                <w:spacing w:val="-8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for</w:t>
            </w:r>
            <w:r w:rsidRPr="007A7205">
              <w:rPr>
                <w:rFonts w:ascii="Verdana" w:hAnsi="Verdana"/>
                <w:spacing w:val="-12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ambient</w:t>
            </w:r>
            <w:r w:rsidRPr="007A7205">
              <w:rPr>
                <w:rFonts w:ascii="Verdana" w:hAnsi="Verdana"/>
                <w:spacing w:val="-8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radiation </w:t>
            </w:r>
            <w:r w:rsidRPr="007A7205">
              <w:rPr>
                <w:rFonts w:ascii="Verdana" w:hAnsi="Verdana"/>
              </w:rPr>
              <w:t>exposure rate</w:t>
            </w:r>
          </w:p>
        </w:tc>
        <w:tc>
          <w:tcPr>
            <w:tcW w:w="3007" w:type="dxa"/>
          </w:tcPr>
          <w:p w14:paraId="46D31127" w14:textId="77777777" w:rsidR="00B924F3" w:rsidRPr="007A7205" w:rsidRDefault="007A7205">
            <w:pPr>
              <w:pStyle w:val="TableParagraph"/>
              <w:spacing w:line="270" w:lineRule="exact"/>
              <w:ind w:left="13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</w:tbl>
    <w:p w14:paraId="56131B31" w14:textId="77777777" w:rsidR="00B924F3" w:rsidRPr="007A7205" w:rsidRDefault="00B924F3">
      <w:pPr>
        <w:pStyle w:val="TableParagraph"/>
        <w:spacing w:line="270" w:lineRule="exact"/>
        <w:rPr>
          <w:rFonts w:ascii="Verdana" w:hAnsi="Verdana"/>
        </w:rPr>
        <w:sectPr w:rsidR="00B924F3" w:rsidRPr="007A7205">
          <w:headerReference w:type="even" r:id="rId6"/>
          <w:headerReference w:type="default" r:id="rId7"/>
          <w:headerReference w:type="first" r:id="rId8"/>
          <w:type w:val="continuous"/>
          <w:pgSz w:w="12240" w:h="15840"/>
          <w:pgMar w:top="640" w:right="1440" w:bottom="1519" w:left="1440" w:header="720" w:footer="720" w:gutter="0"/>
          <w:cols w:space="720"/>
        </w:sect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7"/>
        <w:gridCol w:w="3615"/>
        <w:gridCol w:w="2965"/>
      </w:tblGrid>
      <w:tr w:rsidR="00B924F3" w:rsidRPr="007A7205" w14:paraId="78596D5D" w14:textId="77777777">
        <w:trPr>
          <w:trHeight w:val="549"/>
        </w:trPr>
        <w:tc>
          <w:tcPr>
            <w:tcW w:w="2607" w:type="dxa"/>
          </w:tcPr>
          <w:p w14:paraId="3606FA32" w14:textId="77777777" w:rsidR="00B924F3" w:rsidRPr="007A7205" w:rsidRDefault="007A7205">
            <w:pPr>
              <w:pStyle w:val="TableParagraph"/>
              <w:ind w:left="199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Rule</w:t>
            </w:r>
            <w:r w:rsidRPr="007A7205">
              <w:rPr>
                <w:rFonts w:ascii="Verdana" w:hAnsi="Verdana"/>
                <w:b/>
                <w:spacing w:val="-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Cross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  <w:spacing w:val="-2"/>
              </w:rPr>
              <w:t>Reference</w:t>
            </w:r>
          </w:p>
        </w:tc>
        <w:tc>
          <w:tcPr>
            <w:tcW w:w="3615" w:type="dxa"/>
          </w:tcPr>
          <w:p w14:paraId="44B9305F" w14:textId="77777777" w:rsidR="00B924F3" w:rsidRPr="007A7205" w:rsidRDefault="007A7205">
            <w:pPr>
              <w:pStyle w:val="TableParagraph"/>
              <w:ind w:left="141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Name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of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  <w:spacing w:val="-2"/>
              </w:rPr>
              <w:t>Records/Documents</w:t>
            </w:r>
          </w:p>
        </w:tc>
        <w:tc>
          <w:tcPr>
            <w:tcW w:w="2965" w:type="dxa"/>
          </w:tcPr>
          <w:p w14:paraId="0F818F0C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Time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Interval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for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 xml:space="preserve">Keeping </w:t>
            </w:r>
            <w:r w:rsidRPr="007A7205">
              <w:rPr>
                <w:rFonts w:ascii="Verdana" w:hAnsi="Verdana"/>
                <w:b/>
                <w:spacing w:val="-2"/>
              </w:rPr>
              <w:t>Records/Documents</w:t>
            </w:r>
          </w:p>
        </w:tc>
      </w:tr>
      <w:tr w:rsidR="00B924F3" w:rsidRPr="007A7205" w14:paraId="3A17A928" w14:textId="77777777">
        <w:trPr>
          <w:trHeight w:val="832"/>
        </w:trPr>
        <w:tc>
          <w:tcPr>
            <w:tcW w:w="2607" w:type="dxa"/>
          </w:tcPr>
          <w:p w14:paraId="19C576DC" w14:textId="77777777" w:rsidR="00B924F3" w:rsidRPr="007A7205" w:rsidRDefault="007A7205">
            <w:pPr>
              <w:pStyle w:val="TableParagraph"/>
              <w:spacing w:line="252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§289.256(cc)(3)</w:t>
            </w:r>
          </w:p>
          <w:p w14:paraId="476D82F4" w14:textId="77777777" w:rsidR="00B924F3" w:rsidRPr="007A7205" w:rsidRDefault="007A7205">
            <w:pPr>
              <w:pStyle w:val="TableParagraph"/>
              <w:spacing w:line="272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eee</w:t>
            </w:r>
            <w:proofErr w:type="spellEnd"/>
            <w:r w:rsidRPr="007A7205">
              <w:rPr>
                <w:rFonts w:ascii="Verdana" w:hAnsi="Verdana"/>
                <w:spacing w:val="-2"/>
              </w:rPr>
              <w:t>)(2)</w:t>
            </w:r>
          </w:p>
        </w:tc>
        <w:tc>
          <w:tcPr>
            <w:tcW w:w="3615" w:type="dxa"/>
          </w:tcPr>
          <w:p w14:paraId="4F45AAD9" w14:textId="77777777" w:rsidR="00B924F3" w:rsidRPr="007A7205" w:rsidRDefault="007A7205">
            <w:pPr>
              <w:pStyle w:val="TableParagraph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Patient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release</w:t>
            </w:r>
          </w:p>
        </w:tc>
        <w:tc>
          <w:tcPr>
            <w:tcW w:w="2965" w:type="dxa"/>
          </w:tcPr>
          <w:p w14:paraId="3EB8295D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3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years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after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date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2"/>
              </w:rPr>
              <w:t xml:space="preserve"> release</w:t>
            </w:r>
          </w:p>
        </w:tc>
      </w:tr>
      <w:tr w:rsidR="00B924F3" w:rsidRPr="007A7205" w14:paraId="550ED563" w14:textId="77777777">
        <w:trPr>
          <w:trHeight w:val="549"/>
        </w:trPr>
        <w:tc>
          <w:tcPr>
            <w:tcW w:w="2607" w:type="dxa"/>
          </w:tcPr>
          <w:p w14:paraId="38C12B3D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§289.256(dd)(3)</w:t>
            </w:r>
          </w:p>
        </w:tc>
        <w:tc>
          <w:tcPr>
            <w:tcW w:w="3615" w:type="dxa"/>
          </w:tcPr>
          <w:p w14:paraId="65A4967A" w14:textId="77777777" w:rsidR="00B924F3" w:rsidRPr="007A7205" w:rsidRDefault="007A7205">
            <w:pPr>
              <w:pStyle w:val="TableParagraph"/>
              <w:spacing w:line="266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Mobile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nuclear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medicine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service </w:t>
            </w:r>
            <w:r w:rsidRPr="007A7205">
              <w:rPr>
                <w:rFonts w:ascii="Verdana" w:hAnsi="Verdana"/>
              </w:rPr>
              <w:t>client letters</w:t>
            </w:r>
          </w:p>
        </w:tc>
        <w:tc>
          <w:tcPr>
            <w:tcW w:w="2965" w:type="dxa"/>
          </w:tcPr>
          <w:p w14:paraId="762DC5EC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Duration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of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licensee/client relationship</w:t>
            </w:r>
          </w:p>
        </w:tc>
      </w:tr>
      <w:tr w:rsidR="00B924F3" w:rsidRPr="007A7205" w14:paraId="1C01B037" w14:textId="77777777">
        <w:trPr>
          <w:trHeight w:val="546"/>
        </w:trPr>
        <w:tc>
          <w:tcPr>
            <w:tcW w:w="2607" w:type="dxa"/>
          </w:tcPr>
          <w:p w14:paraId="351D0B1C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§289.256(dd)(3)</w:t>
            </w:r>
          </w:p>
        </w:tc>
        <w:tc>
          <w:tcPr>
            <w:tcW w:w="3615" w:type="dxa"/>
          </w:tcPr>
          <w:p w14:paraId="36400A56" w14:textId="77777777" w:rsidR="00B924F3" w:rsidRPr="007A7205" w:rsidRDefault="007A7205">
            <w:pPr>
              <w:pStyle w:val="TableParagraph"/>
              <w:spacing w:line="230" w:lineRule="auto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Mobile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nuclear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medicine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service surveys</w:t>
            </w:r>
          </w:p>
        </w:tc>
        <w:tc>
          <w:tcPr>
            <w:tcW w:w="2965" w:type="dxa"/>
          </w:tcPr>
          <w:p w14:paraId="51D964ED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49DACA26" w14:textId="77777777">
        <w:trPr>
          <w:trHeight w:val="530"/>
        </w:trPr>
        <w:tc>
          <w:tcPr>
            <w:tcW w:w="2607" w:type="dxa"/>
          </w:tcPr>
          <w:p w14:paraId="07D1F8D6" w14:textId="77777777" w:rsidR="00B924F3" w:rsidRPr="007A7205" w:rsidRDefault="007A7205">
            <w:pPr>
              <w:pStyle w:val="TableParagraph"/>
              <w:spacing w:line="26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§289.256(ee)(2)</w:t>
            </w:r>
          </w:p>
        </w:tc>
        <w:tc>
          <w:tcPr>
            <w:tcW w:w="3615" w:type="dxa"/>
          </w:tcPr>
          <w:p w14:paraId="1D43EED4" w14:textId="77777777" w:rsidR="00B924F3" w:rsidRPr="007A7205" w:rsidRDefault="007A7205">
            <w:pPr>
              <w:pStyle w:val="TableParagraph"/>
              <w:spacing w:line="263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Decay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in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storage/disposal</w:t>
            </w:r>
          </w:p>
        </w:tc>
        <w:tc>
          <w:tcPr>
            <w:tcW w:w="2965" w:type="dxa"/>
          </w:tcPr>
          <w:p w14:paraId="522E00A0" w14:textId="77777777" w:rsidR="00B924F3" w:rsidRPr="007A7205" w:rsidRDefault="007A7205">
            <w:pPr>
              <w:pStyle w:val="TableParagraph"/>
              <w:spacing w:line="26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35558716" w14:textId="77777777">
        <w:trPr>
          <w:trHeight w:val="828"/>
        </w:trPr>
        <w:tc>
          <w:tcPr>
            <w:tcW w:w="2607" w:type="dxa"/>
          </w:tcPr>
          <w:p w14:paraId="6989ED57" w14:textId="77777777" w:rsidR="00B924F3" w:rsidRPr="007A7205" w:rsidRDefault="007A7205">
            <w:pPr>
              <w:pStyle w:val="TableParagraph"/>
              <w:spacing w:line="26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§289.256(ii)(4)</w:t>
            </w:r>
          </w:p>
        </w:tc>
        <w:tc>
          <w:tcPr>
            <w:tcW w:w="3615" w:type="dxa"/>
          </w:tcPr>
          <w:p w14:paraId="6B632521" w14:textId="77777777" w:rsidR="00B924F3" w:rsidRPr="007A7205" w:rsidRDefault="007A7205">
            <w:pPr>
              <w:pStyle w:val="TableParagraph"/>
              <w:spacing w:line="230" w:lineRule="auto"/>
              <w:ind w:left="141" w:right="403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Permissible Molybdenum-99, </w:t>
            </w:r>
            <w:r w:rsidRPr="007A7205">
              <w:rPr>
                <w:rFonts w:ascii="Verdana" w:hAnsi="Verdana"/>
                <w:spacing w:val="-2"/>
              </w:rPr>
              <w:t>Strontium-82,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and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Strontium-85 concentrations</w:t>
            </w:r>
          </w:p>
        </w:tc>
        <w:tc>
          <w:tcPr>
            <w:tcW w:w="2965" w:type="dxa"/>
          </w:tcPr>
          <w:p w14:paraId="55944CDC" w14:textId="77777777" w:rsidR="00B924F3" w:rsidRPr="007A7205" w:rsidRDefault="007A7205">
            <w:pPr>
              <w:pStyle w:val="TableParagraph"/>
              <w:spacing w:line="26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C78BA9E" w14:textId="77777777">
        <w:trPr>
          <w:trHeight w:val="553"/>
        </w:trPr>
        <w:tc>
          <w:tcPr>
            <w:tcW w:w="2607" w:type="dxa"/>
          </w:tcPr>
          <w:p w14:paraId="2D2C37CD" w14:textId="77777777" w:rsidR="00B924F3" w:rsidRPr="007A7205" w:rsidRDefault="007A7205">
            <w:pPr>
              <w:pStyle w:val="TableParagraph"/>
              <w:spacing w:line="265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ll</w:t>
            </w:r>
            <w:proofErr w:type="spellEnd"/>
            <w:r w:rsidRPr="007A7205">
              <w:rPr>
                <w:rFonts w:ascii="Verdana" w:hAnsi="Verdana"/>
                <w:spacing w:val="-2"/>
              </w:rPr>
              <w:t>)(2)</w:t>
            </w:r>
          </w:p>
        </w:tc>
        <w:tc>
          <w:tcPr>
            <w:tcW w:w="3615" w:type="dxa"/>
          </w:tcPr>
          <w:p w14:paraId="14658107" w14:textId="77777777" w:rsidR="00B924F3" w:rsidRPr="007A7205" w:rsidRDefault="007A7205">
            <w:pPr>
              <w:pStyle w:val="TableParagraph"/>
              <w:spacing w:line="232" w:lineRule="auto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Safety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instructions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–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unsealed </w:t>
            </w:r>
            <w:r w:rsidRPr="007A7205">
              <w:rPr>
                <w:rFonts w:ascii="Verdana" w:hAnsi="Verdana"/>
              </w:rPr>
              <w:t>radioactive materials</w:t>
            </w:r>
          </w:p>
        </w:tc>
        <w:tc>
          <w:tcPr>
            <w:tcW w:w="2965" w:type="dxa"/>
          </w:tcPr>
          <w:p w14:paraId="15139CF2" w14:textId="77777777" w:rsidR="00B924F3" w:rsidRPr="007A7205" w:rsidRDefault="007A7205">
            <w:pPr>
              <w:pStyle w:val="TableParagraph"/>
              <w:spacing w:line="265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7DD3BBB9" w14:textId="77777777">
        <w:trPr>
          <w:trHeight w:val="549"/>
        </w:trPr>
        <w:tc>
          <w:tcPr>
            <w:tcW w:w="2607" w:type="dxa"/>
          </w:tcPr>
          <w:p w14:paraId="2E9C1CE9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§289.256(ss)(3)</w:t>
            </w:r>
          </w:p>
        </w:tc>
        <w:tc>
          <w:tcPr>
            <w:tcW w:w="3615" w:type="dxa"/>
          </w:tcPr>
          <w:p w14:paraId="360DE47F" w14:textId="77777777" w:rsidR="00B924F3" w:rsidRPr="007A7205" w:rsidRDefault="007A7205">
            <w:pPr>
              <w:pStyle w:val="TableParagraph"/>
              <w:spacing w:line="230" w:lineRule="auto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Surveys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after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sealed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source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implant and removal</w:t>
            </w:r>
          </w:p>
        </w:tc>
        <w:tc>
          <w:tcPr>
            <w:tcW w:w="2965" w:type="dxa"/>
          </w:tcPr>
          <w:p w14:paraId="4E03AB69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1A082BA5" w14:textId="77777777">
        <w:trPr>
          <w:trHeight w:val="546"/>
        </w:trPr>
        <w:tc>
          <w:tcPr>
            <w:tcW w:w="2607" w:type="dxa"/>
          </w:tcPr>
          <w:p w14:paraId="3ED5AD94" w14:textId="77777777" w:rsidR="00B924F3" w:rsidRPr="007A7205" w:rsidRDefault="007A7205">
            <w:pPr>
              <w:pStyle w:val="TableParagraph"/>
              <w:spacing w:line="25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tt</w:t>
            </w:r>
            <w:proofErr w:type="spellEnd"/>
            <w:r w:rsidRPr="007A7205">
              <w:rPr>
                <w:rFonts w:ascii="Verdana" w:hAnsi="Verdana"/>
                <w:spacing w:val="-2"/>
              </w:rPr>
              <w:t>)(3)</w:t>
            </w:r>
          </w:p>
        </w:tc>
        <w:tc>
          <w:tcPr>
            <w:tcW w:w="3615" w:type="dxa"/>
          </w:tcPr>
          <w:p w14:paraId="2670ECE5" w14:textId="77777777" w:rsidR="00B924F3" w:rsidRPr="007A7205" w:rsidRDefault="007A7205">
            <w:pPr>
              <w:pStyle w:val="TableParagraph"/>
              <w:spacing w:line="264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Brachytherapy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sealed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sources accountability</w:t>
            </w:r>
          </w:p>
        </w:tc>
        <w:tc>
          <w:tcPr>
            <w:tcW w:w="2965" w:type="dxa"/>
          </w:tcPr>
          <w:p w14:paraId="553CD6C5" w14:textId="77777777" w:rsidR="00B924F3" w:rsidRPr="007A7205" w:rsidRDefault="007A7205">
            <w:pPr>
              <w:pStyle w:val="TableParagraph"/>
              <w:spacing w:line="258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312900B7" w14:textId="77777777">
        <w:trPr>
          <w:trHeight w:val="549"/>
        </w:trPr>
        <w:tc>
          <w:tcPr>
            <w:tcW w:w="2607" w:type="dxa"/>
          </w:tcPr>
          <w:p w14:paraId="467F17E2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uu</w:t>
            </w:r>
            <w:proofErr w:type="spellEnd"/>
            <w:r w:rsidRPr="007A7205">
              <w:rPr>
                <w:rFonts w:ascii="Verdana" w:hAnsi="Verdana"/>
                <w:spacing w:val="-2"/>
              </w:rPr>
              <w:t>)(2)</w:t>
            </w:r>
          </w:p>
        </w:tc>
        <w:tc>
          <w:tcPr>
            <w:tcW w:w="3615" w:type="dxa"/>
          </w:tcPr>
          <w:p w14:paraId="14C402C2" w14:textId="77777777" w:rsidR="00B924F3" w:rsidRPr="007A7205" w:rsidRDefault="007A7205">
            <w:pPr>
              <w:pStyle w:val="TableParagraph"/>
              <w:spacing w:line="265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Safety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instruction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to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personnel</w:t>
            </w:r>
          </w:p>
        </w:tc>
        <w:tc>
          <w:tcPr>
            <w:tcW w:w="2965" w:type="dxa"/>
          </w:tcPr>
          <w:p w14:paraId="3EAA9528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0C0F906C" w14:textId="77777777">
        <w:trPr>
          <w:trHeight w:val="551"/>
        </w:trPr>
        <w:tc>
          <w:tcPr>
            <w:tcW w:w="2607" w:type="dxa"/>
          </w:tcPr>
          <w:p w14:paraId="0D0D3683" w14:textId="77777777" w:rsidR="00B924F3" w:rsidRPr="007A7205" w:rsidRDefault="007A7205">
            <w:pPr>
              <w:pStyle w:val="TableParagraph"/>
              <w:spacing w:line="26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§289.256(ww)(4)</w:t>
            </w:r>
          </w:p>
        </w:tc>
        <w:tc>
          <w:tcPr>
            <w:tcW w:w="3615" w:type="dxa"/>
          </w:tcPr>
          <w:p w14:paraId="4EF104C0" w14:textId="77777777" w:rsidR="00B924F3" w:rsidRPr="007A7205" w:rsidRDefault="007A7205">
            <w:pPr>
              <w:pStyle w:val="TableParagraph"/>
              <w:spacing w:line="230" w:lineRule="auto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Calibration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</w:rPr>
              <w:t>measurements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</w:rPr>
              <w:t>of brachytherapy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sealed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sources</w:t>
            </w:r>
          </w:p>
        </w:tc>
        <w:tc>
          <w:tcPr>
            <w:tcW w:w="2965" w:type="dxa"/>
          </w:tcPr>
          <w:p w14:paraId="0F500654" w14:textId="77777777" w:rsidR="00B924F3" w:rsidRPr="007A7205" w:rsidRDefault="007A7205">
            <w:pPr>
              <w:pStyle w:val="TableParagraph"/>
              <w:spacing w:line="26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71CEB95B" w14:textId="77777777">
        <w:trPr>
          <w:trHeight w:val="827"/>
        </w:trPr>
        <w:tc>
          <w:tcPr>
            <w:tcW w:w="2607" w:type="dxa"/>
          </w:tcPr>
          <w:p w14:paraId="4C2432C9" w14:textId="77777777" w:rsidR="00B924F3" w:rsidRPr="007A7205" w:rsidRDefault="007A7205">
            <w:pPr>
              <w:pStyle w:val="TableParagraph"/>
              <w:spacing w:line="26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§289.256(xx)(3)</w:t>
            </w:r>
          </w:p>
        </w:tc>
        <w:tc>
          <w:tcPr>
            <w:tcW w:w="3615" w:type="dxa"/>
          </w:tcPr>
          <w:p w14:paraId="23BD21A9" w14:textId="77777777" w:rsidR="00B924F3" w:rsidRPr="007A7205" w:rsidRDefault="007A7205">
            <w:pPr>
              <w:pStyle w:val="TableParagraph"/>
              <w:spacing w:line="240" w:lineRule="auto"/>
              <w:ind w:left="141" w:right="403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Activity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each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Strontium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90 </w:t>
            </w:r>
            <w:r w:rsidRPr="007A7205">
              <w:rPr>
                <w:rFonts w:ascii="Verdana" w:hAnsi="Verdana"/>
                <w:spacing w:val="-2"/>
              </w:rPr>
              <w:t>source</w:t>
            </w:r>
          </w:p>
        </w:tc>
        <w:tc>
          <w:tcPr>
            <w:tcW w:w="2965" w:type="dxa"/>
          </w:tcPr>
          <w:p w14:paraId="29C125AA" w14:textId="77777777" w:rsidR="00B924F3" w:rsidRPr="007A7205" w:rsidRDefault="007A7205">
            <w:pPr>
              <w:pStyle w:val="TableParagraph"/>
              <w:spacing w:line="26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life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source</w:t>
            </w:r>
          </w:p>
        </w:tc>
      </w:tr>
      <w:tr w:rsidR="00B924F3" w:rsidRPr="007A7205" w14:paraId="109E2D43" w14:textId="77777777">
        <w:trPr>
          <w:trHeight w:val="273"/>
        </w:trPr>
        <w:tc>
          <w:tcPr>
            <w:tcW w:w="2607" w:type="dxa"/>
          </w:tcPr>
          <w:p w14:paraId="22A9C6A8" w14:textId="77777777" w:rsidR="00B924F3" w:rsidRPr="007A7205" w:rsidRDefault="007A7205">
            <w:pPr>
              <w:pStyle w:val="TableParagraph"/>
              <w:spacing w:line="25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bbb</w:t>
            </w:r>
            <w:proofErr w:type="spellEnd"/>
            <w:r w:rsidRPr="007A7205">
              <w:rPr>
                <w:rFonts w:ascii="Verdana" w:hAnsi="Verdana"/>
                <w:spacing w:val="-2"/>
              </w:rPr>
              <w:t>)(4)</w:t>
            </w:r>
          </w:p>
        </w:tc>
        <w:tc>
          <w:tcPr>
            <w:tcW w:w="3615" w:type="dxa"/>
          </w:tcPr>
          <w:p w14:paraId="6636D267" w14:textId="77777777" w:rsidR="00B924F3" w:rsidRPr="007A7205" w:rsidRDefault="007A7205">
            <w:pPr>
              <w:pStyle w:val="TableParagraph"/>
              <w:spacing w:line="253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Service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</w:rPr>
              <w:t>provider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documentation</w:t>
            </w:r>
          </w:p>
        </w:tc>
        <w:tc>
          <w:tcPr>
            <w:tcW w:w="2965" w:type="dxa"/>
          </w:tcPr>
          <w:p w14:paraId="60329C2C" w14:textId="77777777" w:rsidR="00B924F3" w:rsidRPr="007A7205" w:rsidRDefault="007A7205">
            <w:pPr>
              <w:pStyle w:val="TableParagraph"/>
              <w:spacing w:line="25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10B7DAFA" w14:textId="77777777">
        <w:trPr>
          <w:trHeight w:val="1382"/>
        </w:trPr>
        <w:tc>
          <w:tcPr>
            <w:tcW w:w="2607" w:type="dxa"/>
          </w:tcPr>
          <w:p w14:paraId="1F3B1EAF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fff</w:t>
            </w:r>
            <w:proofErr w:type="spellEnd"/>
            <w:r w:rsidRPr="007A7205">
              <w:rPr>
                <w:rFonts w:ascii="Verdana" w:hAnsi="Verdana"/>
                <w:spacing w:val="-2"/>
              </w:rPr>
              <w:t>)(4)</w:t>
            </w:r>
          </w:p>
        </w:tc>
        <w:tc>
          <w:tcPr>
            <w:tcW w:w="3615" w:type="dxa"/>
          </w:tcPr>
          <w:p w14:paraId="3A14F405" w14:textId="77777777" w:rsidR="00B924F3" w:rsidRPr="007A7205" w:rsidRDefault="007A7205">
            <w:pPr>
              <w:pStyle w:val="TableParagraph"/>
              <w:spacing w:line="276" w:lineRule="exact"/>
              <w:ind w:left="141" w:right="11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Installation, maintenance, adjustment, and repair - remote </w:t>
            </w:r>
            <w:proofErr w:type="spellStart"/>
            <w:r w:rsidRPr="007A7205">
              <w:rPr>
                <w:rFonts w:ascii="Verdana" w:hAnsi="Verdana"/>
                <w:spacing w:val="-2"/>
              </w:rPr>
              <w:t>afterloader</w:t>
            </w:r>
            <w:proofErr w:type="spellEnd"/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units, teletherapy units, </w:t>
            </w:r>
            <w:r w:rsidRPr="007A7205">
              <w:rPr>
                <w:rFonts w:ascii="Verdana" w:hAnsi="Verdana"/>
              </w:rPr>
              <w:t>and gamma stereotactic radiosurgery units</w:t>
            </w:r>
          </w:p>
        </w:tc>
        <w:tc>
          <w:tcPr>
            <w:tcW w:w="2965" w:type="dxa"/>
          </w:tcPr>
          <w:p w14:paraId="50E2327E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50C4586C" w14:textId="77777777">
        <w:trPr>
          <w:trHeight w:val="549"/>
        </w:trPr>
        <w:tc>
          <w:tcPr>
            <w:tcW w:w="2607" w:type="dxa"/>
          </w:tcPr>
          <w:p w14:paraId="78585C11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ggg</w:t>
            </w:r>
            <w:proofErr w:type="spellEnd"/>
            <w:r w:rsidRPr="007A7205">
              <w:rPr>
                <w:rFonts w:ascii="Verdana" w:hAnsi="Verdana"/>
                <w:spacing w:val="-2"/>
              </w:rPr>
              <w:t>)(6)</w:t>
            </w:r>
          </w:p>
        </w:tc>
        <w:tc>
          <w:tcPr>
            <w:tcW w:w="3615" w:type="dxa"/>
          </w:tcPr>
          <w:p w14:paraId="70D101AB" w14:textId="77777777" w:rsidR="00B924F3" w:rsidRPr="007A7205" w:rsidRDefault="007A7205">
            <w:pPr>
              <w:pStyle w:val="TableParagraph"/>
              <w:spacing w:line="266" w:lineRule="exact"/>
              <w:ind w:left="141" w:right="750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Written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safety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and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operating </w:t>
            </w:r>
            <w:r w:rsidRPr="007A7205">
              <w:rPr>
                <w:rFonts w:ascii="Verdana" w:hAnsi="Verdana"/>
                <w:spacing w:val="-2"/>
              </w:rPr>
              <w:t>procedures</w:t>
            </w:r>
          </w:p>
        </w:tc>
        <w:tc>
          <w:tcPr>
            <w:tcW w:w="2965" w:type="dxa"/>
          </w:tcPr>
          <w:p w14:paraId="1D39E2F3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Until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licensee</w:t>
            </w:r>
            <w:r w:rsidRPr="007A7205">
              <w:rPr>
                <w:rFonts w:ascii="Verdana" w:hAnsi="Verdana"/>
                <w:spacing w:val="-1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no</w:t>
            </w:r>
            <w:r w:rsidRPr="007A7205">
              <w:rPr>
                <w:rFonts w:ascii="Verdana" w:hAnsi="Verdana"/>
                <w:spacing w:val="-11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longer </w:t>
            </w:r>
            <w:r w:rsidRPr="007A7205">
              <w:rPr>
                <w:rFonts w:ascii="Verdana" w:hAnsi="Verdana"/>
              </w:rPr>
              <w:t>possesses unit</w:t>
            </w:r>
          </w:p>
        </w:tc>
      </w:tr>
      <w:tr w:rsidR="00B924F3" w:rsidRPr="007A7205" w14:paraId="704D41E3" w14:textId="77777777">
        <w:trPr>
          <w:trHeight w:val="1382"/>
        </w:trPr>
        <w:tc>
          <w:tcPr>
            <w:tcW w:w="2607" w:type="dxa"/>
          </w:tcPr>
          <w:p w14:paraId="17810067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ggg</w:t>
            </w:r>
            <w:proofErr w:type="spellEnd"/>
            <w:r w:rsidRPr="007A7205">
              <w:rPr>
                <w:rFonts w:ascii="Verdana" w:hAnsi="Verdana"/>
                <w:spacing w:val="-2"/>
              </w:rPr>
              <w:t>)(7)</w:t>
            </w:r>
          </w:p>
        </w:tc>
        <w:tc>
          <w:tcPr>
            <w:tcW w:w="3615" w:type="dxa"/>
          </w:tcPr>
          <w:p w14:paraId="4AF928BD" w14:textId="77777777" w:rsidR="00B924F3" w:rsidRPr="007A7205" w:rsidRDefault="007A7205">
            <w:pPr>
              <w:pStyle w:val="TableParagraph"/>
              <w:spacing w:line="240" w:lineRule="auto"/>
              <w:ind w:left="141" w:right="740"/>
              <w:jc w:val="both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Instruction/drills for remote </w:t>
            </w:r>
            <w:proofErr w:type="spellStart"/>
            <w:r w:rsidRPr="007A7205">
              <w:rPr>
                <w:rFonts w:ascii="Verdana" w:hAnsi="Verdana"/>
                <w:spacing w:val="-2"/>
              </w:rPr>
              <w:t>afterloader</w:t>
            </w:r>
            <w:proofErr w:type="spellEnd"/>
            <w:r w:rsidRPr="007A7205">
              <w:rPr>
                <w:rFonts w:ascii="Verdana" w:hAnsi="Verdana"/>
                <w:spacing w:val="-7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units,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teletherapy </w:t>
            </w:r>
            <w:r w:rsidRPr="007A7205">
              <w:rPr>
                <w:rFonts w:ascii="Verdana" w:hAnsi="Verdana"/>
              </w:rPr>
              <w:t>units, and gamma</w:t>
            </w:r>
          </w:p>
          <w:p w14:paraId="539CB2C6" w14:textId="77777777" w:rsidR="00B924F3" w:rsidRPr="007A7205" w:rsidRDefault="007A7205">
            <w:pPr>
              <w:pStyle w:val="TableParagraph"/>
              <w:spacing w:line="270" w:lineRule="atLeast"/>
              <w:ind w:left="141" w:right="1098"/>
              <w:jc w:val="both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stereotactic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radiosurgery </w:t>
            </w:r>
            <w:r w:rsidRPr="007A7205">
              <w:rPr>
                <w:rFonts w:ascii="Verdana" w:hAnsi="Verdana"/>
                <w:spacing w:val="-2"/>
              </w:rPr>
              <w:t>units</w:t>
            </w:r>
          </w:p>
        </w:tc>
        <w:tc>
          <w:tcPr>
            <w:tcW w:w="2965" w:type="dxa"/>
          </w:tcPr>
          <w:p w14:paraId="3D834726" w14:textId="77777777" w:rsidR="00B924F3" w:rsidRPr="007A7205" w:rsidRDefault="007A7205">
            <w:pPr>
              <w:pStyle w:val="TableParagraph"/>
              <w:spacing w:line="268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4EB1CF15" w14:textId="77777777">
        <w:trPr>
          <w:trHeight w:val="549"/>
        </w:trPr>
        <w:tc>
          <w:tcPr>
            <w:tcW w:w="2607" w:type="dxa"/>
          </w:tcPr>
          <w:p w14:paraId="5EE58D6F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§289.256(iii)(3)</w:t>
            </w:r>
          </w:p>
        </w:tc>
        <w:tc>
          <w:tcPr>
            <w:tcW w:w="3615" w:type="dxa"/>
            <w:tcBorders>
              <w:bottom w:val="nil"/>
            </w:tcBorders>
          </w:tcPr>
          <w:p w14:paraId="276FD1CA" w14:textId="77777777" w:rsidR="00B924F3" w:rsidRPr="007A7205" w:rsidRDefault="007A7205">
            <w:pPr>
              <w:pStyle w:val="TableParagraph"/>
              <w:spacing w:line="266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Dosimetry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equipment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calibration, </w:t>
            </w:r>
            <w:r w:rsidRPr="007A7205">
              <w:rPr>
                <w:rFonts w:ascii="Verdana" w:hAnsi="Verdana"/>
              </w:rPr>
              <w:t>intercomparison,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and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comparison</w:t>
            </w:r>
          </w:p>
        </w:tc>
        <w:tc>
          <w:tcPr>
            <w:tcW w:w="2965" w:type="dxa"/>
          </w:tcPr>
          <w:p w14:paraId="07CFEC88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08B6945A" w14:textId="77777777">
        <w:trPr>
          <w:trHeight w:val="273"/>
        </w:trPr>
        <w:tc>
          <w:tcPr>
            <w:tcW w:w="2607" w:type="dxa"/>
          </w:tcPr>
          <w:p w14:paraId="166242E1" w14:textId="77777777" w:rsidR="00B924F3" w:rsidRPr="007A7205" w:rsidRDefault="007A7205">
            <w:pPr>
              <w:pStyle w:val="TableParagraph"/>
              <w:spacing w:line="25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jjj</w:t>
            </w:r>
            <w:proofErr w:type="spellEnd"/>
            <w:r w:rsidRPr="007A7205">
              <w:rPr>
                <w:rFonts w:ascii="Verdana" w:hAnsi="Verdana"/>
                <w:spacing w:val="-2"/>
              </w:rPr>
              <w:t>)(7)</w:t>
            </w:r>
          </w:p>
        </w:tc>
        <w:tc>
          <w:tcPr>
            <w:tcW w:w="3615" w:type="dxa"/>
            <w:tcBorders>
              <w:top w:val="nil"/>
            </w:tcBorders>
          </w:tcPr>
          <w:p w14:paraId="52AC7AF1" w14:textId="77777777" w:rsidR="00B924F3" w:rsidRPr="007A7205" w:rsidRDefault="007A7205">
            <w:pPr>
              <w:pStyle w:val="TableParagraph"/>
              <w:spacing w:line="253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Calibration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–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teletherapy</w:t>
            </w:r>
            <w:r w:rsidRPr="007A7205">
              <w:rPr>
                <w:rFonts w:ascii="Verdana" w:hAnsi="Verdana"/>
                <w:spacing w:val="1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units</w:t>
            </w:r>
          </w:p>
        </w:tc>
        <w:tc>
          <w:tcPr>
            <w:tcW w:w="2965" w:type="dxa"/>
          </w:tcPr>
          <w:p w14:paraId="3DF55B26" w14:textId="77777777" w:rsidR="00B924F3" w:rsidRPr="007A7205" w:rsidRDefault="007A7205">
            <w:pPr>
              <w:pStyle w:val="TableParagraph"/>
              <w:spacing w:line="25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7FA4769" w14:textId="77777777">
        <w:trPr>
          <w:trHeight w:val="553"/>
        </w:trPr>
        <w:tc>
          <w:tcPr>
            <w:tcW w:w="2607" w:type="dxa"/>
          </w:tcPr>
          <w:p w14:paraId="5F66087A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kkk</w:t>
            </w:r>
            <w:proofErr w:type="spellEnd"/>
            <w:r w:rsidRPr="007A7205">
              <w:rPr>
                <w:rFonts w:ascii="Verdana" w:hAnsi="Verdana"/>
                <w:spacing w:val="-2"/>
              </w:rPr>
              <w:t>)(9)</w:t>
            </w:r>
          </w:p>
        </w:tc>
        <w:tc>
          <w:tcPr>
            <w:tcW w:w="3615" w:type="dxa"/>
          </w:tcPr>
          <w:p w14:paraId="68600A9B" w14:textId="77777777" w:rsidR="00B924F3" w:rsidRPr="007A7205" w:rsidRDefault="007A7205">
            <w:pPr>
              <w:pStyle w:val="TableParagraph"/>
              <w:spacing w:line="232" w:lineRule="auto"/>
              <w:ind w:left="141" w:right="403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Calibration</w:t>
            </w:r>
            <w:r w:rsidRPr="007A7205">
              <w:rPr>
                <w:rFonts w:ascii="Verdana" w:hAnsi="Verdana"/>
                <w:spacing w:val="-8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–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remote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proofErr w:type="spellStart"/>
            <w:r w:rsidRPr="007A7205">
              <w:rPr>
                <w:rFonts w:ascii="Verdana" w:hAnsi="Verdana"/>
                <w:spacing w:val="-2"/>
              </w:rPr>
              <w:t>afterloader</w:t>
            </w:r>
            <w:proofErr w:type="spellEnd"/>
            <w:r w:rsidRPr="007A7205">
              <w:rPr>
                <w:rFonts w:ascii="Verdana" w:hAnsi="Verdana"/>
                <w:spacing w:val="-2"/>
              </w:rPr>
              <w:t xml:space="preserve"> units</w:t>
            </w:r>
          </w:p>
        </w:tc>
        <w:tc>
          <w:tcPr>
            <w:tcW w:w="2965" w:type="dxa"/>
          </w:tcPr>
          <w:p w14:paraId="4783D7CA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</w:tbl>
    <w:p w14:paraId="4792579E" w14:textId="77777777" w:rsidR="00B924F3" w:rsidRPr="007A7205" w:rsidRDefault="00B924F3">
      <w:pPr>
        <w:pStyle w:val="TableParagraph"/>
        <w:rPr>
          <w:rFonts w:ascii="Verdana" w:hAnsi="Verdana"/>
        </w:rPr>
        <w:sectPr w:rsidR="00B924F3" w:rsidRPr="007A7205">
          <w:type w:val="continuous"/>
          <w:pgSz w:w="12240" w:h="15840"/>
          <w:pgMar w:top="1400" w:right="1440" w:bottom="1595" w:left="1440" w:header="720" w:footer="720" w:gutter="0"/>
          <w:cols w:space="720"/>
        </w:sect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7"/>
        <w:gridCol w:w="3615"/>
        <w:gridCol w:w="2965"/>
      </w:tblGrid>
      <w:tr w:rsidR="00B924F3" w:rsidRPr="007A7205" w14:paraId="74D1B74E" w14:textId="77777777">
        <w:trPr>
          <w:trHeight w:val="549"/>
        </w:trPr>
        <w:tc>
          <w:tcPr>
            <w:tcW w:w="2607" w:type="dxa"/>
          </w:tcPr>
          <w:p w14:paraId="54382562" w14:textId="77777777" w:rsidR="00B924F3" w:rsidRPr="007A7205" w:rsidRDefault="007A7205">
            <w:pPr>
              <w:pStyle w:val="TableParagraph"/>
              <w:ind w:left="199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Rule</w:t>
            </w:r>
            <w:r w:rsidRPr="007A7205">
              <w:rPr>
                <w:rFonts w:ascii="Verdana" w:hAnsi="Verdana"/>
                <w:b/>
                <w:spacing w:val="-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Cross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  <w:spacing w:val="-2"/>
              </w:rPr>
              <w:t>Reference</w:t>
            </w:r>
          </w:p>
        </w:tc>
        <w:tc>
          <w:tcPr>
            <w:tcW w:w="3615" w:type="dxa"/>
          </w:tcPr>
          <w:p w14:paraId="08FF0A67" w14:textId="77777777" w:rsidR="00B924F3" w:rsidRPr="007A7205" w:rsidRDefault="007A7205">
            <w:pPr>
              <w:pStyle w:val="TableParagraph"/>
              <w:ind w:left="141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Name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of</w:t>
            </w:r>
            <w:r w:rsidRPr="007A7205">
              <w:rPr>
                <w:rFonts w:ascii="Verdana" w:hAnsi="Verdana"/>
                <w:b/>
                <w:spacing w:val="-1"/>
              </w:rPr>
              <w:t xml:space="preserve"> </w:t>
            </w:r>
            <w:r w:rsidRPr="007A7205">
              <w:rPr>
                <w:rFonts w:ascii="Verdana" w:hAnsi="Verdana"/>
                <w:b/>
                <w:spacing w:val="-2"/>
              </w:rPr>
              <w:t>Records/Documents</w:t>
            </w:r>
          </w:p>
        </w:tc>
        <w:tc>
          <w:tcPr>
            <w:tcW w:w="2965" w:type="dxa"/>
          </w:tcPr>
          <w:p w14:paraId="3B3ED72D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  <w:b/>
              </w:rPr>
            </w:pPr>
            <w:r w:rsidRPr="007A7205">
              <w:rPr>
                <w:rFonts w:ascii="Verdana" w:hAnsi="Verdana"/>
                <w:b/>
              </w:rPr>
              <w:t>Time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Interval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>for</w:t>
            </w:r>
            <w:r w:rsidRPr="007A7205">
              <w:rPr>
                <w:rFonts w:ascii="Verdana" w:hAnsi="Verdana"/>
                <w:b/>
                <w:spacing w:val="-15"/>
              </w:rPr>
              <w:t xml:space="preserve"> </w:t>
            </w:r>
            <w:r w:rsidRPr="007A7205">
              <w:rPr>
                <w:rFonts w:ascii="Verdana" w:hAnsi="Verdana"/>
                <w:b/>
              </w:rPr>
              <w:t xml:space="preserve">Keeping </w:t>
            </w:r>
            <w:r w:rsidRPr="007A7205">
              <w:rPr>
                <w:rFonts w:ascii="Verdana" w:hAnsi="Verdana"/>
                <w:b/>
                <w:spacing w:val="-2"/>
              </w:rPr>
              <w:t>Records/Documents</w:t>
            </w:r>
          </w:p>
        </w:tc>
      </w:tr>
      <w:tr w:rsidR="00B924F3" w:rsidRPr="007A7205" w14:paraId="37749812" w14:textId="77777777">
        <w:trPr>
          <w:trHeight w:val="549"/>
        </w:trPr>
        <w:tc>
          <w:tcPr>
            <w:tcW w:w="2607" w:type="dxa"/>
          </w:tcPr>
          <w:p w14:paraId="2C7222FF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lll</w:t>
            </w:r>
            <w:proofErr w:type="spellEnd"/>
            <w:r w:rsidRPr="007A7205">
              <w:rPr>
                <w:rFonts w:ascii="Verdana" w:hAnsi="Verdana"/>
                <w:spacing w:val="-2"/>
              </w:rPr>
              <w:t>)(7)</w:t>
            </w:r>
          </w:p>
        </w:tc>
        <w:tc>
          <w:tcPr>
            <w:tcW w:w="3615" w:type="dxa"/>
            <w:tcBorders>
              <w:bottom w:val="single" w:sz="6" w:space="0" w:color="000000"/>
            </w:tcBorders>
          </w:tcPr>
          <w:p w14:paraId="31B56DA0" w14:textId="77777777" w:rsidR="00B924F3" w:rsidRPr="007A7205" w:rsidRDefault="007A7205">
            <w:pPr>
              <w:pStyle w:val="TableParagraph"/>
              <w:spacing w:before="1" w:line="264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Calibration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–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gamma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stereotactic </w:t>
            </w:r>
            <w:r w:rsidRPr="007A7205">
              <w:rPr>
                <w:rFonts w:ascii="Verdana" w:hAnsi="Verdana"/>
              </w:rPr>
              <w:t>radiosurgery units</w:t>
            </w:r>
          </w:p>
        </w:tc>
        <w:tc>
          <w:tcPr>
            <w:tcW w:w="2965" w:type="dxa"/>
          </w:tcPr>
          <w:p w14:paraId="183B5690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0CA15EAA" w14:textId="77777777">
        <w:trPr>
          <w:trHeight w:val="541"/>
        </w:trPr>
        <w:tc>
          <w:tcPr>
            <w:tcW w:w="2607" w:type="dxa"/>
          </w:tcPr>
          <w:p w14:paraId="0EFAC881" w14:textId="77777777" w:rsidR="00B924F3" w:rsidRPr="007A7205" w:rsidRDefault="007A7205">
            <w:pPr>
              <w:pStyle w:val="TableParagraph"/>
              <w:spacing w:line="256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§289.256(mmm)(2)</w:t>
            </w:r>
          </w:p>
        </w:tc>
        <w:tc>
          <w:tcPr>
            <w:tcW w:w="3615" w:type="dxa"/>
            <w:tcBorders>
              <w:top w:val="single" w:sz="6" w:space="0" w:color="000000"/>
            </w:tcBorders>
          </w:tcPr>
          <w:p w14:paraId="45EAA7CC" w14:textId="77777777" w:rsidR="00B924F3" w:rsidRPr="007A7205" w:rsidRDefault="007A7205">
            <w:pPr>
              <w:pStyle w:val="TableParagraph"/>
              <w:spacing w:line="235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Written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procedures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</w:rPr>
              <w:t>for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spot </w:t>
            </w:r>
            <w:r w:rsidRPr="007A7205">
              <w:rPr>
                <w:rFonts w:ascii="Verdana" w:hAnsi="Verdana"/>
                <w:spacing w:val="-2"/>
              </w:rPr>
              <w:t>checks</w:t>
            </w:r>
          </w:p>
          <w:p w14:paraId="56341A05" w14:textId="77777777" w:rsidR="00B924F3" w:rsidRPr="007A7205" w:rsidRDefault="007A7205">
            <w:pPr>
              <w:pStyle w:val="TableParagraph"/>
              <w:spacing w:line="263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-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</w:rPr>
              <w:t>teletherapy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units</w:t>
            </w:r>
          </w:p>
        </w:tc>
        <w:tc>
          <w:tcPr>
            <w:tcW w:w="2965" w:type="dxa"/>
          </w:tcPr>
          <w:p w14:paraId="27D714A6" w14:textId="77777777" w:rsidR="00B924F3" w:rsidRPr="007A7205" w:rsidRDefault="007A7205">
            <w:pPr>
              <w:pStyle w:val="TableParagraph"/>
              <w:spacing w:line="254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Until</w:t>
            </w:r>
            <w:r w:rsidRPr="007A7205">
              <w:rPr>
                <w:rFonts w:ascii="Verdana" w:hAnsi="Verdana"/>
                <w:spacing w:val="-13"/>
              </w:rPr>
              <w:t xml:space="preserve"> </w:t>
            </w:r>
            <w:r w:rsidRPr="007A7205">
              <w:rPr>
                <w:rFonts w:ascii="Verdana" w:hAnsi="Verdana"/>
              </w:rPr>
              <w:t>licensee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no</w:t>
            </w:r>
            <w:r w:rsidRPr="007A7205">
              <w:rPr>
                <w:rFonts w:ascii="Verdana" w:hAnsi="Verdana"/>
                <w:spacing w:val="-13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longer</w:t>
            </w:r>
          </w:p>
          <w:p w14:paraId="013FEE30" w14:textId="77777777" w:rsidR="00B924F3" w:rsidRPr="007A7205" w:rsidRDefault="007A7205">
            <w:pPr>
              <w:pStyle w:val="TableParagraph"/>
              <w:spacing w:line="267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possesses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unit</w:t>
            </w:r>
          </w:p>
        </w:tc>
      </w:tr>
      <w:tr w:rsidR="00B924F3" w:rsidRPr="007A7205" w14:paraId="08863C5F" w14:textId="77777777">
        <w:trPr>
          <w:trHeight w:val="554"/>
        </w:trPr>
        <w:tc>
          <w:tcPr>
            <w:tcW w:w="2607" w:type="dxa"/>
          </w:tcPr>
          <w:p w14:paraId="25B94E37" w14:textId="77777777" w:rsidR="00B924F3" w:rsidRPr="007A7205" w:rsidRDefault="007A7205">
            <w:pPr>
              <w:pStyle w:val="TableParagraph"/>
              <w:spacing w:line="270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§289.256(mmm)(6)</w:t>
            </w:r>
          </w:p>
        </w:tc>
        <w:tc>
          <w:tcPr>
            <w:tcW w:w="3615" w:type="dxa"/>
          </w:tcPr>
          <w:p w14:paraId="50FA6AA2" w14:textId="77777777" w:rsidR="00B924F3" w:rsidRPr="007A7205" w:rsidRDefault="007A7205">
            <w:pPr>
              <w:pStyle w:val="TableParagraph"/>
              <w:spacing w:line="270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Spot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checks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-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teletherapy</w:t>
            </w:r>
            <w:r w:rsidRPr="007A7205">
              <w:rPr>
                <w:rFonts w:ascii="Verdana" w:hAnsi="Verdana"/>
                <w:spacing w:val="2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units</w:t>
            </w:r>
          </w:p>
        </w:tc>
        <w:tc>
          <w:tcPr>
            <w:tcW w:w="2965" w:type="dxa"/>
          </w:tcPr>
          <w:p w14:paraId="31D9B875" w14:textId="77777777" w:rsidR="00B924F3" w:rsidRPr="007A7205" w:rsidRDefault="007A7205">
            <w:pPr>
              <w:pStyle w:val="TableParagraph"/>
              <w:spacing w:line="232" w:lineRule="auto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Until</w:t>
            </w:r>
            <w:r w:rsidRPr="007A7205">
              <w:rPr>
                <w:rFonts w:ascii="Verdana" w:hAnsi="Verdana"/>
                <w:spacing w:val="-10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licensee</w:t>
            </w:r>
            <w:r w:rsidRPr="007A7205">
              <w:rPr>
                <w:rFonts w:ascii="Verdana" w:hAnsi="Verdana"/>
                <w:spacing w:val="-14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no</w:t>
            </w:r>
            <w:r w:rsidRPr="007A7205">
              <w:rPr>
                <w:rFonts w:ascii="Verdana" w:hAnsi="Verdana"/>
                <w:spacing w:val="-11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longer </w:t>
            </w:r>
            <w:r w:rsidRPr="007A7205">
              <w:rPr>
                <w:rFonts w:ascii="Verdana" w:hAnsi="Verdana"/>
              </w:rPr>
              <w:t>possesses unit</w:t>
            </w:r>
          </w:p>
        </w:tc>
      </w:tr>
      <w:tr w:rsidR="00B924F3" w:rsidRPr="007A7205" w14:paraId="7711B27C" w14:textId="77777777">
        <w:trPr>
          <w:trHeight w:val="549"/>
        </w:trPr>
        <w:tc>
          <w:tcPr>
            <w:tcW w:w="2607" w:type="dxa"/>
          </w:tcPr>
          <w:p w14:paraId="20C6B027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nnn</w:t>
            </w:r>
            <w:proofErr w:type="spellEnd"/>
            <w:r w:rsidRPr="007A7205">
              <w:rPr>
                <w:rFonts w:ascii="Verdana" w:hAnsi="Verdana"/>
                <w:spacing w:val="-2"/>
              </w:rPr>
              <w:t>)(2)</w:t>
            </w:r>
          </w:p>
        </w:tc>
        <w:tc>
          <w:tcPr>
            <w:tcW w:w="3615" w:type="dxa"/>
          </w:tcPr>
          <w:p w14:paraId="01607F05" w14:textId="77777777" w:rsidR="00B924F3" w:rsidRPr="007A7205" w:rsidRDefault="007A7205">
            <w:pPr>
              <w:pStyle w:val="TableParagraph"/>
              <w:spacing w:line="240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Written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procedures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</w:rPr>
              <w:t>for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spot </w:t>
            </w:r>
            <w:r w:rsidRPr="007A7205">
              <w:rPr>
                <w:rFonts w:ascii="Verdana" w:hAnsi="Verdana"/>
                <w:spacing w:val="-2"/>
              </w:rPr>
              <w:t>checks</w:t>
            </w:r>
          </w:p>
          <w:p w14:paraId="6DF594CB" w14:textId="77777777" w:rsidR="00B924F3" w:rsidRPr="007A7205" w:rsidRDefault="007A7205">
            <w:pPr>
              <w:pStyle w:val="TableParagraph"/>
              <w:spacing w:line="270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-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</w:rPr>
              <w:t>remote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proofErr w:type="spellStart"/>
            <w:r w:rsidRPr="007A7205">
              <w:rPr>
                <w:rFonts w:ascii="Verdana" w:hAnsi="Verdana"/>
                <w:spacing w:val="-2"/>
              </w:rPr>
              <w:t>afterloaders</w:t>
            </w:r>
            <w:proofErr w:type="spellEnd"/>
          </w:p>
        </w:tc>
        <w:tc>
          <w:tcPr>
            <w:tcW w:w="2965" w:type="dxa"/>
          </w:tcPr>
          <w:p w14:paraId="015A0F83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0163C46B" w14:textId="77777777">
        <w:trPr>
          <w:trHeight w:val="273"/>
        </w:trPr>
        <w:tc>
          <w:tcPr>
            <w:tcW w:w="2607" w:type="dxa"/>
          </w:tcPr>
          <w:p w14:paraId="7CF92B17" w14:textId="77777777" w:rsidR="00B924F3" w:rsidRPr="007A7205" w:rsidRDefault="007A7205">
            <w:pPr>
              <w:pStyle w:val="TableParagraph"/>
              <w:spacing w:line="25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nnn</w:t>
            </w:r>
            <w:proofErr w:type="spellEnd"/>
            <w:r w:rsidRPr="007A7205">
              <w:rPr>
                <w:rFonts w:ascii="Verdana" w:hAnsi="Verdana"/>
                <w:spacing w:val="-2"/>
              </w:rPr>
              <w:t>)(6)</w:t>
            </w:r>
          </w:p>
        </w:tc>
        <w:tc>
          <w:tcPr>
            <w:tcW w:w="3615" w:type="dxa"/>
            <w:tcBorders>
              <w:bottom w:val="nil"/>
            </w:tcBorders>
          </w:tcPr>
          <w:p w14:paraId="7DF71A3F" w14:textId="77777777" w:rsidR="00B924F3" w:rsidRPr="007A7205" w:rsidRDefault="007A7205">
            <w:pPr>
              <w:pStyle w:val="TableParagraph"/>
              <w:spacing w:line="253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Spot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checks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-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remote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proofErr w:type="spellStart"/>
            <w:r w:rsidRPr="007A7205">
              <w:rPr>
                <w:rFonts w:ascii="Verdana" w:hAnsi="Verdana"/>
                <w:spacing w:val="-2"/>
              </w:rPr>
              <w:t>afterloader</w:t>
            </w:r>
            <w:proofErr w:type="spellEnd"/>
          </w:p>
        </w:tc>
        <w:tc>
          <w:tcPr>
            <w:tcW w:w="2965" w:type="dxa"/>
          </w:tcPr>
          <w:p w14:paraId="0BB6DDB3" w14:textId="77777777" w:rsidR="00B924F3" w:rsidRPr="007A7205" w:rsidRDefault="007A7205">
            <w:pPr>
              <w:pStyle w:val="TableParagraph"/>
              <w:spacing w:line="253" w:lineRule="exact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7573A56" w14:textId="77777777">
        <w:trPr>
          <w:trHeight w:val="825"/>
        </w:trPr>
        <w:tc>
          <w:tcPr>
            <w:tcW w:w="2607" w:type="dxa"/>
          </w:tcPr>
          <w:p w14:paraId="6B72ECAC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ooo</w:t>
            </w:r>
            <w:proofErr w:type="spellEnd"/>
            <w:r w:rsidRPr="007A7205">
              <w:rPr>
                <w:rFonts w:ascii="Verdana" w:hAnsi="Verdana"/>
                <w:spacing w:val="-2"/>
              </w:rPr>
              <w:t>)(2)</w:t>
            </w:r>
          </w:p>
        </w:tc>
        <w:tc>
          <w:tcPr>
            <w:tcW w:w="3615" w:type="dxa"/>
            <w:tcBorders>
              <w:top w:val="nil"/>
            </w:tcBorders>
          </w:tcPr>
          <w:p w14:paraId="32EE7E58" w14:textId="77777777" w:rsidR="00B924F3" w:rsidRPr="007A7205" w:rsidRDefault="007A7205">
            <w:pPr>
              <w:pStyle w:val="TableParagraph"/>
              <w:spacing w:line="258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Written</w:t>
            </w:r>
            <w:r w:rsidRPr="007A7205">
              <w:rPr>
                <w:rFonts w:ascii="Verdana" w:hAnsi="Verdana"/>
                <w:spacing w:val="-2"/>
              </w:rPr>
              <w:t xml:space="preserve"> </w:t>
            </w:r>
            <w:r w:rsidRPr="007A7205">
              <w:rPr>
                <w:rFonts w:ascii="Verdana" w:hAnsi="Verdana"/>
              </w:rPr>
              <w:t>procedures</w:t>
            </w:r>
            <w:r w:rsidRPr="007A7205">
              <w:rPr>
                <w:rFonts w:ascii="Verdana" w:hAnsi="Verdana"/>
                <w:spacing w:val="-1"/>
              </w:rPr>
              <w:t xml:space="preserve"> </w:t>
            </w:r>
            <w:r w:rsidRPr="007A7205">
              <w:rPr>
                <w:rFonts w:ascii="Verdana" w:hAnsi="Verdana"/>
              </w:rPr>
              <w:t>for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spot </w:t>
            </w:r>
            <w:r w:rsidRPr="007A7205">
              <w:rPr>
                <w:rFonts w:ascii="Verdana" w:hAnsi="Verdana"/>
                <w:spacing w:val="-2"/>
              </w:rPr>
              <w:t>checks</w:t>
            </w:r>
          </w:p>
          <w:p w14:paraId="0271BEBA" w14:textId="77777777" w:rsidR="00B924F3" w:rsidRPr="007A7205" w:rsidRDefault="007A7205">
            <w:pPr>
              <w:pStyle w:val="TableParagraph"/>
              <w:spacing w:before="21" w:line="228" w:lineRule="auto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-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gamma</w:t>
            </w:r>
            <w:r w:rsidRPr="007A7205">
              <w:rPr>
                <w:rFonts w:ascii="Verdana" w:hAnsi="Verdana"/>
                <w:spacing w:val="-8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stereotactic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radiosurgery units</w:t>
            </w:r>
          </w:p>
        </w:tc>
        <w:tc>
          <w:tcPr>
            <w:tcW w:w="2965" w:type="dxa"/>
          </w:tcPr>
          <w:p w14:paraId="60AEA75B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225C8E7F" w14:textId="77777777">
        <w:trPr>
          <w:trHeight w:val="551"/>
        </w:trPr>
        <w:tc>
          <w:tcPr>
            <w:tcW w:w="2607" w:type="dxa"/>
          </w:tcPr>
          <w:p w14:paraId="5865AB6A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ooo</w:t>
            </w:r>
            <w:proofErr w:type="spellEnd"/>
            <w:r w:rsidRPr="007A7205">
              <w:rPr>
                <w:rFonts w:ascii="Verdana" w:hAnsi="Verdana"/>
                <w:spacing w:val="-2"/>
              </w:rPr>
              <w:t>)(8)</w:t>
            </w:r>
          </w:p>
        </w:tc>
        <w:tc>
          <w:tcPr>
            <w:tcW w:w="3615" w:type="dxa"/>
          </w:tcPr>
          <w:p w14:paraId="4F6DE7DC" w14:textId="77777777" w:rsidR="00B924F3" w:rsidRPr="007A7205" w:rsidRDefault="007A7205">
            <w:pPr>
              <w:pStyle w:val="TableParagraph"/>
              <w:spacing w:line="232" w:lineRule="auto"/>
              <w:ind w:left="141" w:right="29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Spot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checks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-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gamma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stereotactic radiosurgery units</w:t>
            </w:r>
          </w:p>
        </w:tc>
        <w:tc>
          <w:tcPr>
            <w:tcW w:w="2965" w:type="dxa"/>
          </w:tcPr>
          <w:p w14:paraId="4664C168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5B8C1DCE" w14:textId="77777777">
        <w:trPr>
          <w:trHeight w:val="549"/>
        </w:trPr>
        <w:tc>
          <w:tcPr>
            <w:tcW w:w="2607" w:type="dxa"/>
          </w:tcPr>
          <w:p w14:paraId="53D35E33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ppp</w:t>
            </w:r>
            <w:proofErr w:type="spellEnd"/>
            <w:r w:rsidRPr="007A7205">
              <w:rPr>
                <w:rFonts w:ascii="Verdana" w:hAnsi="Verdana"/>
                <w:spacing w:val="-2"/>
              </w:rPr>
              <w:t>)(5)</w:t>
            </w:r>
          </w:p>
        </w:tc>
        <w:tc>
          <w:tcPr>
            <w:tcW w:w="3615" w:type="dxa"/>
          </w:tcPr>
          <w:p w14:paraId="6ED1AFFA" w14:textId="77777777" w:rsidR="00B924F3" w:rsidRPr="007A7205" w:rsidRDefault="007A7205">
            <w:pPr>
              <w:pStyle w:val="TableParagraph"/>
              <w:spacing w:line="266" w:lineRule="exact"/>
              <w:ind w:left="141" w:right="163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Technical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requirements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for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mobile remote </w:t>
            </w:r>
            <w:proofErr w:type="spellStart"/>
            <w:r w:rsidRPr="007A7205">
              <w:rPr>
                <w:rFonts w:ascii="Verdana" w:hAnsi="Verdana"/>
              </w:rPr>
              <w:t>afterloader</w:t>
            </w:r>
            <w:proofErr w:type="spellEnd"/>
            <w:r w:rsidRPr="007A7205">
              <w:rPr>
                <w:rFonts w:ascii="Verdana" w:hAnsi="Verdana"/>
              </w:rPr>
              <w:t xml:space="preserve"> units</w:t>
            </w:r>
          </w:p>
        </w:tc>
        <w:tc>
          <w:tcPr>
            <w:tcW w:w="2965" w:type="dxa"/>
          </w:tcPr>
          <w:p w14:paraId="7D5907C5" w14:textId="77777777" w:rsidR="00B924F3" w:rsidRPr="007A7205" w:rsidRDefault="007A7205">
            <w:pPr>
              <w:pStyle w:val="TableParagraph"/>
              <w:ind w:left="126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3 </w:t>
            </w:r>
            <w:r w:rsidRPr="007A7205">
              <w:rPr>
                <w:rFonts w:ascii="Verdana" w:hAnsi="Verdana"/>
                <w:spacing w:val="-2"/>
              </w:rPr>
              <w:t>years</w:t>
            </w:r>
          </w:p>
        </w:tc>
      </w:tr>
      <w:tr w:rsidR="00B924F3" w:rsidRPr="007A7205" w14:paraId="302BF504" w14:textId="77777777">
        <w:trPr>
          <w:trHeight w:val="549"/>
        </w:trPr>
        <w:tc>
          <w:tcPr>
            <w:tcW w:w="2607" w:type="dxa"/>
          </w:tcPr>
          <w:p w14:paraId="296050D0" w14:textId="77777777" w:rsidR="00B924F3" w:rsidRPr="007A7205" w:rsidRDefault="007A7205">
            <w:pPr>
              <w:pStyle w:val="TableParagraph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qqq</w:t>
            </w:r>
            <w:proofErr w:type="spellEnd"/>
            <w:r w:rsidRPr="007A7205">
              <w:rPr>
                <w:rFonts w:ascii="Verdana" w:hAnsi="Verdana"/>
                <w:spacing w:val="-2"/>
              </w:rPr>
              <w:t>)(3)</w:t>
            </w:r>
          </w:p>
        </w:tc>
        <w:tc>
          <w:tcPr>
            <w:tcW w:w="3615" w:type="dxa"/>
          </w:tcPr>
          <w:p w14:paraId="6F090165" w14:textId="77777777" w:rsidR="00B924F3" w:rsidRPr="007A7205" w:rsidRDefault="007A7205">
            <w:pPr>
              <w:pStyle w:val="TableParagraph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Radiation</w:t>
            </w:r>
            <w:r w:rsidRPr="007A7205">
              <w:rPr>
                <w:rFonts w:ascii="Verdana" w:hAnsi="Verdana"/>
                <w:spacing w:val="-5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surveys</w:t>
            </w:r>
          </w:p>
        </w:tc>
        <w:tc>
          <w:tcPr>
            <w:tcW w:w="2965" w:type="dxa"/>
          </w:tcPr>
          <w:p w14:paraId="4787649F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use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the </w:t>
            </w:r>
            <w:r w:rsidRPr="007A7205">
              <w:rPr>
                <w:rFonts w:ascii="Verdana" w:hAnsi="Verdana"/>
                <w:spacing w:val="-4"/>
              </w:rPr>
              <w:t>unit</w:t>
            </w:r>
          </w:p>
        </w:tc>
      </w:tr>
      <w:tr w:rsidR="00B924F3" w:rsidRPr="007A7205" w14:paraId="3F993D6F" w14:textId="77777777">
        <w:trPr>
          <w:trHeight w:val="1655"/>
        </w:trPr>
        <w:tc>
          <w:tcPr>
            <w:tcW w:w="2607" w:type="dxa"/>
          </w:tcPr>
          <w:p w14:paraId="21635859" w14:textId="77777777" w:rsidR="00B924F3" w:rsidRPr="007A7205" w:rsidRDefault="007A7205">
            <w:pPr>
              <w:pStyle w:val="TableParagraph"/>
              <w:spacing w:line="26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rrr</w:t>
            </w:r>
            <w:proofErr w:type="spellEnd"/>
            <w:r w:rsidRPr="007A7205">
              <w:rPr>
                <w:rFonts w:ascii="Verdana" w:hAnsi="Verdana"/>
                <w:spacing w:val="-2"/>
              </w:rPr>
              <w:t>)(3)</w:t>
            </w:r>
          </w:p>
        </w:tc>
        <w:tc>
          <w:tcPr>
            <w:tcW w:w="3615" w:type="dxa"/>
          </w:tcPr>
          <w:p w14:paraId="7B410327" w14:textId="77777777" w:rsidR="00B924F3" w:rsidRPr="007A7205" w:rsidRDefault="007A7205">
            <w:pPr>
              <w:pStyle w:val="TableParagraph"/>
              <w:spacing w:line="240" w:lineRule="auto"/>
              <w:ind w:left="141" w:right="114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Full-inspection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 xml:space="preserve">servicing records </w:t>
            </w:r>
            <w:r w:rsidRPr="007A7205">
              <w:rPr>
                <w:rFonts w:ascii="Verdana" w:hAnsi="Verdana"/>
              </w:rPr>
              <w:t>for teletherapy and gamma stereotactic radiosurgery units</w:t>
            </w:r>
          </w:p>
        </w:tc>
        <w:tc>
          <w:tcPr>
            <w:tcW w:w="2965" w:type="dxa"/>
          </w:tcPr>
          <w:p w14:paraId="0822F18C" w14:textId="77777777" w:rsidR="00B924F3" w:rsidRPr="007A7205" w:rsidRDefault="007A7205">
            <w:pPr>
              <w:pStyle w:val="TableParagraph"/>
              <w:spacing w:line="240" w:lineRule="auto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Duration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the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use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of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 xml:space="preserve">the </w:t>
            </w:r>
            <w:r w:rsidRPr="007A7205">
              <w:rPr>
                <w:rFonts w:ascii="Verdana" w:hAnsi="Verdana"/>
                <w:spacing w:val="-4"/>
              </w:rPr>
              <w:t>unit</w:t>
            </w:r>
          </w:p>
        </w:tc>
      </w:tr>
      <w:tr w:rsidR="00B924F3" w:rsidRPr="007A7205" w14:paraId="12A7C81D" w14:textId="77777777">
        <w:trPr>
          <w:trHeight w:val="551"/>
        </w:trPr>
        <w:tc>
          <w:tcPr>
            <w:tcW w:w="2607" w:type="dxa"/>
          </w:tcPr>
          <w:p w14:paraId="74D6A04A" w14:textId="77777777" w:rsidR="00B924F3" w:rsidRPr="007A7205" w:rsidRDefault="007A7205">
            <w:pPr>
              <w:pStyle w:val="TableParagraph"/>
              <w:spacing w:line="263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uuu</w:t>
            </w:r>
            <w:proofErr w:type="spellEnd"/>
            <w:r w:rsidRPr="007A7205">
              <w:rPr>
                <w:rFonts w:ascii="Verdana" w:hAnsi="Verdana"/>
                <w:spacing w:val="-2"/>
              </w:rPr>
              <w:t>)(9)</w:t>
            </w:r>
          </w:p>
        </w:tc>
        <w:tc>
          <w:tcPr>
            <w:tcW w:w="3615" w:type="dxa"/>
          </w:tcPr>
          <w:p w14:paraId="68D03655" w14:textId="77777777" w:rsidR="00B924F3" w:rsidRPr="007A7205" w:rsidRDefault="007A7205">
            <w:pPr>
              <w:pStyle w:val="TableParagraph"/>
              <w:spacing w:line="263" w:lineRule="exact"/>
              <w:ind w:left="141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Annotated</w:t>
            </w:r>
            <w:r w:rsidRPr="007A7205">
              <w:rPr>
                <w:rFonts w:ascii="Verdana" w:hAnsi="Verdana"/>
                <w:spacing w:val="-4"/>
              </w:rPr>
              <w:t xml:space="preserve"> </w:t>
            </w:r>
            <w:r w:rsidRPr="007A7205">
              <w:rPr>
                <w:rFonts w:ascii="Verdana" w:hAnsi="Verdana"/>
              </w:rPr>
              <w:t>report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–</w:t>
            </w:r>
            <w:r w:rsidRPr="007A7205">
              <w:rPr>
                <w:rFonts w:ascii="Verdana" w:hAnsi="Verdana"/>
                <w:spacing w:val="-3"/>
              </w:rPr>
              <w:t xml:space="preserve"> </w:t>
            </w:r>
            <w:r w:rsidRPr="007A7205">
              <w:rPr>
                <w:rFonts w:ascii="Verdana" w:hAnsi="Verdana"/>
              </w:rPr>
              <w:t>medical</w:t>
            </w:r>
            <w:r w:rsidRPr="007A7205">
              <w:rPr>
                <w:rFonts w:ascii="Verdana" w:hAnsi="Verdana"/>
                <w:spacing w:val="1"/>
              </w:rPr>
              <w:t xml:space="preserve"> </w:t>
            </w:r>
            <w:r w:rsidRPr="007A7205">
              <w:rPr>
                <w:rFonts w:ascii="Verdana" w:hAnsi="Verdana"/>
                <w:spacing w:val="-4"/>
              </w:rPr>
              <w:t>event</w:t>
            </w:r>
          </w:p>
        </w:tc>
        <w:tc>
          <w:tcPr>
            <w:tcW w:w="2965" w:type="dxa"/>
          </w:tcPr>
          <w:p w14:paraId="16C15A09" w14:textId="77777777" w:rsidR="00B924F3" w:rsidRPr="007A7205" w:rsidRDefault="007A7205">
            <w:pPr>
              <w:pStyle w:val="TableParagraph"/>
              <w:spacing w:line="232" w:lineRule="auto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  <w:tr w:rsidR="00B924F3" w:rsidRPr="007A7205" w14:paraId="34EF0AC2" w14:textId="77777777">
        <w:trPr>
          <w:trHeight w:val="549"/>
        </w:trPr>
        <w:tc>
          <w:tcPr>
            <w:tcW w:w="2607" w:type="dxa"/>
          </w:tcPr>
          <w:p w14:paraId="49B4C6E4" w14:textId="77777777" w:rsidR="00B924F3" w:rsidRPr="007A7205" w:rsidRDefault="007A7205">
            <w:pPr>
              <w:pStyle w:val="TableParagraph"/>
              <w:spacing w:line="258" w:lineRule="exact"/>
              <w:rPr>
                <w:rFonts w:ascii="Verdana" w:hAnsi="Verdana"/>
              </w:rPr>
            </w:pPr>
            <w:r w:rsidRPr="007A7205">
              <w:rPr>
                <w:rFonts w:ascii="Verdana" w:hAnsi="Verdana"/>
                <w:spacing w:val="-2"/>
              </w:rPr>
              <w:t>§289.256(</w:t>
            </w:r>
            <w:proofErr w:type="spellStart"/>
            <w:r w:rsidRPr="007A7205">
              <w:rPr>
                <w:rFonts w:ascii="Verdana" w:hAnsi="Verdana"/>
                <w:spacing w:val="-2"/>
              </w:rPr>
              <w:t>vvv</w:t>
            </w:r>
            <w:proofErr w:type="spellEnd"/>
            <w:r w:rsidRPr="007A7205">
              <w:rPr>
                <w:rFonts w:ascii="Verdana" w:hAnsi="Verdana"/>
                <w:spacing w:val="-2"/>
              </w:rPr>
              <w:t>)(8)</w:t>
            </w:r>
          </w:p>
        </w:tc>
        <w:tc>
          <w:tcPr>
            <w:tcW w:w="3615" w:type="dxa"/>
          </w:tcPr>
          <w:p w14:paraId="373F082C" w14:textId="77777777" w:rsidR="00B924F3" w:rsidRPr="007A7205" w:rsidRDefault="007A7205">
            <w:pPr>
              <w:pStyle w:val="TableParagraph"/>
              <w:spacing w:line="266" w:lineRule="exact"/>
              <w:ind w:left="141" w:right="643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>Annotated report – dose to embryo/fetus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or</w:t>
            </w:r>
            <w:r w:rsidRPr="007A7205">
              <w:rPr>
                <w:rFonts w:ascii="Verdana" w:hAnsi="Verdana"/>
                <w:spacing w:val="-16"/>
              </w:rPr>
              <w:t xml:space="preserve"> </w:t>
            </w:r>
            <w:r w:rsidRPr="007A7205">
              <w:rPr>
                <w:rFonts w:ascii="Verdana" w:hAnsi="Verdana"/>
              </w:rPr>
              <w:t>nursing</w:t>
            </w:r>
            <w:r w:rsidRPr="007A7205">
              <w:rPr>
                <w:rFonts w:ascii="Verdana" w:hAnsi="Verdana"/>
                <w:spacing w:val="-15"/>
              </w:rPr>
              <w:t xml:space="preserve"> </w:t>
            </w:r>
            <w:r w:rsidRPr="007A7205">
              <w:rPr>
                <w:rFonts w:ascii="Verdana" w:hAnsi="Verdana"/>
              </w:rPr>
              <w:t>child</w:t>
            </w:r>
          </w:p>
        </w:tc>
        <w:tc>
          <w:tcPr>
            <w:tcW w:w="2965" w:type="dxa"/>
          </w:tcPr>
          <w:p w14:paraId="082956AE" w14:textId="77777777" w:rsidR="00B924F3" w:rsidRPr="007A7205" w:rsidRDefault="007A7205">
            <w:pPr>
              <w:pStyle w:val="TableParagraph"/>
              <w:spacing w:line="266" w:lineRule="exact"/>
              <w:ind w:left="126" w:right="154"/>
              <w:rPr>
                <w:rFonts w:ascii="Verdana" w:hAnsi="Verdana"/>
              </w:rPr>
            </w:pPr>
            <w:r w:rsidRPr="007A7205">
              <w:rPr>
                <w:rFonts w:ascii="Verdana" w:hAnsi="Verdana"/>
              </w:rPr>
              <w:t xml:space="preserve">Until termination of the </w:t>
            </w:r>
            <w:r w:rsidRPr="007A7205">
              <w:rPr>
                <w:rFonts w:ascii="Verdana" w:hAnsi="Verdana"/>
                <w:spacing w:val="-2"/>
              </w:rPr>
              <w:t>radioactive</w:t>
            </w:r>
            <w:r w:rsidRPr="007A7205">
              <w:rPr>
                <w:rFonts w:ascii="Verdana" w:hAnsi="Verdana"/>
                <w:spacing w:val="-9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material</w:t>
            </w:r>
            <w:r w:rsidRPr="007A7205">
              <w:rPr>
                <w:rFonts w:ascii="Verdana" w:hAnsi="Verdana"/>
                <w:spacing w:val="-6"/>
              </w:rPr>
              <w:t xml:space="preserve"> </w:t>
            </w:r>
            <w:r w:rsidRPr="007A7205">
              <w:rPr>
                <w:rFonts w:ascii="Verdana" w:hAnsi="Verdana"/>
                <w:spacing w:val="-2"/>
              </w:rPr>
              <w:t>license</w:t>
            </w:r>
          </w:p>
        </w:tc>
      </w:tr>
    </w:tbl>
    <w:p w14:paraId="517C7B22" w14:textId="77777777" w:rsidR="007A7205" w:rsidRPr="007A7205" w:rsidRDefault="007A7205">
      <w:pPr>
        <w:rPr>
          <w:rFonts w:ascii="Verdana" w:hAnsi="Verdana"/>
        </w:rPr>
      </w:pPr>
    </w:p>
    <w:sectPr w:rsidR="007A7205" w:rsidRPr="007A7205">
      <w:type w:val="continuous"/>
      <w:pgSz w:w="12240" w:h="15840"/>
      <w:pgMar w:top="140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64D0" w14:textId="77777777" w:rsidR="00E97806" w:rsidRDefault="00E97806" w:rsidP="008A741A">
      <w:r>
        <w:separator/>
      </w:r>
    </w:p>
  </w:endnote>
  <w:endnote w:type="continuationSeparator" w:id="0">
    <w:p w14:paraId="26395B10" w14:textId="77777777" w:rsidR="00E97806" w:rsidRDefault="00E97806" w:rsidP="008A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D525" w14:textId="77777777" w:rsidR="00E97806" w:rsidRDefault="00E97806" w:rsidP="008A741A">
      <w:r>
        <w:separator/>
      </w:r>
    </w:p>
  </w:footnote>
  <w:footnote w:type="continuationSeparator" w:id="0">
    <w:p w14:paraId="6E93839E" w14:textId="77777777" w:rsidR="00E97806" w:rsidRDefault="00E97806" w:rsidP="008A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B2F2" w14:textId="031D91B0" w:rsidR="008A741A" w:rsidRDefault="00E97806">
    <w:pPr>
      <w:pStyle w:val="Header"/>
    </w:pPr>
    <w:r>
      <w:rPr>
        <w:noProof/>
      </w:rPr>
      <w:pict w14:anchorId="7105B5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029688" o:spid="_x0000_s1029" type="#_x0000_t136" style="position:absolute;margin-left:0;margin-top:0;width:494.85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8DA0" w14:textId="4B3BB0B8" w:rsidR="008A741A" w:rsidRDefault="00E97806">
    <w:pPr>
      <w:pStyle w:val="Header"/>
    </w:pPr>
    <w:r>
      <w:rPr>
        <w:noProof/>
      </w:rPr>
      <w:pict w14:anchorId="7435B3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029689" o:spid="_x0000_s1030" type="#_x0000_t136" style="position:absolute;margin-left:0;margin-top:0;width:494.85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E0B" w14:textId="44511BE5" w:rsidR="008A741A" w:rsidRDefault="00E97806">
    <w:pPr>
      <w:pStyle w:val="Header"/>
    </w:pPr>
    <w:r>
      <w:rPr>
        <w:noProof/>
      </w:rPr>
      <w:pict w14:anchorId="01EEE1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029687" o:spid="_x0000_s1028" type="#_x0000_t136" style="position:absolute;margin-left:0;margin-top:0;width:494.85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24F3"/>
    <w:rsid w:val="002535E5"/>
    <w:rsid w:val="006E5A95"/>
    <w:rsid w:val="007A7205"/>
    <w:rsid w:val="008A741A"/>
    <w:rsid w:val="009E473B"/>
    <w:rsid w:val="00B81D1B"/>
    <w:rsid w:val="00B924F3"/>
    <w:rsid w:val="00C45CEE"/>
    <w:rsid w:val="00E9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FB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</w:pPr>
    <w:rPr>
      <w:rFonts w:ascii="Verdana" w:eastAsia="Verdana" w:hAnsi="Verdana" w:cs="Verdan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1" w:lineRule="exact"/>
      <w:ind w:left="139"/>
    </w:pPr>
  </w:style>
  <w:style w:type="paragraph" w:styleId="Header">
    <w:name w:val="header"/>
    <w:basedOn w:val="Normal"/>
    <w:link w:val="HeaderChar"/>
    <w:uiPriority w:val="99"/>
    <w:unhideWhenUsed/>
    <w:rsid w:val="008A7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41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A7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41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9374D57C6B34CAD98E5A99E190DAF" ma:contentTypeVersion="15" ma:contentTypeDescription="Create a new document." ma:contentTypeScope="" ma:versionID="be42be455b7e7d6fe90a15321a71066b">
  <xsd:schema xmlns:xsd="http://www.w3.org/2001/XMLSchema" xmlns:xs="http://www.w3.org/2001/XMLSchema" xmlns:p="http://schemas.microsoft.com/office/2006/metadata/properties" xmlns:ns2="e55ff056-373b-45dc-a38f-dacdadf1f9bd" xmlns:ns3="711ea9ae-8cb9-4f12-967b-77d14ad63150" xmlns:ns4="d853a810-d2a2-4c28-9ad9-9100c9a22e04" targetNamespace="http://schemas.microsoft.com/office/2006/metadata/properties" ma:root="true" ma:fieldsID="80c507c4ebb4f6db21f435eaafde769c" ns2:_="" ns3:_="" ns4:_="">
    <xsd:import namespace="e55ff056-373b-45dc-a38f-dacdadf1f9bd"/>
    <xsd:import namespace="711ea9ae-8cb9-4f12-967b-77d14ad63150"/>
    <xsd:import namespace="d853a810-d2a2-4c28-9ad9-9100c9a22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ff056-373b-45dc-a38f-dacdadf1f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590b57-b2b8-4f92-a7a2-a2c14f8ff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ea9ae-8cb9-4f12-967b-77d14ad63150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a810-d2a2-4c28-9ad9-9100c9a22e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a588d4e-9e08-4e73-a125-07d552e41886}" ma:internalName="TaxCatchAll" ma:showField="CatchAllData" ma:web="711ea9ae-8cb9-4f12-967b-77d14ad63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53a810-d2a2-4c28-9ad9-9100c9a22e04" xsi:nil="true"/>
    <lcf76f155ced4ddcb4097134ff3c332f xmlns="e55ff056-373b-45dc-a38f-dacdadf1f9bd">
      <Terms xmlns="http://schemas.microsoft.com/office/infopath/2007/PartnerControls"/>
    </lcf76f155ced4ddcb4097134ff3c332f>
    <_dlc_DocId xmlns="711ea9ae-8cb9-4f12-967b-77d14ad63150">CMY3SAAUD4RK-312814340-12546</_dlc_DocId>
    <_dlc_DocIdUrl xmlns="711ea9ae-8cb9-4f12-967b-77d14ad63150">
      <Url>https://txhhs.sharepoint.com/sites/DSHS/reg/ecs/i/rg/rules/_layouts/15/DocIdRedir.aspx?ID=CMY3SAAUD4RK-312814340-12546</Url>
      <Description>CMY3SAAUD4RK-312814340-12546</Description>
    </_dlc_DocIdUrl>
  </documentManagement>
</p:properties>
</file>

<file path=customXml/itemProps1.xml><?xml version="1.0" encoding="utf-8"?>
<ds:datastoreItem xmlns:ds="http://schemas.openxmlformats.org/officeDocument/2006/customXml" ds:itemID="{5C8ED2E2-6E40-4106-B9FC-72361D7EAE99}"/>
</file>

<file path=customXml/itemProps2.xml><?xml version="1.0" encoding="utf-8"?>
<ds:datastoreItem xmlns:ds="http://schemas.openxmlformats.org/officeDocument/2006/customXml" ds:itemID="{43A72362-DAD8-4D56-8617-D738303E7619}"/>
</file>

<file path=customXml/itemProps3.xml><?xml version="1.0" encoding="utf-8"?>
<ds:datastoreItem xmlns:ds="http://schemas.openxmlformats.org/officeDocument/2006/customXml" ds:itemID="{7FC322D1-32F4-40F1-AE82-E0708FFB82A1}"/>
</file>

<file path=customXml/itemProps4.xml><?xml version="1.0" encoding="utf-8"?>
<ds:datastoreItem xmlns:ds="http://schemas.openxmlformats.org/officeDocument/2006/customXml" ds:itemID="{FE95497F-16EB-468A-996E-CC8E9EB9D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2026-08-17T21:34:00Z</dcterms:created>
  <dcterms:modified xsi:type="dcterms:W3CDTF">2026-08-17T21:34:00Z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0x010100E7C9374D57C6B34CAD98E5A99E190DAF</vt:lpwstr>
  </property>
  <property fmtid="{D5CDD505-2E9C-101B-9397-08002B2CF9AE}" pid="3" name="_dlc_DocIdItemGuid">
    <vt:lpwstr>cae97f3d-0081-4f0d-9c5c-a887367766c4</vt:lpwstr>
  </property>
</Properties>
</file>